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c99b" w14:paraId="101c99b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1A1BDC">
        <w:rPr>
          <w:sz w:val="24"/>
        </w:rPr>
        <w:t>8</w:t>
      </w:r>
      <w:r w:rsidR="00ED30F1">
        <w:rPr>
          <w:sz w:val="24"/>
        </w:rPr>
        <w:t>17</w:t>
      </w:r>
      <w:r>
        <w:rPr>
          <w:sz w:val="24"/>
        </w:rPr>
        <w:t>/2015</w:t>
      </w:r>
      <w:r w:rsidR="005067D4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747734" w:rsidP="00747734" w:rsidR="00747734" w:rsidRPr="00747734">
      <w:pPr>
        <w:jc w:val="both"/>
        <w:rPr>
          <w:sz w:val="24"/>
        </w:rPr>
      </w:pPr>
    </w:p>
    <w:p w:rsidRDefault="00ED30F1" w:rsidP="00747734" w:rsidR="00747734">
      <w:pPr>
        <w:jc w:val="both"/>
        <w:rPr>
          <w:sz w:val="24"/>
        </w:rPr>
      </w:pPr>
      <w:r w:rsidRPr="00ED30F1">
        <w:rPr>
          <w:sz w:val="24"/>
        </w:rPr>
        <w:t>Trgovački sud u Zagrebu, po sucu Nikoli Ribariću, u stečajnom predmetu u povodu zahtjeva FINANCIJSKE AGENCIJE, za provedbu skraćenog stečajnog postupka nad dužnikom DEJAN TEKSTIL d.o.o. , Kutina (Grad Kutina), Kolodvo</w:t>
      </w:r>
      <w:r w:rsidR="00DB5216">
        <w:rPr>
          <w:sz w:val="24"/>
        </w:rPr>
        <w:t>rska 8, OIB: 00843509756, dana 28</w:t>
      </w:r>
      <w:r w:rsidRPr="00ED30F1">
        <w:rPr>
          <w:sz w:val="24"/>
        </w:rPr>
        <w:t>.</w:t>
      </w:r>
      <w:r w:rsidR="00DB5216">
        <w:rPr>
          <w:sz w:val="24"/>
        </w:rPr>
        <w:t xml:space="preserve"> prosinca</w:t>
      </w:r>
      <w:r w:rsidRPr="00ED30F1">
        <w:rPr>
          <w:sz w:val="24"/>
        </w:rPr>
        <w:t xml:space="preserve"> 2015.,</w:t>
      </w:r>
    </w:p>
    <w:p w:rsidRDefault="00ED30F1" w:rsidP="00747734" w:rsidR="00ED30F1">
      <w:pPr>
        <w:jc w:val="both"/>
        <w:rPr>
          <w:szCs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D30F1" w:rsidP="00ED30F1" w:rsidR="00ED30F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ED30F1">
        <w:rPr>
          <w:rFonts w:hAnsi="Times New Roman" w:ascii="Times New Roman"/>
          <w:szCs w:val="24"/>
          <w:lang w:val="hr-HR"/>
        </w:rPr>
        <w:t xml:space="preserve">LJILJANA (KRPES) KOSINA, OIB: 90565738321 </w:t>
      </w:r>
    </w:p>
    <w:p w:rsidRDefault="00ED30F1" w:rsidP="00ED30F1" w:rsidR="0074773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ED30F1">
        <w:rPr>
          <w:rFonts w:hAnsi="Times New Roman" w:ascii="Times New Roman"/>
          <w:szCs w:val="24"/>
          <w:lang w:val="hr-HR"/>
        </w:rPr>
        <w:t xml:space="preserve">Kutina, MIJE STUPARIĆA 54  </w:t>
      </w:r>
    </w:p>
    <w:p w:rsidRDefault="00ED30F1" w:rsidP="00ED30F1" w:rsidR="00ED30F1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8A57B4">
        <w:rPr>
          <w:sz w:val="24"/>
          <w:szCs w:val="24"/>
        </w:rPr>
        <w:t>6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067D4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2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1A1BDC">
      <w:rPr>
        <w:sz w:val="24"/>
        <w:szCs w:val="24"/>
      </w:rPr>
      <w:t>8</w:t>
    </w:r>
    <w:r w:rsidR="00ED30F1">
      <w:rPr>
        <w:sz w:val="24"/>
        <w:szCs w:val="24"/>
      </w:rPr>
      <w:t>17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67D4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2F8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2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2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2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2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2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2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2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2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TEKSTIL d.o.o.</izvorni_sadrzaj>
    <derivirana_varijabla naziv="DomainObject.Predmet.ProtustrankaFormated_1">  DEJAN TEKSTIL d.o.o.</derivirana_varijabla>
  </DomainObject.Predmet.ProtustrankaFormated>
  <DomainObject.Predmet.ProtustrankaFormatedOIB>
    <izvorni_sadrzaj>  DEJAN TEKSTIL d.o.o., OIB 00843509756</izvorni_sadrzaj>
    <derivirana_varijabla naziv="DomainObject.Predmet.ProtustrankaFormatedOIB_1">  DEJAN TEKSTIL d.o.o., OIB 00843509756</derivirana_varijabla>
  </DomainObject.Predmet.ProtustrankaFormatedOIB>
  <DomainObject.Predmet.ProtustrankaFormatedWithAdress>
    <izvorni_sadrzaj> DEJAN TEKSTIL d.o.o., Kolodvorska 8, 44320 Kutina</izvorni_sadrzaj>
    <derivirana_varijabla naziv="DomainObject.Predmet.ProtustrankaFormatedWithAdress_1"> DEJAN TEKSTIL d.o.o., Kolodvorska 8, 44320 Kutina</derivirana_varijabla>
  </DomainObject.Predmet.ProtustrankaFormatedWithAdress>
  <DomainObject.Predmet.ProtustrankaFormatedWithAdressOIB>
    <izvorni_sadrzaj> DEJAN TEKSTIL d.o.o., OIB 00843509756, Kolodvorska 8, 44320 Kutina</izvorni_sadrzaj>
    <derivirana_varijabla naziv="DomainObject.Predmet.ProtustrankaFormatedWithAdressOIB_1"> DEJAN TEKSTIL d.o.o., OIB 00843509756, Kolodvorska 8, 44320 Kutina</derivirana_varijabla>
  </DomainObject.Predmet.ProtustrankaFormatedWithAdressOIB>
  <DomainObject.Predmet.ProtustrankaWithAdress>
    <izvorni_sadrzaj>DEJAN TEKSTIL d.o.o. Kolodvorska 8, 44320 Kutina</izvorni_sadrzaj>
    <derivirana_varijabla naziv="DomainObject.Predmet.ProtustrankaWithAdress_1">DEJAN TEKSTIL d.o.o. Kolodvorska 8, 44320 Kutina</derivirana_varijabla>
  </DomainObject.Predmet.ProtustrankaWithAdress>
  <DomainObject.Predmet.ProtustrankaWithAdressOIB>
    <izvorni_sadrzaj>DEJAN TEKSTIL d.o.o., OIB 00843509756, Kolodvorska 8, 44320 Kutina</izvorni_sadrzaj>
    <derivirana_varijabla naziv="DomainObject.Predmet.ProtustrankaWithAdressOIB_1">DEJAN TEKSTIL d.o.o., OIB 00843509756, Kolodvorska 8, 44320 Kutina</derivirana_varijabla>
  </DomainObject.Predmet.ProtustrankaWithAdressOIB>
  <DomainObject.Predmet.ProtustrankaNazivFormated>
    <izvorni_sadrzaj>DEJAN TEKSTIL d.o.o.</izvorni_sadrzaj>
    <derivirana_varijabla naziv="DomainObject.Predmet.ProtustrankaNazivFormated_1">DEJAN TEKSTIL d.o.o.</derivirana_varijabla>
  </DomainObject.Predmet.ProtustrankaNazivFormated>
  <DomainObject.Predmet.ProtustrankaNazivFormatedOIB>
    <izvorni_sadrzaj>DEJAN TEKSTIL d.o.o., OIB 00843509756</izvorni_sadrzaj>
    <derivirana_varijabla naziv="DomainObject.Predmet.ProtustrankaNazivFormatedOIB_1">DEJAN TEKSTIL d.o.o., OIB 00843509756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DEJAN TEKSTIL d.o.o.</item>
    </izvorni_sadrzaj>
    <derivirana_varijabla naziv="DomainObject.Predmet.ProtuStrankaListFormated_1">
      <item>DEJAN TEKSTIL d.o.o.</item>
    </derivirana_varijabla>
  </DomainObject.Predmet.ProtuStrankaListFormated>
  <DomainObject.Predmet.ProtuStrankaListFormatedOIB>
    <izvorni_sadrzaj>
      <item>DEJAN TEKSTIL d.o.o., OIB 00843509756</item>
    </izvorni_sadrzaj>
    <derivirana_varijabla naziv="DomainObject.Predmet.ProtuStrankaListFormatedOIB_1">
      <item>DEJAN TEKSTIL d.o.o., OIB 00843509756</item>
    </derivirana_varijabla>
  </DomainObject.Predmet.ProtuStrankaListFormatedOIB>
  <DomainObject.Predmet.ProtuStrankaListFormatedWithAdress>
    <izvorni_sadrzaj>
      <item>DEJAN TEKSTIL d.o.o., Kolodvorska 8, 44320 Kutina</item>
    </izvorni_sadrzaj>
    <derivirana_varijabla naziv="DomainObject.Predmet.ProtuStrankaListFormatedWithAdress_1">
      <item>DEJAN TEKSTIL d.o.o., Kolodvorska 8, 44320 Kutina</item>
    </derivirana_varijabla>
  </DomainObject.Predmet.ProtuStrankaListFormatedWithAdress>
  <DomainObject.Predmet.ProtuStrankaListFormatedWithAdressOIB>
    <izvorni_sadrzaj>
      <item>DEJAN TEKSTIL d.o.o., OIB 00843509756, Kolodvorska 8, 44320 Kutina</item>
    </izvorni_sadrzaj>
    <derivirana_varijabla naziv="DomainObject.Predmet.ProtuStrankaListFormatedWithAdressOIB_1">
      <item>DEJAN TEKSTIL d.o.o., OIB 00843509756, Kolodvorska 8, 44320 Kutina</item>
    </derivirana_varijabla>
  </DomainObject.Predmet.ProtuStrankaListFormatedWithAdressOIB>
  <DomainObject.Predmet.ProtuStrankaListNazivFormated>
    <izvorni_sadrzaj>
      <item>DEJAN TEKSTIL d.o.o.</item>
    </izvorni_sadrzaj>
    <derivirana_varijabla naziv="DomainObject.Predmet.ProtuStrankaListNazivFormated_1">
      <item>DEJAN TEKSTIL d.o.o.</item>
    </derivirana_varijabla>
  </DomainObject.Predmet.ProtuStrankaListNazivFormated>
  <DomainObject.Predmet.ProtuStrankaListNazivFormatedOIB>
    <izvorni_sadrzaj>
      <item>DEJAN TEKSTIL d.o.o., OIB 00843509756</item>
    </izvorni_sadrzaj>
    <derivirana_varijabla naziv="DomainObject.Predmet.ProtuStrankaListNazivFormatedOIB_1">
      <item>DEJAN TEKSTIL d.o.o., OIB 00843509756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DEJAN TEKSTIL d.o.o.</izvorni_sadrzaj>
    <derivirana_varijabla naziv="DomainObject.Predmet.ProtustrankaIDrugi_1">DEJAN 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DEJAN TEKSTIL d.o.o., OIB 00843509756, Kolodvorska 8, 44320 Kutina</izvorni_sadrzaj>
    <derivirana_varijabla naziv="DomainObject.Predmet.ProtustrankaIDrugiAdressOIB_1">DEJAN TEKSTIL d.o.o., OIB 00843509756, Kolodvorska 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DEJAN TEKSTIL d.o.o.</item>
      <item>HRVATSKI ZAVOD ZA MIROVINSKO OSIGURANJE</item>
      <item>Financijska agencija</item>
    </izvorni_sadrzaj>
    <derivirana_varijabla naziv="DomainObject.Predmet.SudioniciListNaziv_1">
      <item>FINA Regionalni centar Zagreb</item>
      <item>DEJAN TEKSTIL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DEJAN TEKSTIL d.o.o., OIB 00843509756, Kolodvorska 8,44320 Kutina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DEJAN TEKSTIL d.o.o., OIB 00843509756, Kolodvorska 8,44320 Kutina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00843509756</item>
      <item>, OIB 84397956623</item>
      <item>, OIB 85821130368</item>
    </izvorni_sadrzaj>
    <derivirana_varijabla naziv="DomainObject.Predmet.SudioniciListNazivOIB_1">
      <item>, OIB 85821130368</item>
      <item>, OIB 00843509756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2454</properties:Characters>
  <properties:Lines>81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2015-12-28T11:00:00Z</dcterms:created>
  <dc:creator>Korisnik</dc:creator>
  <cp:lastModifiedBy>Jadranka Zelić</cp:lastModifiedBy>
  <cp:lastPrinted>2015-12-28T13:44:00Z</cp:lastPrinted>
  <dcterms:modified xmlns:xsi="http://www.w3.org/2001/XMLSchema-instance" xsi:type="dcterms:W3CDTF">2015-12-28T13:45:00Z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