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4307" w14:paraId="4e1430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C52CA">
        <w:t>1</w:t>
      </w:r>
      <w:r w:rsidR="00CE2F75">
        <w:t>400</w:t>
      </w:r>
      <w:r w:rsidR="00FC52CA">
        <w:t>/</w:t>
      </w:r>
      <w:r w:rsidR="003C5692">
        <w:t>1</w:t>
      </w:r>
      <w:r w:rsidR="00CE2F75">
        <w:t>6</w:t>
      </w:r>
      <w:r w:rsidR="003C5692">
        <w:t>-</w:t>
      </w:r>
      <w:r w:rsidR="00FC52CA">
        <w:t>1</w:t>
      </w:r>
      <w:r w:rsidR="00CE2F75">
        <w:t>9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E16E79" w:rsidR="00E16E79">
      <w:pPr>
        <w:jc w:val="both"/>
      </w:pPr>
      <w:r>
        <w:tab/>
      </w:r>
      <w:r w:rsidR="00CE2F75" w:rsidRPr="006B737C">
        <w:t xml:space="preserve">Trgovački sud u Osijeku, po sucu mr. sc. Tihomiru Kovačeviću, kao stečajnom sucu, povodom prijedloga </w:t>
      </w:r>
      <w:r w:rsidR="00CE2F75">
        <w:t xml:space="preserve">Republike Hrvatske, </w:t>
      </w:r>
      <w:r w:rsidR="00CE2F75" w:rsidRPr="00AA5D4D">
        <w:t xml:space="preserve">Ministarstva financija, OIB 52634238587 zastupane po ŽDO u Osijeku za otvaranje stečajnog postupka nad dužnikom </w:t>
      </w:r>
      <w:r w:rsidR="00CE2F75">
        <w:t>DEVAS MEDIA</w:t>
      </w:r>
      <w:r w:rsidR="00CE2F75" w:rsidRPr="00AA5D4D">
        <w:t xml:space="preserve"> d.o.o. za </w:t>
      </w:r>
      <w:r w:rsidR="00CE2F75">
        <w:t>marketing</w:t>
      </w:r>
      <w:r w:rsidR="00CE2F75" w:rsidRPr="00AA5D4D">
        <w:t xml:space="preserve"> i usluge, </w:t>
      </w:r>
      <w:r w:rsidR="00CE2F75">
        <w:t>Beli Manastir, Sunčana 21</w:t>
      </w:r>
      <w:r w:rsidR="00CE2F75" w:rsidRPr="00AA5D4D">
        <w:t>, MBS 030</w:t>
      </w:r>
      <w:r w:rsidR="00CE2F75">
        <w:t>089877</w:t>
      </w:r>
      <w:r w:rsidR="00CE2F75" w:rsidRPr="00AA5D4D">
        <w:t xml:space="preserve">, OIB </w:t>
      </w:r>
      <w:r w:rsidR="00CE2F75">
        <w:t>74219666779</w:t>
      </w:r>
      <w:r w:rsidR="00CE2F75" w:rsidRPr="0041082E">
        <w:t xml:space="preserve">, dana </w:t>
      </w:r>
      <w:r w:rsidR="00565A0E">
        <w:t>9</w:t>
      </w:r>
      <w:r w:rsidR="00CE2F75" w:rsidRPr="0041082E">
        <w:t xml:space="preserve">. </w:t>
      </w:r>
      <w:r w:rsidR="00565A0E">
        <w:t>travnja</w:t>
      </w:r>
      <w:r w:rsidR="00CE2F75" w:rsidRPr="0041082E">
        <w:t xml:space="preserve"> 201</w:t>
      </w:r>
      <w:r w:rsidR="00CE2F75">
        <w:t>8</w:t>
      </w:r>
      <w:r w:rsidR="00CE2F75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565A0E" w:rsidRPr="00565A0E">
        <w:t>Dejan Gregoran, Beli Manastir, Trg Slobode 29/A, OIB 42337785532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80561">
        <w:t>1</w:t>
      </w:r>
      <w:r w:rsidR="00565A0E">
        <w:t>400</w:t>
      </w:r>
      <w:r w:rsidR="00127480">
        <w:t>-201</w:t>
      </w:r>
      <w:r w:rsidR="00565A0E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80561">
        <w:t>1</w:t>
      </w:r>
      <w:r w:rsidR="00565A0E">
        <w:t>400</w:t>
      </w:r>
      <w:r w:rsidR="00127480">
        <w:t>-201</w:t>
      </w:r>
      <w:r w:rsidR="00565A0E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65A0E" w:rsidRPr="00565A0E">
        <w:t>Dejan Gregoran, Beli Manastir, Trg Slobode 29/A, OIB 42337785532</w:t>
      </w:r>
      <w:r w:rsidR="00565A0E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380561">
        <w:t>1</w:t>
      </w:r>
      <w:r w:rsidR="006731D5">
        <w:t>400</w:t>
      </w:r>
      <w:r w:rsidR="006559AB">
        <w:t>-201</w:t>
      </w:r>
      <w:r w:rsidR="006731D5">
        <w:t>6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380561">
        <w:t>1</w:t>
      </w:r>
      <w:r w:rsidR="006731D5">
        <w:t>400</w:t>
      </w:r>
      <w:r w:rsidR="006559AB">
        <w:t>-201</w:t>
      </w:r>
      <w:r w:rsidR="006731D5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6731D5" w:rsidRPr="006731D5">
        <w:t>Dejan Gregoran, Beli Manastir, Trg Slobode 29/A, OIB 42337785532</w:t>
      </w:r>
      <w:r w:rsidR="006559AB">
        <w:t xml:space="preserve">, </w:t>
      </w:r>
      <w:r>
        <w:t>te se istoj zabranjuje da tu tražbinu naplati ili inače raspolaže njome.</w:t>
      </w: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731D5">
        <w:t>DEVAS MEDIA</w:t>
      </w:r>
      <w:r w:rsidR="006731D5" w:rsidRPr="00AA5D4D">
        <w:t xml:space="preserve"> d.o.o. za </w:t>
      </w:r>
      <w:r w:rsidR="006731D5">
        <w:t>marketing</w:t>
      </w:r>
      <w:r w:rsidR="006731D5" w:rsidRPr="00AA5D4D">
        <w:t xml:space="preserve"> i usluge, </w:t>
      </w:r>
      <w:r w:rsidR="006731D5">
        <w:t>Beli Manastir, Sunčana 21</w:t>
      </w:r>
      <w:r w:rsidR="006731D5" w:rsidRPr="00AA5D4D">
        <w:t>, MBS 030</w:t>
      </w:r>
      <w:r w:rsidR="006731D5">
        <w:t>089877</w:t>
      </w:r>
      <w:r w:rsidR="006731D5" w:rsidRPr="00AA5D4D">
        <w:t xml:space="preserve">, OIB </w:t>
      </w:r>
      <w:r w:rsidR="006731D5">
        <w:t>74219666779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6731D5">
        <w:rPr>
          <w:bCs/>
        </w:rPr>
        <w:t>15</w:t>
      </w:r>
      <w:r w:rsidR="0009537D">
        <w:rPr>
          <w:bCs/>
        </w:rPr>
        <w:t>.</w:t>
      </w:r>
      <w:r w:rsidR="00B53BBE">
        <w:rPr>
          <w:bCs/>
        </w:rPr>
        <w:t>0</w:t>
      </w:r>
      <w:r w:rsidR="00CD4F1C">
        <w:rPr>
          <w:bCs/>
        </w:rPr>
        <w:t>2</w:t>
      </w:r>
      <w:r w:rsidR="0009537D">
        <w:rPr>
          <w:bCs/>
        </w:rPr>
        <w:t>.</w:t>
      </w:r>
      <w:r w:rsidR="00B976DE">
        <w:rPr>
          <w:bCs/>
        </w:rPr>
        <w:t>201</w:t>
      </w:r>
      <w:r w:rsidR="00B53BBE">
        <w:rPr>
          <w:bCs/>
        </w:rPr>
        <w:t>6</w:t>
      </w:r>
      <w:r w:rsidR="00B976DE">
        <w:rPr>
          <w:bCs/>
        </w:rPr>
        <w:t xml:space="preserve">. podnijela ovom sudu </w:t>
      </w:r>
      <w:r w:rsidR="00B53BBE">
        <w:rPr>
          <w:bCs/>
        </w:rPr>
        <w:t>zahtjev</w:t>
      </w:r>
      <w:r w:rsidR="00B976DE">
        <w:rPr>
          <w:bCs/>
        </w:rPr>
        <w:t xml:space="preserve"> za </w:t>
      </w:r>
      <w:r w:rsidR="00B53BBE">
        <w:rPr>
          <w:bCs/>
        </w:rPr>
        <w:t>provedbu skraćenog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B53BBE">
        <w:t>DEVAS MEDIA</w:t>
      </w:r>
      <w:r w:rsidR="00B53BBE" w:rsidRPr="00AA5D4D">
        <w:t xml:space="preserve"> d.o.o. za </w:t>
      </w:r>
      <w:r w:rsidR="00B53BBE">
        <w:t>marketing</w:t>
      </w:r>
      <w:r w:rsidR="00B53BBE" w:rsidRPr="00AA5D4D">
        <w:t xml:space="preserve"> i usluge, </w:t>
      </w:r>
      <w:r w:rsidR="00B53BBE">
        <w:t>Beli Manastir, Sunčana 21</w:t>
      </w:r>
      <w:r w:rsidR="00B53BBE" w:rsidRPr="00AA5D4D">
        <w:t>, MBS 030</w:t>
      </w:r>
      <w:r w:rsidR="00B53BBE">
        <w:t>089877</w:t>
      </w:r>
      <w:r w:rsidR="00B53BBE" w:rsidRPr="00AA5D4D">
        <w:t xml:space="preserve">, OIB </w:t>
      </w:r>
      <w:r w:rsidR="00B53BBE">
        <w:t>74219666779</w:t>
      </w:r>
      <w:r w:rsidR="0009537D">
        <w:t xml:space="preserve">, </w:t>
      </w:r>
      <w:r w:rsidR="00B976DE">
        <w:t xml:space="preserve">temeljem odredbe članka </w:t>
      </w:r>
      <w:r w:rsidR="00B53BBE">
        <w:t>444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B53BBE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C62868">
        <w:t>1</w:t>
      </w:r>
      <w:r w:rsidR="00AB0398">
        <w:t>400</w:t>
      </w:r>
      <w:r w:rsidR="00D15A99">
        <w:t>/1</w:t>
      </w:r>
      <w:r w:rsidR="00AB0398">
        <w:t>6</w:t>
      </w:r>
      <w:r w:rsidR="00D15A99">
        <w:t>-1</w:t>
      </w:r>
      <w:r w:rsidR="00AB0398">
        <w:t>1</w:t>
      </w:r>
      <w:r w:rsidR="00D15A99">
        <w:t xml:space="preserve"> od </w:t>
      </w:r>
      <w:r w:rsidR="00AB0398">
        <w:t>6</w:t>
      </w:r>
      <w:r w:rsidR="00D15A99">
        <w:t>.0</w:t>
      </w:r>
      <w:r w:rsidR="00CD4F1C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AB0398">
        <w:t xml:space="preserve"> na prijedlog RH, MF, nakon što je obustavljen skraćeni stečajni postupak i postupak nastavljen po općim odredbama SZ.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6B3CBE">
        <w:t>1</w:t>
      </w:r>
      <w:r w:rsidR="00AB0398">
        <w:t>400</w:t>
      </w:r>
      <w:r w:rsidR="00FD15F6">
        <w:t>/1</w:t>
      </w:r>
      <w:r w:rsidR="00AB0398">
        <w:t>6</w:t>
      </w:r>
      <w:r w:rsidR="004A3AB9">
        <w:t>-</w:t>
      </w:r>
      <w:r w:rsidR="00AB0398">
        <w:t>10</w:t>
      </w:r>
      <w:r w:rsidR="004A3AB9">
        <w:t xml:space="preserve"> od </w:t>
      </w:r>
      <w:r w:rsidR="00AB0398">
        <w:t>6</w:t>
      </w:r>
      <w:r w:rsidR="004A3AB9">
        <w:t>.</w:t>
      </w:r>
      <w:r w:rsidR="00B131A3">
        <w:t>0</w:t>
      </w:r>
      <w:r w:rsidR="00AB0398">
        <w:t>2</w:t>
      </w:r>
      <w:r w:rsidR="004A3AB9">
        <w:t>.201</w:t>
      </w:r>
      <w:r w:rsidR="00B131A3">
        <w:t>8</w:t>
      </w:r>
      <w:r w:rsidR="004A3AB9">
        <w:t xml:space="preserve">. </w:t>
      </w:r>
      <w:r>
        <w:t xml:space="preserve">pozvana je osoba za zastupanje dužnika </w:t>
      </w:r>
      <w:r w:rsidR="006731D5" w:rsidRPr="006731D5">
        <w:t>Dejan Gregoran, Beli Manastir, Trg Slobode 29/A, OIB 42337785532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155DD2">
        <w:t>1</w:t>
      </w:r>
      <w:r w:rsidR="006B003D">
        <w:t>400</w:t>
      </w:r>
      <w:r w:rsidR="00F116DF">
        <w:t>/1</w:t>
      </w:r>
      <w:r w:rsidR="006B003D">
        <w:t>6</w:t>
      </w:r>
      <w:r w:rsidR="00F116DF">
        <w:t>-</w:t>
      </w:r>
      <w:r w:rsidR="006B003D">
        <w:t>10</w:t>
      </w:r>
      <w:r w:rsidR="00F116DF">
        <w:t xml:space="preserve"> od </w:t>
      </w:r>
      <w:r w:rsidR="006B003D">
        <w:t>6</w:t>
      </w:r>
      <w:r w:rsidR="00B131A3">
        <w:t>.0</w:t>
      </w:r>
      <w:r w:rsidR="006B003D">
        <w:t>2</w:t>
      </w:r>
      <w:r w:rsidR="00F116DF">
        <w:t>.201</w:t>
      </w:r>
      <w:r w:rsidR="00B131A3">
        <w:t>8</w:t>
      </w:r>
      <w:r w:rsidR="00F116DF">
        <w:t xml:space="preserve">. </w:t>
      </w:r>
      <w:r>
        <w:t xml:space="preserve">osoba ovlaštena za zastupanje dužnika zaprimila je dana </w:t>
      </w:r>
      <w:r w:rsidR="00B131A3">
        <w:t>1</w:t>
      </w:r>
      <w:r w:rsidR="006B003D">
        <w:t>2</w:t>
      </w:r>
      <w:r w:rsidR="004D2342">
        <w:t>.</w:t>
      </w:r>
      <w:r w:rsidR="00B131A3">
        <w:t>0</w:t>
      </w:r>
      <w:r w:rsidR="006B003D">
        <w:t>2</w:t>
      </w:r>
      <w:r w:rsidR="00712E59">
        <w:t>.</w:t>
      </w:r>
      <w:r w:rsidR="004D2342">
        <w:t>201</w:t>
      </w:r>
      <w:r w:rsidR="00B131A3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983462" w:rsidP="00B976DE" w:rsidR="0098346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6B003D" w:rsidRPr="006B003D">
        <w:t xml:space="preserve">9.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75490B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75490B" w:rsidRPr="0075490B">
        <w:t>Dejan Gregoran, Beli Manastir, Trg Slobode 29/A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0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CE2F75" w:rsidRPr="00CE2F75">
      <w:t>1400/16-19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02B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0E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31D5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03D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0B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398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3BB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2F75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>
      <item>Dejan Gregoran</item>
    </izvorni_sadrzaj>
    <derivirana_varijabla naziv="DomainObject.Predmet.OstaliListFormated_1">
      <item>Dejan Gregoran</item>
    </derivirana_varijabla>
  </DomainObject.Predmet.OstaliListFormated>
  <DomainObject.Predmet.OstaliListFormatedOIB>
    <izvorni_sadrzaj>
      <item>Dejan Gregoran, OIB 42337785532</item>
    </izvorni_sadrzaj>
    <derivirana_varijabla naziv="DomainObject.Predmet.OstaliListFormatedOIB_1">
      <item>Dejan Gregoran, OIB 42337785532</item>
    </derivirana_varijabla>
  </DomainObject.Predmet.OstaliListFormatedOIB>
  <DomainObject.Predmet.OstaliListFormatedWithAdress>
    <izvorni_sadrzaj>
      <item>Dejan Gregoran, Trg Slobode 29a, 31300 Beli Manastir</item>
    </izvorni_sadrzaj>
    <derivirana_varijabla naziv="DomainObject.Predmet.OstaliListFormatedWithAdress_1">
      <item>Dejan Gregoran, Trg Slobode 29a, 31300 Beli Manastir</item>
    </derivirana_varijabla>
  </DomainObject.Predmet.OstaliListFormatedWithAdress>
  <DomainObject.Predmet.OstaliListFormatedWithAdressOIB>
    <izvorni_sadrzaj>
      <item>Dejan Gregoran, OIB 42337785532, Trg Slobode 29a, 31300 Beli Manastir</item>
    </izvorni_sadrzaj>
    <derivirana_varijabla naziv="DomainObject.Predmet.OstaliListFormatedWithAdressOIB_1">
      <item>Dejan Gregoran, OIB 42337785532, Trg Slobode 29a, 31300 Beli Manastir</item>
    </derivirana_varijabla>
  </DomainObject.Predmet.OstaliListFormatedWithAdressOIB>
  <DomainObject.Predmet.OstaliListNazivFormated>
    <izvorni_sadrzaj>
      <item>Dejan Gregoran</item>
    </izvorni_sadrzaj>
    <derivirana_varijabla naziv="DomainObject.Predmet.OstaliListNazivFormated_1">
      <item>Dejan Gregoran</item>
    </derivirana_varijabla>
  </DomainObject.Predmet.OstaliListNazivFormated>
  <DomainObject.Predmet.OstaliListNazivFormatedOIB>
    <izvorni_sadrzaj>
      <item>Dejan Gregoran, OIB 42337785532</item>
    </izvorni_sadrzaj>
    <derivirana_varijabla naziv="DomainObject.Predmet.OstaliListNazivFormatedOIB_1">
      <item>Dejan Gregoran, OIB 42337785532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  <item>Dejan Gregoran</item>
    </izvorni_sadrzaj>
    <derivirana_varijabla naziv="DomainObject.Predmet.SudioniciListNaziv_1">
      <item>DEVAS MEDIA d.o.o. za marketing i usluge</item>
      <item>RH MF PU PODRUČNI URED SLAVONIJE I BARANJE OSIJEK</item>
      <item>Dejan Gregoran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  <item>, OIB 42337785532</item>
    </izvorni_sadrzaj>
    <derivirana_varijabla naziv="DomainObject.Predmet.SudioniciListNazivOIB_1">
      <item>, OIB 74219666779</item>
      <item>, OIB 52634238587</item>
      <item>, OIB 42337785532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191C1-D518-4D3F-A3A8-2C767BC78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753</properties:Words>
  <properties:Characters>3953</properties:Characters>
  <properties:Lines>96</properties:Lines>
  <properties:Paragraphs>31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2018-04-09T09:14:00Z</dcterms:modified>
  <cp:revision>11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