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563e" w14:paraId="9d8563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8150B">
        <w:t>8443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C25FD9">
        <w:t>4</w:t>
      </w:r>
      <w:r w:rsidR="0098150B">
        <w:t>43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8150B">
        <w:t>ZLATNA ERA d.o.o., OIB 75914045346, Zagreb, Martićeva 69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8150B">
        <w:t>42.904,59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71A5"/>
    <w:rsid w:val="00101281"/>
    <w:rsid w:val="00131DE9"/>
    <w:rsid w:val="00194DE9"/>
    <w:rsid w:val="001B5958"/>
    <w:rsid w:val="001C1B94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A078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8150B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37548"/>
    <w:rsid w:val="00B64127"/>
    <w:rsid w:val="00BC1743"/>
    <w:rsid w:val="00C11749"/>
    <w:rsid w:val="00C25FD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8443</izvorni_sadrzaj>
    <derivirana_varijabla naziv="DomainObject.Predmet.Broj_1">8443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St-8443/2015</izvorni_sadrzaj>
    <derivirana_varijabla naziv="DomainObject.Predmet.OznakaBroj_1">St-8443/2015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ERA d.o.o. zastupanog po punomoćniku SHENSHENG LI</izvorni_sadrzaj>
    <derivirana_varijabla naziv="DomainObject.Predmet.ProtustrankaFormated_1">  ZLATNA ERA d.o.o. zastupanog po punomoćniku SHENSHENG LI</derivirana_varijabla>
  </DomainObject.Predmet.ProtustrankaFormated>
  <DomainObject.Predmet.ProtustrankaFormatedOIB>
    <izvorni_sadrzaj>  ZLATNA ERA d.o.o., OIB 75914045346 zastupanog po punomoćniku SHENSHENG LI</izvorni_sadrzaj>
    <derivirana_varijabla naziv="DomainObject.Predmet.ProtustrankaFormatedOIB_1">  ZLATNA ERA d.o.o., OIB 75914045346 zastupanog po punomoćniku SHENSHENG LI</derivirana_varijabla>
  </DomainObject.Predmet.ProtustrankaFormatedOIB>
  <DomainObject.Predmet.ProtustrankaFormatedWithAdress>
    <izvorni_sadrzaj> ZLATNA ERA d.o.o., Martićeva 69, 10000 Zagreb zastupanog po punomoćniku SHENSHENG LI</izvorni_sadrzaj>
    <derivirana_varijabla naziv="DomainObject.Predmet.ProtustrankaFormatedWithAdress_1"> ZLATNA ERA d.o.o., Martićeva 69, 10000 Zagreb zastupanog po punomoćniku SHENSHENG LI</derivirana_varijabla>
  </DomainObject.Predmet.ProtustrankaFormatedWithAdress>
  <DomainObject.Predmet.ProtustrankaFormatedWithAdressOIB>
    <izvorni_sadrzaj> ZLATNA ERA d.o.o., OIB 75914045346, Martićeva 69, 10000 Zagreb zastupanog po punomoćniku SHENSHENG LI</izvorni_sadrzaj>
    <derivirana_varijabla naziv="DomainObject.Predmet.ProtustrankaFormatedWithAdressOIB_1"> ZLATNA ERA d.o.o., OIB 75914045346, Martićeva 69, 10000 Zagreb zastupanog po punomoćniku SHENSHENG LI</derivirana_varijabla>
  </DomainObject.Predmet.ProtustrankaFormatedWithAdressOIB>
  <DomainObject.Predmet.ProtustrankaWithAdress>
    <izvorni_sadrzaj>ZLATNA ERA d.o.o. Martićeva 69, 10000 Zagreb</izvorni_sadrzaj>
    <derivirana_varijabla naziv="DomainObject.Predmet.ProtustrankaWithAdress_1">ZLATNA ERA d.o.o. Martićeva 69, 10000 Zagreb</derivirana_varijabla>
  </DomainObject.Predmet.ProtustrankaWithAdress>
  <DomainObject.Predmet.ProtustrankaWithAdressOIB>
    <izvorni_sadrzaj>ZLATNA ERA d.o.o., OIB 75914045346, Martićeva 69, 10000 Zagreb</izvorni_sadrzaj>
    <derivirana_varijabla naziv="DomainObject.Predmet.ProtustrankaWithAdressOIB_1">ZLATNA ERA d.o.o., OIB 75914045346, Martićeva 69, 10000 Zagreb</derivirana_varijabla>
  </DomainObject.Predmet.ProtustrankaWithAdressOIB>
  <DomainObject.Predmet.ProtustrankaNazivFormated>
    <izvorni_sadrzaj>ZLATNA ERA d.o.o.</izvorni_sadrzaj>
    <derivirana_varijabla naziv="DomainObject.Predmet.ProtustrankaNazivFormated_1">ZLATNA ERA d.o.o.</derivirana_varijabla>
  </DomainObject.Predmet.ProtustrankaNazivFormated>
  <DomainObject.Predmet.ProtustrankaNazivFormatedOIB>
    <izvorni_sadrzaj>ZLATNA ERA d.o.o., OIB 75914045346</izvorni_sadrzaj>
    <derivirana_varijabla naziv="DomainObject.Predmet.ProtustrankaNazivFormatedOIB_1">ZLATNA ERA d.o.o., OIB 75914045346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ERA d.o.o. zastupanog po punomoćniku SHENSHENG LI</item>
    </izvorni_sadrzaj>
    <derivirana_varijabla naziv="DomainObject.Predmet.ProtuStrankaListFormated_1">
      <item>ZLATNA ERA d.o.o. zastupanog po punomoćniku SHENSHENG LI</item>
    </derivirana_varijabla>
  </DomainObject.Predmet.ProtuStrankaListFormated>
  <DomainObject.Predmet.ProtuStrankaListFormatedOIB>
    <izvorni_sadrzaj>
      <item>ZLATNA ERA d.o.o., OIB 75914045346 zastupanog po punomoćniku SHENSHENG LI</item>
    </izvorni_sadrzaj>
    <derivirana_varijabla naziv="DomainObject.Predmet.ProtuStrankaListFormatedOIB_1">
      <item>ZLATNA ERA d.o.o., OIB 75914045346 zastupanog po punomoćniku SHENSHENG LI</item>
    </derivirana_varijabla>
  </DomainObject.Predmet.ProtuStrankaListFormatedOIB>
  <DomainObject.Predmet.ProtuStrankaListFormatedWithAdress>
    <izvorni_sadrzaj>
      <item>ZLATNA ERA d.o.o., Martićeva 69, 10000 Zagreb zastupanog po punomoćniku SHENSHENG LI</item>
    </izvorni_sadrzaj>
    <derivirana_varijabla naziv="DomainObject.Predmet.ProtuStrankaListFormatedWithAdress_1">
      <item>ZLATNA ERA d.o.o., Martićeva 69, 10000 Zagreb zastupanog po punomoćniku SHENSHENG LI</item>
    </derivirana_varijabla>
  </DomainObject.Predmet.ProtuStrankaListFormatedWithAdress>
  <DomainObject.Predmet.ProtuStrankaListFormatedWithAdressOIB>
    <izvorni_sadrzaj>
      <item>ZLATNA ERA d.o.o., OIB 75914045346, Martićeva 69, 10000 Zagreb zastupanog po punomoćniku SHENSHENG LI</item>
    </izvorni_sadrzaj>
    <derivirana_varijabla naziv="DomainObject.Predmet.ProtuStrankaListFormatedWithAdressOIB_1">
      <item>ZLATNA ERA d.o.o., OIB 75914045346, Martićeva 69, 10000 Zagreb zastupanog po punomoćniku SHENSHENG LI</item>
    </derivirana_varijabla>
  </DomainObject.Predmet.ProtuStrankaListFormatedWithAdressOIB>
  <DomainObject.Predmet.ProtuStrankaListNazivFormated>
    <izvorni_sadrzaj>
      <item>ZLATNA ERA d.o.o.</item>
    </izvorni_sadrzaj>
    <derivirana_varijabla naziv="DomainObject.Predmet.ProtuStrankaListNazivFormated_1">
      <item>ZLATNA ERA d.o.o.</item>
    </derivirana_varijabla>
  </DomainObject.Predmet.ProtuStrankaListNazivFormated>
  <DomainObject.Predmet.ProtuStrankaListNazivFormatedOIB>
    <izvorni_sadrzaj>
      <item>ZLATNA ERA d.o.o., OIB 75914045346</item>
    </izvorni_sadrzaj>
    <derivirana_varijabla naziv="DomainObject.Predmet.ProtuStrankaListNazivFormatedOIB_1">
      <item>ZLATNA ERA d.o.o., OIB 75914045346</item>
    </derivirana_varijabla>
  </DomainObject.Predmet.ProtuStrankaListNazivFormatedOIB>
  <DomainObject.Predmet.OstaliListFormated>
    <izvorni_sadrzaj>
      <item>SHENSHENG LI punomoćnik sudionika u postupku ZLATNA ERA d.o.o.</item>
    </izvorni_sadrzaj>
    <derivirana_varijabla naziv="DomainObject.Predmet.OstaliListFormated_1">
      <item>SHENSHENG LI punomoćnik sudionika u postupku ZLATNA ERA d.o.o.</item>
    </derivirana_varijabla>
  </DomainObject.Predmet.OstaliListFormated>
  <DomainObject.Predmet.OstaliListFormatedOIB>
    <izvorni_sadrzaj>
      <item>SHENSHENG LI, OIB 39901523168 punomoćnik sudionika u postupku ZLATNA ERA d.o.o.</item>
    </izvorni_sadrzaj>
    <derivirana_varijabla naziv="DomainObject.Predmet.OstaliListFormatedOIB_1">
      <item>SHENSHENG LI, OIB 39901523168 punomoćnik sudionika u postupku ZLATNA ERA d.o.o.</item>
    </derivirana_varijabla>
  </DomainObject.Predmet.OstaliListFormatedOIB>
  <DomainObject.Predmet.OstaliListFormatedWithAdress>
    <izvorni_sadrzaj>
      <item>SHENSHENG LI, Hepinglu 277, Fujian, Wuyishan punomoćnik sudionika u postupku ZLATNA ERA d.o.o.</item>
    </izvorni_sadrzaj>
    <derivirana_varijabla naziv="DomainObject.Predmet.OstaliListFormatedWithAdress_1">
      <item>SHENSHENG LI, Hepinglu 277, Fujian, Wuyishan punomoćnik sudionika u postupku ZLATNA ERA d.o.o.</item>
    </derivirana_varijabla>
  </DomainObject.Predmet.OstaliListFormatedWithAdress>
  <DomainObject.Predmet.OstaliListFormatedWithAdressOIB>
    <izvorni_sadrzaj>
      <item>SHENSHENG LI, OIB 39901523168, Hepinglu 277, Fujian, Wuyishan punomoćnik sudionika u postupku ZLATNA ERA d.o.o.</item>
    </izvorni_sadrzaj>
    <derivirana_varijabla naziv="DomainObject.Predmet.OstaliListFormatedWithAdressOIB_1">
      <item>SHENSHENG LI, OIB 39901523168, Hepinglu 277, Fujian, Wuyishan punomoćnik sudionika u postupku ZLATNA ERA d.o.o.</item>
    </derivirana_varijabla>
  </DomainObject.Predmet.OstaliListFormatedWithAdressOIB>
  <DomainObject.Predmet.OstaliListNazivFormated>
    <izvorni_sadrzaj>
      <item>SHENSHENG LI</item>
    </izvorni_sadrzaj>
    <derivirana_varijabla naziv="DomainObject.Predmet.OstaliListNazivFormated_1">
      <item>SHENSHENG LI</item>
    </derivirana_varijabla>
  </DomainObject.Predmet.OstaliListNazivFormated>
  <DomainObject.Predmet.OstaliListNazivFormatedOIB>
    <izvorni_sadrzaj>
      <item>SHENSHENG LI, OIB 39901523168</item>
    </izvorni_sadrzaj>
    <derivirana_varijabla naziv="DomainObject.Predmet.OstaliListNazivFormatedOIB_1">
      <item>SHENSHENG LI, OIB 39901523168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ERA d.o.o.</izvorni_sadrzaj>
    <derivirana_varijabla naziv="DomainObject.Predmet.ProtustrankaIDrugi_1">ZLATNA 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ERA d.o.o., OIB 75914045346, Martićeva 69, 10000 Zagreb</izvorni_sadrzaj>
    <derivirana_varijabla naziv="DomainObject.Predmet.ProtustrankaIDrugiAdressOIB_1">ZLATNA ERA d.o.o., OIB 75914045346,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ERA d.o.o.</item>
      <item>SHENSHENG LI</item>
    </izvorni_sadrzaj>
    <derivirana_varijabla naziv="DomainObject.Predmet.SudioniciListNaziv_1">
      <item>FINA Regionalni centar Zagreb</item>
      <item>ZLATNA ERA d.o.o.</item>
      <item>SHENSHENG LI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ERA d.o.o., OIB 75914045346, Martićeva 69,10000 Zagreb</item>
      <item>SHENSHENG LI, OIB 39901523168, Hepinglu 277,Fujian, Wuyishan</item>
    </izvorni_sadrzaj>
    <derivirana_varijabla naziv="DomainObject.Predmet.SudioniciListAdressOIB_1">
      <item>FINA Regionalni centar Zagreb, OIB 85821130368, Trg svibanjskih žrtava 1995. 1,10000 Zagreb</item>
      <item>ZLATNA ERA d.o.o., OIB 75914045346, Martićeva 69,10000 Zagreb</item>
      <item>SHENSHENG LI, OIB 39901523168, Hepinglu 277,Fujian, Wuyishan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75914045346</item>
      <item>, OIB 39901523168</item>
    </izvorni_sadrzaj>
    <derivirana_varijabla naziv="DomainObject.Predmet.SudioniciListNazivOIB_1">
      <item>, OIB 85821130368</item>
      <item>, OIB 75914045346</item>
      <item>, OIB 39901523168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92027-B4C1-44D2-9339-03D53A4C8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1319</properties:Characters>
  <properties:Lines>47</properties:Lines>
  <properties:Paragraphs>17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2016-01-19T07:50:00Z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