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fa834" w14:paraId="98fa834" w:rsidRDefault="001D6D0A" w:rsidP="002B6635" w:rsidR="001D6D0A">
      <w:pPr>
        <w15:collapsed w:val="false"/>
      </w:pPr>
      <w:bookmarkStart w:name="_GoBack" w:id="0"/>
      <w:bookmarkEnd w:id="0"/>
    </w:p>
    <w:p w:rsidRDefault="002B6635" w:rsidP="002B6635" w:rsidR="002B6635" w:rsidRPr="00F1439C">
      <w:r w:rsidRPr="00F1439C">
        <w:t xml:space="preserve">             </w:t>
      </w:r>
      <w:r w:rsidR="00190283">
        <w:t xml:space="preserve"> </w:t>
      </w:r>
      <w:r w:rsidRPr="00F1439C">
        <w:t xml:space="preserve">  </w:t>
      </w:r>
      <w:r w:rsidR="00D616E3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7.4pt;height:52.2pt" type="#_x0000_t75">
            <v:imagedata r:id="rId8" o:title=""/>
          </v:shape>
        </w:pict>
      </w:r>
    </w:p>
    <w:p w:rsidRDefault="00190283" w:rsidP="002B6635" w:rsidR="002B6635" w:rsidRPr="00F1439C">
      <w:pPr>
        <w:tabs>
          <w:tab w:pos="231" w:val="left"/>
        </w:tabs>
      </w:pPr>
      <w:r>
        <w:t xml:space="preserve">   </w:t>
      </w:r>
      <w:r w:rsidR="002B6635" w:rsidRPr="00F1439C">
        <w:t>REPUBLIKA HRVATSKA</w:t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</w:p>
    <w:p w:rsidRDefault="002B6635" w:rsidP="00F1439C" w:rsidR="00673420">
      <w:r w:rsidRPr="00F1439C">
        <w:t>TRGOVAČKI SUD U PAZINU</w:t>
      </w:r>
    </w:p>
    <w:p w:rsidRDefault="00673420" w:rsidP="00190283" w:rsidR="002B6635" w:rsidRPr="00F1439C">
      <w:pPr>
        <w:ind w:firstLine="708"/>
      </w:pPr>
      <w:r>
        <w:t>Pazin, Dršćevka 1</w:t>
      </w:r>
      <w:r w:rsidR="002B6635" w:rsidRPr="00F1439C">
        <w:t xml:space="preserve">                </w:t>
      </w:r>
      <w:r w:rsidR="002B6635" w:rsidRPr="00F1439C">
        <w:tab/>
      </w:r>
      <w:r w:rsidR="002B6635" w:rsidRPr="00F1439C">
        <w:tab/>
        <w:t xml:space="preserve">          </w:t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  <w:t xml:space="preserve">   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>POZIV ZA ROČIŠTE</w:t>
      </w:r>
    </w:p>
    <w:p w:rsidRDefault="00343E78" w:rsidP="00343E78" w:rsidR="00343E78" w:rsidRPr="00F1439C">
      <w:pPr>
        <w:jc w:val="center"/>
      </w:pPr>
      <w:r w:rsidRPr="00F1439C">
        <w:t>ZA DIOBU KUPOVNINE</w:t>
      </w:r>
    </w:p>
    <w:p w:rsidRDefault="00343E78" w:rsidP="00343E78" w:rsidR="00343E78" w:rsidRPr="00F1439C">
      <w:pPr>
        <w:jc w:val="center"/>
      </w:pPr>
    </w:p>
    <w:p w:rsidRDefault="00343E78" w:rsidP="00C93388" w:rsidR="00343E78">
      <w:pPr>
        <w:ind w:firstLine="708"/>
        <w:jc w:val="both"/>
      </w:pPr>
      <w:r w:rsidRPr="00F1439C">
        <w:t>Temeljem čl. 1</w:t>
      </w:r>
      <w:r w:rsidR="002B6635" w:rsidRPr="00F1439C">
        <w:t>24</w:t>
      </w:r>
      <w:r w:rsidRPr="00F1439C">
        <w:t>. st. 1. i 2. Ovršnog zakona</w:t>
      </w:r>
      <w:r w:rsidR="009E7E46" w:rsidRPr="009E7E46">
        <w:t xml:space="preserve"> vezano uz čl. 247. st. 1. </w:t>
      </w:r>
      <w:r w:rsidR="0066721B">
        <w:t xml:space="preserve">i st. 8. </w:t>
      </w:r>
      <w:r w:rsidR="009E7E46" w:rsidRPr="009E7E46">
        <w:t>Stečajnog zakona</w:t>
      </w:r>
      <w:r w:rsidRPr="00F1439C">
        <w:t xml:space="preserve">, pozivate se na ročište za diobu kupovnine </w:t>
      </w:r>
      <w:r w:rsidR="0066721B">
        <w:t xml:space="preserve">(postignute prodajom </w:t>
      </w:r>
      <w:r w:rsidR="0066721B" w:rsidRPr="00870A25">
        <w:t>brod</w:t>
      </w:r>
      <w:r w:rsidR="0066721B">
        <w:t>a</w:t>
      </w:r>
      <w:r w:rsidR="0066721B" w:rsidRPr="00870A25">
        <w:t xml:space="preserve"> "Sv. Ana", upisan</w:t>
      </w:r>
      <w:r w:rsidR="0066721B">
        <w:t>og</w:t>
      </w:r>
      <w:r w:rsidR="0066721B" w:rsidRPr="00870A25">
        <w:t xml:space="preserve"> u uložak 1T-190 glavne knjige hrvatskog Upisnika pomorskih trgovačkih brodova Lučke kapetanije Pula</w:t>
      </w:r>
      <w:r w:rsidR="0066721B">
        <w:t xml:space="preserve">) </w:t>
      </w:r>
      <w:r w:rsidRPr="00F1439C">
        <w:t xml:space="preserve">u stečajnom postupku nad </w:t>
      </w:r>
      <w:r w:rsidR="0066721B">
        <w:t xml:space="preserve">dužnikom </w:t>
      </w:r>
      <w:r w:rsidR="0066721B" w:rsidRPr="00CE19FE">
        <w:t>PIRATAE TOURS j.d.o.o. u stečaju Vrsar, Stancija Velika 1, OIB 62789501263</w:t>
      </w:r>
      <w:r w:rsidR="00C93388">
        <w:t xml:space="preserve">, </w:t>
      </w:r>
      <w:r w:rsidRPr="00F1439C">
        <w:t xml:space="preserve">koje će se održati </w:t>
      </w:r>
    </w:p>
    <w:p w:rsidRDefault="0066721B" w:rsidP="00C93388" w:rsidR="0066721B" w:rsidRPr="00F1439C">
      <w:pPr>
        <w:ind w:firstLine="708"/>
        <w:jc w:val="both"/>
      </w:pPr>
    </w:p>
    <w:p w:rsidRDefault="0066721B" w:rsidP="0066721B" w:rsidR="00343E78" w:rsidRPr="00F1439C">
      <w:pPr>
        <w:jc w:val="center"/>
      </w:pPr>
      <w:r>
        <w:t>6</w:t>
      </w:r>
      <w:r w:rsidR="005B44F0" w:rsidRPr="00F1439C">
        <w:t xml:space="preserve">. </w:t>
      </w:r>
      <w:r>
        <w:t>sr</w:t>
      </w:r>
      <w:r w:rsidR="004B6085">
        <w:t>pnja</w:t>
      </w:r>
      <w:r w:rsidR="005B44F0" w:rsidRPr="00F1439C">
        <w:t xml:space="preserve"> 201</w:t>
      </w:r>
      <w:r w:rsidR="00692DF9">
        <w:t>8</w:t>
      </w:r>
      <w:r w:rsidR="005B44F0" w:rsidRPr="00F1439C">
        <w:t>.</w:t>
      </w:r>
      <w:r w:rsidR="00343E78" w:rsidRPr="00F1439C">
        <w:t xml:space="preserve"> u </w:t>
      </w:r>
      <w:r>
        <w:t>10</w:t>
      </w:r>
      <w:r w:rsidR="0070590F">
        <w:t>:</w:t>
      </w:r>
      <w:r w:rsidR="004B6085">
        <w:t>0</w:t>
      </w:r>
      <w:r w:rsidR="008E602F" w:rsidRPr="00F1439C">
        <w:t>0</w:t>
      </w:r>
      <w:r w:rsidR="00343E78" w:rsidRPr="00F1439C">
        <w:t xml:space="preserve"> sati</w:t>
      </w:r>
    </w:p>
    <w:p w:rsidRDefault="00343E78" w:rsidP="00343E78" w:rsidR="00343E78" w:rsidRPr="00F1439C">
      <w:pPr>
        <w:jc w:val="center"/>
      </w:pPr>
      <w:r w:rsidRPr="00F1439C">
        <w:t>u zgradi Trgovačkog suda u</w:t>
      </w:r>
      <w:r w:rsidR="00792D5F">
        <w:t xml:space="preserve"> Pazinu, Dršćevka 1, soba broj 1.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  <w:t>Stranka, odnosno sudionik može imenovati punomoćnika (čl. 89. ZPP-a).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both"/>
      </w:pPr>
      <w:r w:rsidRPr="00F1439C">
        <w:tab/>
        <w:t>UPOZORENJE:</w:t>
      </w:r>
    </w:p>
    <w:p w:rsidRDefault="00343E78" w:rsidP="00343E78" w:rsidR="00343E78" w:rsidRPr="00F1439C">
      <w:pPr>
        <w:jc w:val="both"/>
      </w:pPr>
      <w:r w:rsidRPr="00F1439C">
        <w:tab/>
        <w:t>Tražbina vjerovnika koji ne dođe na ročište uzet će se prema stanju koje proizlazi iz zemljišnih knjiga i spisa.</w:t>
      </w:r>
    </w:p>
    <w:p w:rsidRDefault="00343E78" w:rsidP="00343E78" w:rsidR="00343E78" w:rsidRPr="00F1439C">
      <w:pPr>
        <w:jc w:val="both"/>
      </w:pPr>
      <w:r w:rsidRPr="00F1439C">
        <w:tab/>
        <w:t>Najkasnije na ročištu za diobu osobe pozvane na ročište mogu drugom osporiti tražbinu, njezinu visinu i red namirenja (čl. 1</w:t>
      </w:r>
      <w:r w:rsidR="002B6635" w:rsidRPr="00F1439C">
        <w:t>24</w:t>
      </w:r>
      <w:r w:rsidRPr="00F1439C">
        <w:t>. st. 3. OZ-a).</w:t>
      </w:r>
    </w:p>
    <w:p w:rsidRDefault="00343E78" w:rsidP="00343E78" w:rsidR="00343E78" w:rsidRPr="00F1439C">
      <w:pPr>
        <w:jc w:val="both"/>
      </w:pPr>
      <w:r w:rsidRPr="00F1439C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 xml:space="preserve">U Pazinu, </w:t>
      </w:r>
      <w:r w:rsidR="0066721B">
        <w:t>19</w:t>
      </w:r>
      <w:r w:rsidR="005B44F0" w:rsidRPr="00F1439C">
        <w:t xml:space="preserve">. </w:t>
      </w:r>
      <w:r w:rsidR="009E7E46">
        <w:t>lip</w:t>
      </w:r>
      <w:r w:rsidR="004B6085">
        <w:t>nja</w:t>
      </w:r>
      <w:r w:rsidR="00F1439C" w:rsidRPr="00F1439C">
        <w:t xml:space="preserve"> </w:t>
      </w:r>
      <w:r w:rsidR="005B44F0" w:rsidRPr="00F1439C">
        <w:t>201</w:t>
      </w:r>
      <w:r w:rsidR="00692DF9">
        <w:t>8</w:t>
      </w:r>
      <w:r w:rsidR="005B44F0" w:rsidRPr="00F1439C">
        <w:t>.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  <w:t>Sudac</w:t>
      </w:r>
    </w:p>
    <w:p w:rsidRDefault="00343E78" w:rsidP="00343E78" w:rsidR="00F1439C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</w:p>
    <w:p w:rsidRDefault="00F1439C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="00343E78" w:rsidRPr="00F1439C">
        <w:tab/>
      </w:r>
      <w:r w:rsidR="00343E78" w:rsidRPr="00F1439C">
        <w:tab/>
        <w:t xml:space="preserve">      </w:t>
      </w:r>
      <w:r w:rsidRPr="00F1439C">
        <w:t xml:space="preserve"> Ivan Dujić</w:t>
      </w:r>
      <w:r w:rsidR="00D616E3">
        <w:t>, v.r.</w:t>
      </w: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A53A24" w:rsidP="00A53A24" w:rsidR="00A53A24">
      <w:pPr>
        <w:jc w:val="both"/>
      </w:pPr>
      <w:r>
        <w:t>DNA:</w:t>
      </w:r>
    </w:p>
    <w:p w:rsidRDefault="00A53A24" w:rsidP="00A53A24" w:rsidR="00A53A24">
      <w:pPr>
        <w:jc w:val="both"/>
      </w:pPr>
      <w:r>
        <w:t xml:space="preserve">- </w:t>
      </w:r>
      <w:r w:rsidR="00837095">
        <w:t xml:space="preserve"> </w:t>
      </w:r>
      <w:r>
        <w:t>e-Oglasna ploča suda - 8 dana</w:t>
      </w:r>
    </w:p>
    <w:p w:rsidRDefault="0066721B" w:rsidP="0066721B" w:rsidR="0066721B">
      <w:pPr>
        <w:jc w:val="both"/>
      </w:pPr>
      <w:r>
        <w:t>- stečajni upravitelj Zdravko Čupković iz Rijeke, Gnambova 2/III</w:t>
      </w:r>
    </w:p>
    <w:p w:rsidRDefault="0066721B" w:rsidP="0066721B" w:rsidR="0066721B">
      <w:pPr>
        <w:jc w:val="both"/>
      </w:pPr>
      <w:r>
        <w:t>- Republika Hrvatska, po ŽDO Pula</w:t>
      </w:r>
    </w:p>
    <w:p w:rsidRDefault="0066721B" w:rsidP="0066721B" w:rsidR="0066721B">
      <w:pPr>
        <w:jc w:val="both"/>
      </w:pPr>
      <w:r>
        <w:t>- Hrvatska banka za obnovu i razvitak, Zagreb, Strossmayerov trg 9</w:t>
      </w:r>
    </w:p>
    <w:p w:rsidRDefault="0066721B" w:rsidP="0066721B" w:rsidR="00F1439C" w:rsidRPr="00F1439C">
      <w:pPr>
        <w:jc w:val="both"/>
      </w:pPr>
      <w:r>
        <w:t>- HAMAG BICRO</w:t>
      </w:r>
      <w:r w:rsidR="00190283">
        <w:t>,</w:t>
      </w:r>
      <w:r>
        <w:t xml:space="preserve"> Zagreb, Ksaver 208</w:t>
      </w:r>
    </w:p>
    <w:sectPr w:rsidSect="005B44F0" w:rsidR="00F1439C" w:rsidRPr="00F1439C">
      <w:headerReference w:type="default" r:id="rId9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515" w:rsidP="00C60648" w:rsidR="00990515">
      <w:r>
        <w:separator/>
      </w:r>
    </w:p>
  </w:endnote>
  <w:endnote w:id="0" w:type="continuationSeparator">
    <w:p w:rsidRDefault="00990515" w:rsidP="00C60648" w:rsidR="00990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515" w:rsidP="00C60648" w:rsidR="00990515">
      <w:r>
        <w:separator/>
      </w:r>
    </w:p>
  </w:footnote>
  <w:footnote w:id="0" w:type="continuationSeparator">
    <w:p w:rsidRDefault="00990515" w:rsidP="00C60648" w:rsidR="009905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7837" w:rsidP="000A7837" w:rsidR="00C60648" w:rsidRPr="000A7837">
    <w:pPr>
      <w:pStyle w:val="Zaglavlje"/>
    </w:pPr>
    <w:r>
      <w:tab/>
    </w:r>
    <w:r>
      <w:tab/>
    </w:r>
    <w:r w:rsidR="009E7E46">
      <w:t>10 St-</w:t>
    </w:r>
    <w:r w:rsidR="0066721B">
      <w:t>823</w:t>
    </w:r>
    <w:r w:rsidR="009E7E46">
      <w:t>/201</w:t>
    </w:r>
    <w:r w:rsidR="00190283">
      <w:t>6</w:t>
    </w:r>
    <w:r w:rsidR="009E7E46">
      <w:t>-</w:t>
    </w:r>
    <w:r w:rsidR="0066721B">
      <w:t>7</w:t>
    </w:r>
    <w:r w:rsidR="009E7E46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277A5"/>
    <w:rsid w:val="000358D7"/>
    <w:rsid w:val="000A7837"/>
    <w:rsid w:val="0018524D"/>
    <w:rsid w:val="00190283"/>
    <w:rsid w:val="001C0CCD"/>
    <w:rsid w:val="001C65C4"/>
    <w:rsid w:val="001D6D0A"/>
    <w:rsid w:val="001D7FEF"/>
    <w:rsid w:val="00202458"/>
    <w:rsid w:val="002309F4"/>
    <w:rsid w:val="002640FE"/>
    <w:rsid w:val="00295799"/>
    <w:rsid w:val="0029744C"/>
    <w:rsid w:val="002B6635"/>
    <w:rsid w:val="002D5F7A"/>
    <w:rsid w:val="0032234E"/>
    <w:rsid w:val="00343E78"/>
    <w:rsid w:val="00355F8C"/>
    <w:rsid w:val="003D135C"/>
    <w:rsid w:val="003E6AF3"/>
    <w:rsid w:val="00405631"/>
    <w:rsid w:val="0041153F"/>
    <w:rsid w:val="00455752"/>
    <w:rsid w:val="00455EB8"/>
    <w:rsid w:val="004B6085"/>
    <w:rsid w:val="005B44F0"/>
    <w:rsid w:val="005C144C"/>
    <w:rsid w:val="005D274A"/>
    <w:rsid w:val="005E4B2D"/>
    <w:rsid w:val="00610314"/>
    <w:rsid w:val="0066721B"/>
    <w:rsid w:val="00670253"/>
    <w:rsid w:val="00673420"/>
    <w:rsid w:val="00692DF9"/>
    <w:rsid w:val="006A5E5B"/>
    <w:rsid w:val="0070590F"/>
    <w:rsid w:val="00792D5F"/>
    <w:rsid w:val="00837095"/>
    <w:rsid w:val="0085204F"/>
    <w:rsid w:val="00881B72"/>
    <w:rsid w:val="008B0B74"/>
    <w:rsid w:val="008E602F"/>
    <w:rsid w:val="00990515"/>
    <w:rsid w:val="009E7E46"/>
    <w:rsid w:val="00A53A24"/>
    <w:rsid w:val="00B763E4"/>
    <w:rsid w:val="00B93F81"/>
    <w:rsid w:val="00BD6347"/>
    <w:rsid w:val="00C11B58"/>
    <w:rsid w:val="00C11E78"/>
    <w:rsid w:val="00C23C39"/>
    <w:rsid w:val="00C60648"/>
    <w:rsid w:val="00C60A39"/>
    <w:rsid w:val="00C93388"/>
    <w:rsid w:val="00D13648"/>
    <w:rsid w:val="00D616E3"/>
    <w:rsid w:val="00DE51E6"/>
    <w:rsid w:val="00E15A7C"/>
    <w:rsid w:val="00E37E55"/>
    <w:rsid w:val="00E55F22"/>
    <w:rsid w:val="00EF1BB0"/>
    <w:rsid w:val="00F1439C"/>
    <w:rsid w:val="00F26834"/>
    <w:rsid w:val="00F71ABD"/>
    <w:rsid w:val="00FD2580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606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C60648"/>
    <w:rPr>
      <w:sz w:val="24"/>
      <w:szCs w:val="24"/>
    </w:rPr>
  </w:style>
  <w:style w:styleId="Podnoje" w:type="paragraph">
    <w:name w:val="footer"/>
    <w:basedOn w:val="Normal"/>
    <w:link w:val="PodnojeChar"/>
    <w:rsid w:val="00C606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606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16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16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6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6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6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St-823/2016</izvorni_sadrzaj>
    <derivirana_varijabla naziv="DomainObject.Predmet.OznakaBroj_1">St-823/2016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PIRATAE TOURS j.d.o.o. VRSAR</izvorni_sadrzaj>
    <derivirana_varijabla naziv="DomainObject.Predmet.ProtustrankaFormated_1">  PIRATAE TOURS j.d.o.o. VRSAR</derivirana_varijabla>
  </DomainObject.Predmet.ProtustrankaFormated>
  <DomainObject.Predmet.ProtustrankaFormatedOIB>
    <izvorni_sadrzaj>  PIRATAE TOURS j.d.o.o. VRSAR, OIB 62789501263</izvorni_sadrzaj>
    <derivirana_varijabla naziv="DomainObject.Predmet.ProtustrankaFormatedOIB_1">  PIRATAE TOURS j.d.o.o. VRSAR, OIB 62789501263</derivirana_varijabla>
  </DomainObject.Predmet.ProtustrankaFormatedOIB>
  <DomainObject.Predmet.ProtustrankaFormatedWithAdress>
    <izvorni_sadrzaj> PIRATAE TOURS j.d.o.o. VRSAR, Stancija Velika 1, 52450 Vrsar</izvorni_sadrzaj>
    <derivirana_varijabla naziv="DomainObject.Predmet.ProtustrankaFormatedWithAdress_1"> PIRATAE TOURS j.d.o.o. VRSAR, Stancija Velika 1, 52450 Vrsar</derivirana_varijabla>
  </DomainObject.Predmet.ProtustrankaFormatedWithAdress>
  <DomainObject.Predmet.ProtustrankaFormatedWithAdressOIB>
    <izvorni_sadrzaj> PIRATAE TOURS j.d.o.o. VRSAR, OIB 62789501263, Stancija Velika 1, 52450 Vrsar</izvorni_sadrzaj>
    <derivirana_varijabla naziv="DomainObject.Predmet.ProtustrankaFormatedWithAdressOIB_1"> PIRATAE TOURS j.d.o.o. VRSAR, OIB 62789501263, Stancija Velika 1, 52450 Vrsar</derivirana_varijabla>
  </DomainObject.Predmet.ProtustrankaFormatedWithAdressOIB>
  <DomainObject.Predmet.ProtustrankaWithAdress>
    <izvorni_sadrzaj>PIRATAE TOURS j.d.o.o. VRSAR Stancija Velika 1, 52450 Vrsar</izvorni_sadrzaj>
    <derivirana_varijabla naziv="DomainObject.Predmet.ProtustrankaWithAdress_1">PIRATAE TOURS j.d.o.o. VRSAR Stancija Velika 1, 52450 Vrsar</derivirana_varijabla>
  </DomainObject.Predmet.ProtustrankaWithAdress>
  <DomainObject.Predmet.ProtustrankaWithAdressOIB>
    <izvorni_sadrzaj>PIRATAE TOURS j.d.o.o. VRSAR, OIB 62789501263, Stancija Velika 1, 52450 Vrsar</izvorni_sadrzaj>
    <derivirana_varijabla naziv="DomainObject.Predmet.ProtustrankaWithAdressOIB_1">PIRATAE TOURS j.d.o.o. VRSAR, OIB 62789501263, Stancija Velika 1, 52450 Vrsar</derivirana_varijabla>
  </DomainObject.Predmet.ProtustrankaWithAdressOIB>
  <DomainObject.Predmet.ProtustrankaNazivFormated>
    <izvorni_sadrzaj>PIRATAE TOURS j.d.o.o. VRSAR</izvorni_sadrzaj>
    <derivirana_varijabla naziv="DomainObject.Predmet.ProtustrankaNazivFormated_1">PIRATAE TOURS j.d.o.o. VRSAR</derivirana_varijabla>
  </DomainObject.Predmet.ProtustrankaNazivFormated>
  <DomainObject.Predmet.ProtustrankaNazivFormatedOIB>
    <izvorni_sadrzaj>PIRATAE TOURS j.d.o.o. VRSAR, OIB 62789501263</izvorni_sadrzaj>
    <derivirana_varijabla naziv="DomainObject.Predmet.ProtustrankaNazivFormatedOIB_1">PIRATAE TOURS j.d.o.o. VRSAR, OIB 62789501263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1271.87</izvorni_sadrzaj>
    <derivirana_varijabla naziv="DomainObject.Predmet.TrenutnaVrijednost_1">1271.87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PIRATAE TOURS j.d.o.o. VRSAR</item>
    </izvorni_sadrzaj>
    <derivirana_varijabla naziv="DomainObject.Predmet.ProtuStrankaListFormated_1">
      <item>PIRATAE TOURS j.d.o.o. VRSAR</item>
    </derivirana_varijabla>
  </DomainObject.Predmet.ProtuStrankaListFormated>
  <DomainObject.Predmet.ProtuStrankaListFormatedOIB>
    <izvorni_sadrzaj>
      <item>PIRATAE TOURS j.d.o.o. VRSAR, OIB 62789501263</item>
    </izvorni_sadrzaj>
    <derivirana_varijabla naziv="DomainObject.Predmet.ProtuStrankaListFormatedOIB_1">
      <item>PIRATAE TOURS j.d.o.o. VRSAR, OIB 62789501263</item>
    </derivirana_varijabla>
  </DomainObject.Predmet.ProtuStrankaListFormatedOIB>
  <DomainObject.Predmet.ProtuStrankaListFormatedWithAdress>
    <izvorni_sadrzaj>
      <item>PIRATAE TOURS j.d.o.o. VRSAR, Stancija Velika 1, 52450 Vrsar</item>
    </izvorni_sadrzaj>
    <derivirana_varijabla naziv="DomainObject.Predmet.ProtuStrankaListFormatedWithAdress_1">
      <item>PIRATAE TOURS j.d.o.o. VRSAR, Stancija Velika 1, 52450 Vrsar</item>
    </derivirana_varijabla>
  </DomainObject.Predmet.ProtuStrankaListFormatedWithAdress>
  <DomainObject.Predmet.ProtuStrankaListFormatedWithAdressOIB>
    <izvorni_sadrzaj>
      <item>PIRATAE TOURS j.d.o.o. VRSAR, OIB 62789501263, Stancija Velika 1, 52450 Vrsar</item>
    </izvorni_sadrzaj>
    <derivirana_varijabla naziv="DomainObject.Predmet.ProtuStrankaListFormatedWithAdressOIB_1">
      <item>PIRATAE TOURS j.d.o.o. VRSAR, OIB 62789501263, Stancija Velika 1, 52450 Vrsar</item>
    </derivirana_varijabla>
  </DomainObject.Predmet.ProtuStrankaListFormatedWithAdressOIB>
  <DomainObject.Predmet.ProtuStrankaListNazivFormated>
    <izvorni_sadrzaj>
      <item>PIRATAE TOURS j.d.o.o. VRSAR</item>
    </izvorni_sadrzaj>
    <derivirana_varijabla naziv="DomainObject.Predmet.ProtuStrankaListNazivFormated_1">
      <item>PIRATAE TOURS j.d.o.o. VRSAR</item>
    </derivirana_varijabla>
  </DomainObject.Predmet.ProtuStrankaListNazivFormated>
  <DomainObject.Predmet.ProtuStrankaListNazivFormatedOIB>
    <izvorni_sadrzaj>
      <item>PIRATAE TOURS j.d.o.o. VRSAR, OIB 62789501263</item>
    </izvorni_sadrzaj>
    <derivirana_varijabla naziv="DomainObject.Predmet.ProtuStrankaListNazivFormatedOIB_1">
      <item>PIRATAE TOURS j.d.o.o. VRSAR, OIB 62789501263</item>
    </derivirana_varijabla>
  </DomainObject.Predmet.ProtuStrankaListNazivFormatedOIB>
  <DomainObject.Predmet.OstaliListFormated>
    <izvorni_sadrzaj>
      <item>Odvj. Metka Hrga</item>
    </izvorni_sadrzaj>
    <derivirana_varijabla naziv="DomainObject.Predmet.OstaliListFormated_1">
      <item>Odvj. Metka Hrga</item>
    </derivirana_varijabla>
  </DomainObject.Predmet.OstaliListFormated>
  <DomainObject.Predmet.OstaliListFormatedOIB>
    <izvorni_sadrzaj>
      <item>Odvj. Metka Hrga, OIB 54094392355</item>
    </izvorni_sadrzaj>
    <derivirana_varijabla naziv="DomainObject.Predmet.OstaliListFormatedOIB_1">
      <item>Odvj. Metka Hrga, OIB 54094392355</item>
    </derivirana_varijabla>
  </DomainObject.Predmet.OstaliListFormatedOIB>
  <DomainObject.Predmet.OstaliListFormatedWithAdress>
    <izvorni_sadrzaj>
      <item>Odvj. Metka Hrga, Nikole Tesle 5, 52440 Poreč</item>
    </izvorni_sadrzaj>
    <derivirana_varijabla naziv="DomainObject.Predmet.OstaliListFormatedWithAdress_1">
      <item>Odvj. Metka Hrga, Nikole Tesle 5, 52440 Poreč</item>
    </derivirana_varijabla>
  </DomainObject.Predmet.OstaliListFormatedWithAdress>
  <DomainObject.Predmet.OstaliListFormatedWithAdressOIB>
    <izvorni_sadrzaj>
      <item>Odvj. Metka Hrga, OIB 54094392355, Nikole Tesle 5, 52440 Poreč</item>
    </izvorni_sadrzaj>
    <derivirana_varijabla naziv="DomainObject.Predmet.OstaliListFormatedWithAdressOIB_1">
      <item>Odvj. Metka Hrga, OIB 54094392355, Nikole Tesle 5, 52440 Poreč</item>
    </derivirana_varijabla>
  </DomainObject.Predmet.OstaliListFormatedWithAdressOIB>
  <DomainObject.Predmet.OstaliListNazivFormated>
    <izvorni_sadrzaj>
      <item>Odvj. Metka Hrga</item>
    </izvorni_sadrzaj>
    <derivirana_varijabla naziv="DomainObject.Predmet.OstaliListNazivFormated_1">
      <item>Odvj. Metka Hrga</item>
    </derivirana_varijabla>
  </DomainObject.Predmet.OstaliListNazivFormated>
  <DomainObject.Predmet.OstaliListNazivFormatedOIB>
    <izvorni_sadrzaj>
      <item>Odvj. Metka Hrga, OIB 54094392355</item>
    </izvorni_sadrzaj>
    <derivirana_varijabla naziv="DomainObject.Predmet.OstaliListNazivFormatedOIB_1">
      <item>Odvj. Metka Hrga, OIB 54094392355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PIRATAE TOURS j.d.o.o. VRSAR</izvorni_sadrzaj>
    <derivirana_varijabla naziv="DomainObject.Predmet.ProtustrankaIDrugi_1">PIRATAE TOURS j.d.o.o. VRSAR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PIRATAE TOURS j.d.o.o. VRSAR, OIB 62789501263, Stancija Velika 1, 52450 Vrsar</izvorni_sadrzaj>
    <derivirana_varijabla naziv="DomainObject.Predmet.ProtustrankaIDrugiAdressOIB_1">PIRATAE TOURS j.d.o.o. VRSAR, OIB 62789501263, Stancija Velika 1,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PIRATAE TOURS j.d.o.o. VRSAR</item>
      <item>Odvj. Metka Hrga</item>
    </izvorni_sadrzaj>
    <derivirana_varijabla naziv="DomainObject.Predmet.SudioniciListNaziv_1">
      <item>FINANCIJSKA AGENCIJA, RC RIJEKA, PODRUŽNICA PULA, PULA</item>
      <item>PIRATAE TOURS j.d.o.o. VRSAR</item>
      <item>Odvj. Metka Hrga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PIRATAE TOURS j.d.o.o. VRSAR, OIB 62789501263, Stancija Velika 1,52450 Vrsar</item>
      <item>Odvj. Metka Hrga, OIB 54094392355, Nikole Tesle 5,52440 Poreč</item>
    </izvorni_sadrzaj>
    <derivirana_varijabla naziv="DomainObject.Predmet.SudioniciListAdressOIB_1">
      <item>FINANCIJSKA AGENCIJA, RC RIJEKA, PODRUŽNICA PULA, PULA, OIB 85821130368, Giardini 5,52100 Pula</item>
      <item>PIRATAE TOURS j.d.o.o. VRSAR, OIB 62789501263, Stancija Velika 1,52450 Vrsar</item>
      <item>Odvj. Metka Hrga, OIB 54094392355, Nikole Tesle 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62789501263</item>
      <item>, OIB 54094392355</item>
    </izvorni_sadrzaj>
    <derivirana_varijabla naziv="DomainObject.Predmet.SudioniciListNazivOIB_1">
      <item>, OIB 85821130368</item>
      <item>, OIB 62789501263</item>
      <item>, OIB 54094392355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225</properties:Words>
  <properties:Characters>1160</properties:Characters>
  <properties:Lines>42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2018-06-19T08:45:00Z</dcterms:created>
  <dc:creator>drabar</dc:creator>
  <cp:lastModifiedBy>Sanja Lakošeljac</cp:lastModifiedBy>
  <cp:lastPrinted>2010-09-17T06:20:00Z</cp:lastPrinted>
  <dcterms:modified xmlns:xsi="http://www.w3.org/2001/XMLSchema-instance" xsi:type="dcterms:W3CDTF">2018-06-19T08:46:00Z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za ročište za diobu kupovnine St-823-16.docx)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