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49c25" w14:paraId="6a49c25"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F818B9">
        <w:rPr>
          <w:szCs w:val="24"/>
          <w:lang w:val="hr-HR"/>
        </w:rPr>
        <w:t>315</w:t>
      </w:r>
      <w:r w:rsidR="00B73A06" w:rsidRPr="00FE7FBF">
        <w:rPr>
          <w:szCs w:val="24"/>
          <w:lang w:val="hr-HR"/>
        </w:rPr>
        <w:t>/2015-</w:t>
      </w:r>
      <w:r w:rsidR="00967701">
        <w:rPr>
          <w:szCs w:val="24"/>
          <w:lang w:val="hr-HR"/>
        </w:rPr>
        <w:t>6</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AA2E47">
        <w:rPr>
          <w:szCs w:val="24"/>
          <w:lang w:val="hr-HR"/>
        </w:rPr>
        <w:t>sudcu pojedincu Tomislavu Mrazoviću,</w:t>
      </w:r>
      <w:r w:rsidRPr="00FE7FBF">
        <w:rPr>
          <w:szCs w:val="24"/>
          <w:lang w:val="hr-HR"/>
        </w:rPr>
        <w:t xml:space="preserve"> u skraćenom </w:t>
      </w:r>
      <w:r w:rsidR="00602B0B">
        <w:rPr>
          <w:szCs w:val="24"/>
          <w:lang w:val="hr-HR"/>
        </w:rPr>
        <w:t xml:space="preserve">stečajnom postupku nad dužnikom </w:t>
      </w:r>
      <w:r w:rsidR="00F818B9">
        <w:rPr>
          <w:lang w:val="hr-HR"/>
        </w:rPr>
        <w:t xml:space="preserve">DŽAMBO TRADE društvo za trgovinu automobilima, turizam i usluge d.o.o., Virovitica, S. Radića 105, </w:t>
      </w:r>
      <w:r w:rsidR="00F818B9" w:rsidRPr="000664E3">
        <w:rPr>
          <w:lang w:val="hr-HR"/>
        </w:rPr>
        <w:t>MB</w:t>
      </w:r>
      <w:r w:rsidR="00F818B9">
        <w:rPr>
          <w:lang w:val="hr-HR"/>
        </w:rPr>
        <w:t>S: 010035066, OIB: 11765207985</w:t>
      </w:r>
      <w:r w:rsidR="00D823F0" w:rsidRPr="000664E3">
        <w:rPr>
          <w:lang w:val="hr-HR"/>
        </w:rPr>
        <w:t>,</w:t>
      </w:r>
      <w:r w:rsidRPr="00FE7FBF">
        <w:rPr>
          <w:lang w:val="hr-HR"/>
        </w:rPr>
        <w:t xml:space="preserve"> </w:t>
      </w:r>
      <w:r w:rsidR="00AA2E47">
        <w:rPr>
          <w:lang w:val="hr-HR"/>
        </w:rPr>
        <w:t xml:space="preserve">odlučujući o žalbi </w:t>
      </w:r>
      <w:r w:rsidR="000E7A5A">
        <w:rPr>
          <w:lang w:val="hr-HR"/>
        </w:rPr>
        <w:t xml:space="preserve">pravnog slijednika </w:t>
      </w:r>
      <w:r w:rsidR="00AA2E47">
        <w:rPr>
          <w:lang w:val="hr-HR"/>
        </w:rPr>
        <w:t xml:space="preserve">stečajnog dužnika </w:t>
      </w:r>
      <w:r w:rsidR="000E7A5A">
        <w:rPr>
          <w:lang w:val="hr-HR"/>
        </w:rPr>
        <w:t>Dijamant d.o.o. za trgovinu, turiz</w:t>
      </w:r>
      <w:r w:rsidR="004111DB">
        <w:rPr>
          <w:lang w:val="hr-HR"/>
        </w:rPr>
        <w:t xml:space="preserve">am i usluge, Vir, Žitna XLI 22, </w:t>
      </w:r>
      <w:r w:rsidR="00AA2E47">
        <w:rPr>
          <w:lang w:val="hr-HR"/>
        </w:rPr>
        <w:t>protiv rješenja Trgovačkog suda u Bjelovaru poslovni broj St-</w:t>
      </w:r>
      <w:r w:rsidR="00F818B9">
        <w:rPr>
          <w:lang w:val="hr-HR"/>
        </w:rPr>
        <w:t>315</w:t>
      </w:r>
      <w:r w:rsidR="00AA2E47">
        <w:rPr>
          <w:lang w:val="hr-HR"/>
        </w:rPr>
        <w:t xml:space="preserve">/15-3 od </w:t>
      </w:r>
      <w:r w:rsidR="00F818B9">
        <w:rPr>
          <w:lang w:val="hr-HR"/>
        </w:rPr>
        <w:t>19</w:t>
      </w:r>
      <w:r w:rsidR="00230207">
        <w:rPr>
          <w:lang w:val="hr-HR"/>
        </w:rPr>
        <w:t>. veljače 2016. godine</w:t>
      </w:r>
      <w:r w:rsidR="00AA2E47">
        <w:rPr>
          <w:lang w:val="hr-HR"/>
        </w:rPr>
        <w:t xml:space="preserve">, dana </w:t>
      </w:r>
      <w:r w:rsidR="00F818B9">
        <w:rPr>
          <w:lang w:val="hr-HR"/>
        </w:rPr>
        <w:t>04</w:t>
      </w:r>
      <w:r w:rsidR="00AA2E47">
        <w:rPr>
          <w:lang w:val="hr-HR"/>
        </w:rPr>
        <w:t xml:space="preserve">. </w:t>
      </w:r>
      <w:r w:rsidR="00F818B9">
        <w:rPr>
          <w:lang w:val="hr-HR"/>
        </w:rPr>
        <w:t>travnja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D55C6C" w:rsidP="00CA6F86" w:rsidR="00AA2E47">
      <w:pPr>
        <w:ind w:firstLine="851"/>
        <w:jc w:val="both"/>
        <w:rPr>
          <w:lang w:val="hr-HR"/>
        </w:rPr>
      </w:pPr>
      <w:r>
        <w:rPr>
          <w:szCs w:val="24"/>
          <w:lang w:val="hr-HR"/>
        </w:rPr>
        <w:t xml:space="preserve">I. </w:t>
      </w:r>
      <w:r w:rsidR="00AA2E47">
        <w:rPr>
          <w:szCs w:val="24"/>
          <w:lang w:val="hr-HR"/>
        </w:rPr>
        <w:t xml:space="preserve">Ukida se rješenje Trgovačkog suda u Bjelovaru </w:t>
      </w:r>
      <w:r w:rsidR="00AA2E47">
        <w:rPr>
          <w:lang w:val="hr-HR"/>
        </w:rPr>
        <w:t>poslovni broj St-</w:t>
      </w:r>
      <w:r w:rsidR="00F818B9">
        <w:rPr>
          <w:lang w:val="hr-HR"/>
        </w:rPr>
        <w:t>315</w:t>
      </w:r>
      <w:r w:rsidR="00AA2E47">
        <w:rPr>
          <w:lang w:val="hr-HR"/>
        </w:rPr>
        <w:t xml:space="preserve">/15-3 od </w:t>
      </w:r>
      <w:r w:rsidR="00F818B9">
        <w:rPr>
          <w:lang w:val="hr-HR"/>
        </w:rPr>
        <w:t>19</w:t>
      </w:r>
      <w:r w:rsidR="00AA2E47">
        <w:rPr>
          <w:lang w:val="hr-HR"/>
        </w:rPr>
        <w:t>. veljače 2016. godine</w:t>
      </w:r>
      <w:r w:rsidR="00594437">
        <w:rPr>
          <w:lang w:val="hr-HR"/>
        </w:rPr>
        <w:t>.</w:t>
      </w:r>
    </w:p>
    <w:p w:rsidRDefault="00594437" w:rsidP="00CA6F86" w:rsidR="00594437">
      <w:pPr>
        <w:ind w:firstLine="851"/>
        <w:jc w:val="both"/>
        <w:rPr>
          <w:lang w:val="hr-HR"/>
        </w:rPr>
      </w:pPr>
    </w:p>
    <w:p w:rsidRDefault="00594437" w:rsidP="00CA6F86" w:rsidR="00594437">
      <w:pPr>
        <w:ind w:firstLine="851"/>
        <w:jc w:val="both"/>
        <w:rPr>
          <w:szCs w:val="24"/>
          <w:lang w:val="hr-HR"/>
        </w:rPr>
      </w:pPr>
      <w:r>
        <w:rPr>
          <w:szCs w:val="24"/>
          <w:lang w:val="hr-HR"/>
        </w:rPr>
        <w:t>II. 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AA2E47" w:rsidP="00AA2E47" w:rsidR="00AA2E47">
      <w:pPr>
        <w:ind w:firstLine="851"/>
        <w:jc w:val="both"/>
        <w:rPr>
          <w:lang w:val="hr-HR"/>
        </w:rPr>
      </w:pPr>
      <w:r>
        <w:rPr>
          <w:szCs w:val="24"/>
          <w:lang w:val="hr-HR"/>
        </w:rPr>
        <w:t xml:space="preserve">Rješenjem Trgovačkog suda u Bjelovaru </w:t>
      </w:r>
      <w:r>
        <w:rPr>
          <w:lang w:val="hr-HR"/>
        </w:rPr>
        <w:t>poslovni broj St-</w:t>
      </w:r>
      <w:r w:rsidR="00F818B9">
        <w:rPr>
          <w:lang w:val="hr-HR"/>
        </w:rPr>
        <w:t>315</w:t>
      </w:r>
      <w:r>
        <w:rPr>
          <w:lang w:val="hr-HR"/>
        </w:rPr>
        <w:t xml:space="preserve">/12-3 od </w:t>
      </w:r>
      <w:r w:rsidR="00F818B9">
        <w:rPr>
          <w:lang w:val="hr-HR"/>
        </w:rPr>
        <w:t>19</w:t>
      </w:r>
      <w:r>
        <w:rPr>
          <w:lang w:val="hr-HR"/>
        </w:rPr>
        <w:t xml:space="preserve">. veljače 2016. godine po zahtjevu Financijske agencije, RC Zagreb, Podružnica Bjelovar, F. Supila 4, odlučeno je da se </w:t>
      </w:r>
      <w:r>
        <w:rPr>
          <w:szCs w:val="24"/>
          <w:lang w:val="hr-HR"/>
        </w:rPr>
        <w:t>o</w:t>
      </w:r>
      <w:r w:rsidRPr="00FE7FBF">
        <w:rPr>
          <w:szCs w:val="24"/>
          <w:lang w:val="hr-HR"/>
        </w:rPr>
        <w:t xml:space="preserve">tvara </w:t>
      </w:r>
      <w:r>
        <w:rPr>
          <w:szCs w:val="24"/>
          <w:lang w:val="hr-HR"/>
        </w:rPr>
        <w:t xml:space="preserve">i zaključuje </w:t>
      </w:r>
      <w:r w:rsidRPr="00FE7FBF">
        <w:rPr>
          <w:szCs w:val="24"/>
          <w:lang w:val="hr-HR"/>
        </w:rPr>
        <w:t>stečajni postupak nad dužnikom</w:t>
      </w:r>
      <w:r>
        <w:rPr>
          <w:szCs w:val="24"/>
          <w:lang w:val="hr-HR"/>
        </w:rPr>
        <w:t xml:space="preserve"> </w:t>
      </w:r>
      <w:r w:rsidR="00F818B9">
        <w:rPr>
          <w:lang w:val="hr-HR"/>
        </w:rPr>
        <w:t xml:space="preserve">DŽAMBO TRADE društvo za trgovinu automobilima, turizam i usluge d.o.o., Virovitica, S. Radića 105, </w:t>
      </w:r>
      <w:r w:rsidR="00F818B9" w:rsidRPr="000664E3">
        <w:rPr>
          <w:lang w:val="hr-HR"/>
        </w:rPr>
        <w:t>MB</w:t>
      </w:r>
      <w:r w:rsidR="00F818B9">
        <w:rPr>
          <w:lang w:val="hr-HR"/>
        </w:rPr>
        <w:t>S: 010035066, OIB: 11765207985</w:t>
      </w:r>
      <w:r>
        <w:rPr>
          <w:lang w:val="hr-HR"/>
        </w:rPr>
        <w:t>,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AA2E47" w:rsidP="00AA2E47" w:rsidR="00AA2E47">
      <w:pPr>
        <w:ind w:firstLine="851"/>
        <w:jc w:val="both"/>
        <w:rPr>
          <w:lang w:val="hr-HR"/>
        </w:rPr>
      </w:pPr>
    </w:p>
    <w:p w:rsidRDefault="00AA2E47" w:rsidP="00AA2E47" w:rsidR="00AA2E47">
      <w:pPr>
        <w:ind w:firstLine="851"/>
        <w:jc w:val="both"/>
        <w:rPr>
          <w:lang w:val="hr-HR"/>
        </w:rPr>
      </w:pPr>
      <w:r>
        <w:rPr>
          <w:lang w:val="hr-HR"/>
        </w:rPr>
        <w:t xml:space="preserve">Protiv navedene odluke </w:t>
      </w:r>
      <w:r w:rsidR="004111DB">
        <w:rPr>
          <w:lang w:val="hr-HR"/>
        </w:rPr>
        <w:t xml:space="preserve">je pravni slijednik </w:t>
      </w:r>
      <w:r>
        <w:rPr>
          <w:lang w:val="hr-HR"/>
        </w:rPr>
        <w:t>stečajn</w:t>
      </w:r>
      <w:r w:rsidR="004111DB">
        <w:rPr>
          <w:lang w:val="hr-HR"/>
        </w:rPr>
        <w:t>og</w:t>
      </w:r>
      <w:r>
        <w:rPr>
          <w:lang w:val="hr-HR"/>
        </w:rPr>
        <w:t xml:space="preserve"> dužnik</w:t>
      </w:r>
      <w:r w:rsidR="004111DB">
        <w:rPr>
          <w:lang w:val="hr-HR"/>
        </w:rPr>
        <w:t>a</w:t>
      </w:r>
      <w:r>
        <w:rPr>
          <w:lang w:val="hr-HR"/>
        </w:rPr>
        <w:t xml:space="preserve"> je dana </w:t>
      </w:r>
      <w:r w:rsidR="00F818B9">
        <w:rPr>
          <w:lang w:val="hr-HR"/>
        </w:rPr>
        <w:t>01</w:t>
      </w:r>
      <w:r>
        <w:rPr>
          <w:lang w:val="hr-HR"/>
        </w:rPr>
        <w:t>. veljače 2</w:t>
      </w:r>
      <w:r w:rsidR="00F818B9">
        <w:rPr>
          <w:lang w:val="hr-HR"/>
        </w:rPr>
        <w:t xml:space="preserve">016. godine uložio žalbu jer je do </w:t>
      </w:r>
      <w:r>
        <w:rPr>
          <w:lang w:val="hr-HR"/>
        </w:rPr>
        <w:t xml:space="preserve">dana </w:t>
      </w:r>
      <w:r w:rsidR="00F818B9">
        <w:rPr>
          <w:lang w:val="hr-HR"/>
        </w:rPr>
        <w:t>02. prosinca 2015</w:t>
      </w:r>
      <w:r>
        <w:rPr>
          <w:lang w:val="hr-HR"/>
        </w:rPr>
        <w:t xml:space="preserve">. godine </w:t>
      </w:r>
      <w:r w:rsidR="00F818B9">
        <w:rPr>
          <w:lang w:val="hr-HR"/>
        </w:rPr>
        <w:t>došlo do prestanka blokade računa, povećan je temeljni kapital za iznos od 1.500,00 kuna, a dana 30. prosinca 2015. godine je doneseno i upisano u sudski registar rješenje Trgovačkog suda u Zadru posl. br. Tt-15/3836-3, kojom je promijenjena tvrtka, sjedište, dopunjena djelatnost, promijenjen član društva, prestale su funkcije dosadašnjih članova uprave, uvećan temeljni kapital i promijenjene odredbe izjave o osnivanju, pa je u sudski registar kao pravni slijednik društva dužnika upisano društvo Dijamant d.o.o. za trgovinu, turi</w:t>
      </w:r>
      <w:r w:rsidR="000C2046">
        <w:rPr>
          <w:lang w:val="hr-HR"/>
        </w:rPr>
        <w:t>zam i usluge, Vir, Žitna XLI 22.</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lastRenderedPageBreak/>
        <w:t xml:space="preserve">Sud je izvršio uvid u potvrdu Financijske agencije (list </w:t>
      </w:r>
      <w:r w:rsidR="000C2046">
        <w:rPr>
          <w:lang w:val="hr-HR"/>
        </w:rPr>
        <w:t>27</w:t>
      </w:r>
      <w:r>
        <w:rPr>
          <w:lang w:val="hr-HR"/>
        </w:rPr>
        <w:t xml:space="preserve">) iz koje proizlazi da </w:t>
      </w:r>
      <w:r w:rsidR="000C2046">
        <w:rPr>
          <w:lang w:val="hr-HR"/>
        </w:rPr>
        <w:t>pravni slijednik društva dužnika Dijamant d.o.o. za trgovinu, turizam i usluge, Vir, Žitna XLI 22</w:t>
      </w:r>
      <w:r>
        <w:rPr>
          <w:lang w:val="hr-HR"/>
        </w:rPr>
        <w:t xml:space="preserve"> dana </w:t>
      </w:r>
      <w:r w:rsidR="000C2046">
        <w:rPr>
          <w:lang w:val="hr-HR"/>
        </w:rPr>
        <w:t>26. veljače 2016</w:t>
      </w:r>
      <w:r>
        <w:rPr>
          <w:lang w:val="hr-HR"/>
        </w:rPr>
        <w:t xml:space="preserve">. godine 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 xml:space="preserve">Slijedom navedenog, budući je uvidom u potvrdu Financijske agencije (list </w:t>
      </w:r>
      <w:r w:rsidR="000C2046">
        <w:rPr>
          <w:lang w:val="hr-HR"/>
        </w:rPr>
        <w:t>27</w:t>
      </w:r>
      <w:r>
        <w:rPr>
          <w:lang w:val="hr-HR"/>
        </w:rPr>
        <w:t xml:space="preserve">) </w:t>
      </w:r>
      <w:r w:rsidR="000C2046">
        <w:rPr>
          <w:lang w:val="hr-HR"/>
        </w:rPr>
        <w:t xml:space="preserve">i izvod računa (list 26) </w:t>
      </w:r>
      <w:r>
        <w:rPr>
          <w:lang w:val="hr-HR"/>
        </w:rPr>
        <w:t>utvrđeno da dužnik prije donošenja pobijanog rješenja, odnosno</w:t>
      </w:r>
      <w:r w:rsidR="000C2046">
        <w:rPr>
          <w:lang w:val="hr-HR"/>
        </w:rPr>
        <w:t xml:space="preserve"> </w:t>
      </w:r>
      <w:r>
        <w:rPr>
          <w:lang w:val="hr-HR"/>
        </w:rPr>
        <w:t>za vrijeme trajanja prethodnog postupka,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temeljem odredbe čl. 436. st. 2. u vezi </w:t>
      </w:r>
      <w:r w:rsidR="00526031">
        <w:rPr>
          <w:lang w:val="hr-HR"/>
        </w:rPr>
        <w:t xml:space="preserve">odredbe </w:t>
      </w:r>
      <w:r>
        <w:rPr>
          <w:lang w:val="hr-HR"/>
        </w:rPr>
        <w:t>čl. 5. SZ-a</w:t>
      </w:r>
      <w:r w:rsidR="00526031">
        <w:rPr>
          <w:lang w:val="hr-HR"/>
        </w:rPr>
        <w:t>,</w:t>
      </w:r>
      <w:r>
        <w:rPr>
          <w:lang w:val="hr-HR"/>
        </w:rPr>
        <w:t xml:space="preserve">  ukinuti </w:t>
      </w:r>
      <w:r w:rsidR="00526031">
        <w:rPr>
          <w:szCs w:val="24"/>
          <w:lang w:val="hr-HR"/>
        </w:rPr>
        <w:t>R</w:t>
      </w:r>
      <w:r>
        <w:rPr>
          <w:szCs w:val="24"/>
          <w:lang w:val="hr-HR"/>
        </w:rPr>
        <w:t xml:space="preserve">ješenje Trgovačkog suda u Bjelovaru </w:t>
      </w:r>
      <w:r>
        <w:rPr>
          <w:lang w:val="hr-HR"/>
        </w:rPr>
        <w:t>poslovni broj St-</w:t>
      </w:r>
      <w:r w:rsidR="000C2046">
        <w:rPr>
          <w:lang w:val="hr-HR"/>
        </w:rPr>
        <w:t>315</w:t>
      </w:r>
      <w:r>
        <w:rPr>
          <w:lang w:val="hr-HR"/>
        </w:rPr>
        <w:t xml:space="preserve">/15-3 od </w:t>
      </w:r>
      <w:r w:rsidR="000C2046">
        <w:rPr>
          <w:lang w:val="hr-HR"/>
        </w:rPr>
        <w:t>19</w:t>
      </w:r>
      <w:r>
        <w:rPr>
          <w:lang w:val="hr-HR"/>
        </w:rPr>
        <w:t>. veljače 2016. godine</w:t>
      </w:r>
      <w:r w:rsidR="00526031">
        <w:rPr>
          <w:lang w:val="hr-HR"/>
        </w:rPr>
        <w:t xml:space="preserve"> i</w:t>
      </w:r>
      <w:r>
        <w:rPr>
          <w:lang w:val="hr-HR"/>
        </w:rPr>
        <w:t xml:space="preserve">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0C2046">
        <w:rPr>
          <w:szCs w:val="24"/>
          <w:lang w:val="hr-HR"/>
        </w:rPr>
        <w:t>04</w:t>
      </w:r>
      <w:r w:rsidR="00230207">
        <w:rPr>
          <w:szCs w:val="24"/>
          <w:lang w:val="hr-HR"/>
        </w:rPr>
        <w:t xml:space="preserve">. </w:t>
      </w:r>
      <w:r w:rsidR="000C2046">
        <w:rPr>
          <w:szCs w:val="24"/>
          <w:lang w:val="hr-HR"/>
        </w:rPr>
        <w:t>travnja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616323" w:rsidR="00616323"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652037" w:rsidP="00CA6F86" w:rsidR="00652037">
      <w:pPr>
        <w:jc w:val="both"/>
        <w:rPr>
          <w:szCs w:val="24"/>
          <w:lang w:val="hr-HR"/>
        </w:rPr>
      </w:pPr>
    </w:p>
    <w:p w:rsidRDefault="00125BA8" w:rsidP="00CA6F86" w:rsidR="00125BA8">
      <w:pPr>
        <w:jc w:val="both"/>
        <w:rPr>
          <w:szCs w:val="24"/>
          <w:lang w:val="hr-HR"/>
        </w:rPr>
      </w:pPr>
    </w:p>
    <w:p w:rsidRDefault="00CA6F86" w:rsidP="00CA6F86" w:rsidR="00CA6F86" w:rsidRPr="00FE7FBF">
      <w:pPr>
        <w:jc w:val="both"/>
        <w:rPr>
          <w:szCs w:val="24"/>
          <w:lang w:val="hr-HR"/>
        </w:rPr>
      </w:pPr>
      <w:r w:rsidRPr="00FE7FBF">
        <w:rPr>
          <w:szCs w:val="24"/>
          <w:lang w:val="hr-HR"/>
        </w:rPr>
        <w:t>Rj.</w:t>
      </w:r>
    </w:p>
    <w:p w:rsidRDefault="00CA6F86" w:rsidP="00CA6F86" w:rsidR="00CA6F86">
      <w:pPr>
        <w:jc w:val="both"/>
        <w:rPr>
          <w:szCs w:val="24"/>
          <w:lang w:val="hr-HR"/>
        </w:rPr>
      </w:pPr>
      <w:r w:rsidRPr="00FE7FBF">
        <w:rPr>
          <w:szCs w:val="24"/>
          <w:lang w:val="hr-HR"/>
        </w:rPr>
        <w:t>1. DNA:</w:t>
      </w:r>
      <w:r w:rsidR="00533265">
        <w:rPr>
          <w:szCs w:val="24"/>
          <w:lang w:val="hr-HR"/>
        </w:rPr>
        <w:t>-</w:t>
      </w:r>
      <w:r w:rsidRPr="00FE7FBF">
        <w:rPr>
          <w:szCs w:val="24"/>
          <w:lang w:val="hr-HR"/>
        </w:rPr>
        <w:t xml:space="preserve">predlagatelju FINI, </w:t>
      </w:r>
    </w:p>
    <w:p w:rsidRDefault="00533265" w:rsidP="00CA6F86" w:rsidR="00CA6F86" w:rsidRPr="00FE7FBF">
      <w:pPr>
        <w:jc w:val="both"/>
        <w:rPr>
          <w:szCs w:val="24"/>
          <w:lang w:val="hr-HR"/>
        </w:rPr>
      </w:pPr>
      <w:r>
        <w:rPr>
          <w:szCs w:val="24"/>
          <w:lang w:val="hr-HR"/>
        </w:rPr>
        <w:tab/>
        <w:t xml:space="preserve"> - </w:t>
      </w:r>
      <w:r w:rsidR="00CA6F86" w:rsidRPr="00FE7FBF">
        <w:rPr>
          <w:szCs w:val="24"/>
          <w:lang w:val="hr-HR"/>
        </w:rPr>
        <w:t>zakonsk</w:t>
      </w:r>
      <w:r w:rsidR="00F87F3C">
        <w:rPr>
          <w:szCs w:val="24"/>
          <w:lang w:val="hr-HR"/>
        </w:rPr>
        <w:t>im</w:t>
      </w:r>
      <w:r w:rsidR="00CA6F86" w:rsidRPr="00FE7FBF">
        <w:rPr>
          <w:szCs w:val="24"/>
          <w:lang w:val="hr-HR"/>
        </w:rPr>
        <w:t xml:space="preserve"> zastupni</w:t>
      </w:r>
      <w:r w:rsidR="00F87F3C">
        <w:rPr>
          <w:szCs w:val="24"/>
          <w:lang w:val="hr-HR"/>
        </w:rPr>
        <w:t>cima</w:t>
      </w:r>
      <w:r w:rsidR="00CA6F86" w:rsidRPr="00FE7FBF">
        <w:rPr>
          <w:szCs w:val="24"/>
          <w:lang w:val="hr-HR"/>
        </w:rPr>
        <w:t xml:space="preserve"> dužnika putem pošte</w:t>
      </w:r>
      <w:r w:rsidR="00C04E6D">
        <w:rPr>
          <w:szCs w:val="24"/>
          <w:lang w:val="hr-HR"/>
        </w:rPr>
        <w:t xml:space="preserve"> i e-oglasne ploče</w:t>
      </w:r>
    </w:p>
    <w:p w:rsidRDefault="00CA6F86" w:rsidP="00594437" w:rsidR="00CA6F86" w:rsidRPr="00FE7FBF">
      <w:pPr>
        <w:jc w:val="both"/>
        <w:rPr>
          <w:szCs w:val="24"/>
          <w:lang w:val="hr-HR"/>
        </w:rPr>
      </w:pPr>
      <w:r w:rsidRPr="00FE7FBF">
        <w:rPr>
          <w:szCs w:val="24"/>
          <w:lang w:val="hr-HR"/>
        </w:rPr>
        <w:t xml:space="preserve">            </w:t>
      </w:r>
      <w:r w:rsidR="00533265">
        <w:rPr>
          <w:szCs w:val="24"/>
          <w:lang w:val="hr-HR"/>
        </w:rPr>
        <w:t xml:space="preserve">- </w:t>
      </w:r>
      <w:r w:rsidRPr="00FE7FBF">
        <w:rPr>
          <w:szCs w:val="24"/>
          <w:lang w:val="hr-HR"/>
        </w:rPr>
        <w:t>stečajnom upravitelju- putem e-oglasne ploče suda i putem pošte</w:t>
      </w:r>
    </w:p>
    <w:p w:rsidRDefault="009C431F" w:rsidP="00CA6F86" w:rsidR="00CA6F86" w:rsidRPr="00FE7FBF">
      <w:pPr>
        <w:jc w:val="both"/>
        <w:rPr>
          <w:szCs w:val="24"/>
          <w:lang w:val="hr-HR"/>
        </w:rPr>
      </w:pPr>
      <w:r>
        <w:rPr>
          <w:szCs w:val="24"/>
          <w:lang w:val="hr-HR"/>
        </w:rPr>
        <w:t>II. Kal. pravomoćnost</w:t>
      </w:r>
    </w:p>
    <w:p w:rsidRDefault="009C431F" w:rsidP="00CA6F86" w:rsidR="00CA6F86" w:rsidRPr="00FE7FBF">
      <w:pPr>
        <w:jc w:val="both"/>
        <w:rPr>
          <w:szCs w:val="24"/>
          <w:lang w:val="hr-HR"/>
        </w:rPr>
      </w:pPr>
      <w:r>
        <w:rPr>
          <w:szCs w:val="24"/>
          <w:lang w:val="hr-HR"/>
        </w:rPr>
        <w:t>Bjelovar</w:t>
      </w:r>
      <w:r w:rsidR="00684E61">
        <w:rPr>
          <w:szCs w:val="24"/>
          <w:lang w:val="hr-HR"/>
        </w:rPr>
        <w:t>,</w:t>
      </w:r>
      <w:r>
        <w:rPr>
          <w:szCs w:val="24"/>
          <w:lang w:val="hr-HR"/>
        </w:rPr>
        <w:t xml:space="preserve"> </w:t>
      </w:r>
      <w:r w:rsidR="000C2046">
        <w:rPr>
          <w:szCs w:val="24"/>
          <w:lang w:val="hr-HR"/>
        </w:rPr>
        <w:t>11</w:t>
      </w:r>
      <w:r>
        <w:rPr>
          <w:szCs w:val="24"/>
          <w:lang w:val="hr-HR"/>
        </w:rPr>
        <w:t>.</w:t>
      </w:r>
      <w:r w:rsidR="00230207">
        <w:rPr>
          <w:szCs w:val="24"/>
          <w:lang w:val="hr-HR"/>
        </w:rPr>
        <w:t>0</w:t>
      </w:r>
      <w:r w:rsidR="000C2046">
        <w:rPr>
          <w:szCs w:val="24"/>
          <w:lang w:val="hr-HR"/>
        </w:rPr>
        <w:t>4</w:t>
      </w:r>
      <w:r>
        <w:rPr>
          <w:szCs w:val="24"/>
          <w:lang w:val="hr-HR"/>
        </w:rPr>
        <w:t>.201</w:t>
      </w:r>
      <w:r w:rsidR="00230207">
        <w:rPr>
          <w:szCs w:val="24"/>
          <w:lang w:val="hr-HR"/>
        </w:rPr>
        <w:t>6</w:t>
      </w:r>
      <w:r>
        <w:rPr>
          <w:szCs w:val="24"/>
          <w:lang w:val="hr-HR"/>
        </w:rPr>
        <w:t>.</w:t>
      </w:r>
      <w:r w:rsidR="00230207">
        <w:rPr>
          <w:szCs w:val="24"/>
          <w:lang w:val="hr-HR"/>
        </w:rPr>
        <w:t>g.</w:t>
      </w:r>
    </w:p>
    <w:p w:rsidRDefault="000664E3" w:rsidP="00CA6F86" w:rsidR="000664E3" w:rsidRPr="00FE7FBF">
      <w:pPr>
        <w:rPr>
          <w:lang w:val="hr-HR"/>
        </w:rPr>
      </w:pPr>
    </w:p>
    <w:sectPr w:rsidSect="00360085" w:rsidR="000664E3"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1D48" w:rsidR="006A1D48">
      <w:r>
        <w:separator/>
      </w:r>
    </w:p>
  </w:endnote>
  <w:endnote w:id="0" w:type="continuationSeparator">
    <w:p w:rsidRDefault="006A1D48" w:rsidR="006A1D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1D48" w:rsidR="006A1D48">
      <w:r>
        <w:separator/>
      </w:r>
    </w:p>
  </w:footnote>
  <w:footnote w:id="0" w:type="continuationSeparator">
    <w:p w:rsidRDefault="006A1D48" w:rsidR="006A1D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3431">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F818B9">
      <w:t>315</w:t>
    </w:r>
    <w:r w:rsidR="00864F33">
      <w:t>/2015-</w:t>
    </w:r>
    <w:r w:rsidR="00967701">
      <w:t>6</w:t>
    </w:r>
    <w:r w:rsidR="00864F33">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549B"/>
    <w:rsid w:val="001F3C9B"/>
    <w:rsid w:val="00201288"/>
    <w:rsid w:val="00213DD9"/>
    <w:rsid w:val="002221FF"/>
    <w:rsid w:val="00222F7B"/>
    <w:rsid w:val="00223A6B"/>
    <w:rsid w:val="00230207"/>
    <w:rsid w:val="00271286"/>
    <w:rsid w:val="002733CA"/>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5657"/>
    <w:rsid w:val="004111DB"/>
    <w:rsid w:val="00411530"/>
    <w:rsid w:val="004368C8"/>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7F6D"/>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A1D48"/>
    <w:rsid w:val="006B48ED"/>
    <w:rsid w:val="006D69FC"/>
    <w:rsid w:val="006E2969"/>
    <w:rsid w:val="006E4F10"/>
    <w:rsid w:val="00701DB2"/>
    <w:rsid w:val="00725BCB"/>
    <w:rsid w:val="007441A3"/>
    <w:rsid w:val="00753431"/>
    <w:rsid w:val="0076259E"/>
    <w:rsid w:val="00767C6C"/>
    <w:rsid w:val="007A0BFE"/>
    <w:rsid w:val="007D6BE1"/>
    <w:rsid w:val="007F06DD"/>
    <w:rsid w:val="007F5918"/>
    <w:rsid w:val="007F6517"/>
    <w:rsid w:val="00823D42"/>
    <w:rsid w:val="00827455"/>
    <w:rsid w:val="00834CA1"/>
    <w:rsid w:val="00835B97"/>
    <w:rsid w:val="008530FB"/>
    <w:rsid w:val="008638CA"/>
    <w:rsid w:val="00864F33"/>
    <w:rsid w:val="0087204C"/>
    <w:rsid w:val="008758F4"/>
    <w:rsid w:val="008801B1"/>
    <w:rsid w:val="00884091"/>
    <w:rsid w:val="00885212"/>
    <w:rsid w:val="00894A7D"/>
    <w:rsid w:val="008B54C1"/>
    <w:rsid w:val="008C243D"/>
    <w:rsid w:val="008E0172"/>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5A77"/>
    <w:rsid w:val="00A042BF"/>
    <w:rsid w:val="00A104CF"/>
    <w:rsid w:val="00A214A4"/>
    <w:rsid w:val="00A36B86"/>
    <w:rsid w:val="00A60269"/>
    <w:rsid w:val="00A71555"/>
    <w:rsid w:val="00AA2E47"/>
    <w:rsid w:val="00AA3639"/>
    <w:rsid w:val="00AA3A97"/>
    <w:rsid w:val="00AD592E"/>
    <w:rsid w:val="00AE0914"/>
    <w:rsid w:val="00AE384B"/>
    <w:rsid w:val="00AE469A"/>
    <w:rsid w:val="00B21457"/>
    <w:rsid w:val="00B34539"/>
    <w:rsid w:val="00B41B09"/>
    <w:rsid w:val="00B467DD"/>
    <w:rsid w:val="00B5740C"/>
    <w:rsid w:val="00B6308A"/>
    <w:rsid w:val="00B73A06"/>
    <w:rsid w:val="00B8457C"/>
    <w:rsid w:val="00B90012"/>
    <w:rsid w:val="00B964B2"/>
    <w:rsid w:val="00BA4EFD"/>
    <w:rsid w:val="00BB516E"/>
    <w:rsid w:val="00BC3F3F"/>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A5CB7"/>
    <w:rsid w:val="00DB632A"/>
    <w:rsid w:val="00DC2CE3"/>
    <w:rsid w:val="00DE22C5"/>
    <w:rsid w:val="00DF6115"/>
    <w:rsid w:val="00E01AAA"/>
    <w:rsid w:val="00E24C28"/>
    <w:rsid w:val="00E30A81"/>
    <w:rsid w:val="00E31EE1"/>
    <w:rsid w:val="00E55D53"/>
    <w:rsid w:val="00E55DF6"/>
    <w:rsid w:val="00E672E5"/>
    <w:rsid w:val="00E83A47"/>
    <w:rsid w:val="00E870EC"/>
    <w:rsid w:val="00E87E62"/>
    <w:rsid w:val="00E92386"/>
    <w:rsid w:val="00E93F44"/>
    <w:rsid w:val="00EA1CE3"/>
    <w:rsid w:val="00EA25A4"/>
    <w:rsid w:val="00EA5BD4"/>
    <w:rsid w:val="00EA5E49"/>
    <w:rsid w:val="00EC1878"/>
    <w:rsid w:val="00F01E13"/>
    <w:rsid w:val="00F06728"/>
    <w:rsid w:val="00F24118"/>
    <w:rsid w:val="00F6173C"/>
    <w:rsid w:val="00F618BD"/>
    <w:rsid w:val="00F76558"/>
    <w:rsid w:val="00F818B9"/>
    <w:rsid w:val="00F86C29"/>
    <w:rsid w:val="00F87F3C"/>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753431"/>
    <w:rPr>
      <w:color w:val="808080"/>
      <w:bdr w:space="0" w:sz="0" w:color="auto" w:val="none"/>
      <w:shd w:fill="auto" w:color="auto" w:val="clear"/>
    </w:rPr>
  </w:style>
  <w:style w:customStyle="true" w:styleId="eSPISCCParagraphDefaultFont" w:type="character">
    <w:name w:val="eSPIS_CC_Paragraph Default Font"/>
    <w:basedOn w:val="Zadanifontodlomka"/>
    <w:rsid w:val="007534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53431"/>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534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34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753431"/>
    <w:rPr>
      <w:color w:val="808080"/>
      <w:bdr w:color="auto" w:space="0" w:sz="0" w:val="none"/>
      <w:shd w:color="auto" w:fill="auto" w:val="clear"/>
    </w:rPr>
  </w:style>
  <w:style w:customStyle="1" w:styleId="eSPISCCParagraphDefaultFont" w:type="character">
    <w:name w:val="eSPIS_CC_Paragraph Default Font"/>
    <w:basedOn w:val="Zadanifontodlomka"/>
    <w:rsid w:val="007534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53431"/>
    <w:rPr>
      <w:szCs w:val="24"/>
      <w:bdr w:color="auto" w:space="0" w:sz="0" w:val="none"/>
      <w:shd w:color="auto" w:fill="FFFFCC" w:val="clear"/>
      <w:lang w:val="hr-HR"/>
    </w:rPr>
  </w:style>
  <w:style w:customStyle="1" w:styleId="PozadinaSvijetloCrvena" w:type="character">
    <w:name w:val="Pozadina_SvijetloCrvena"/>
    <w:basedOn w:val="eSPISCCParagraphDefaultFont"/>
    <w:rsid w:val="007534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34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izvorni_sadrzaj>
    <derivirana_varijabla naziv="DomainObject.Predmet.Broj_1">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veljače 2016.</izvorni_sadrzaj>
    <derivirana_varijabla naziv="DomainObject.Predmet.DatumRjesavanja_1">19.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St-315/2015</izvorni_sadrzaj>
    <derivirana_varijabla naziv="DomainObject.Predmet.OznakaBroj_1">St-315/2015</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DŽAMBO TRADE društvo za trgovinu automobilima, turizam i usluge d.o.o., Virovitica zastupanog po punomoćniku Nada Gabrijel; Nevenko Radijevac; Mario Tkalčec</izvorni_sadrzaj>
    <derivirana_varijabla naziv="DomainObject.Predmet.ProtustrankaFormated_1">  DŽAMBO TRADE društvo za trgovinu automobilima, turizam i usluge d.o.o., Virovitica zastupanog po punomoćniku Nada Gabrijel; Nevenko Radijevac; Mario Tkalčec</derivirana_varijabla>
  </DomainObject.Predmet.ProtustrankaFormated>
  <DomainObject.Predmet.ProtustrankaFormatedOIB>
    <izvorni_sadrzaj>  DŽAMBO TRADE društvo za trgovinu automobilima, turizam i usluge d.o.o., Virovitica, OIB 11765207985 zastupanog po punomoćniku Nada Gabrijel; Nevenko Radijevac; Mario Tkalčec</izvorni_sadrzaj>
    <derivirana_varijabla naziv="DomainObject.Predmet.ProtustrankaFormatedOIB_1">  DŽAMBO TRADE društvo za trgovinu automobilima, turizam i usluge d.o.o., Virovitica, OIB 11765207985 zastupanog po punomoćniku Nada Gabrijel; Nevenko Radijevac; Mario Tkalčec</derivirana_varijabla>
  </DomainObject.Predmet.ProtustrankaFormatedOIB>
  <DomainObject.Predmet.ProtustrankaFormatedWithAdress>
    <izvorni_sadrzaj> DŽAMBO TRADE društvo za trgovinu automobilima, turizam i usluge d.o.o., Virovitica, S. Radića 105, 33000 Virovitica zastupanog po punomoćniku Nada Gabrijel; Nevenko Radijevac; Mario Tkalčec</izvorni_sadrzaj>
    <derivirana_varijabla naziv="DomainObject.Predmet.ProtustrankaFormatedWithAdress_1"> DŽAMBO TRADE društvo za trgovinu automobilima, turizam i usluge d.o.o., Virovitica, S. Radića 105, 33000 Virovitica zastupanog po punomoćniku Nada Gabrijel; Nevenko Radijevac; Mario Tkalčec</derivirana_varijabla>
  </DomainObject.Predmet.ProtustrankaFormatedWithAdress>
  <DomainObject.Predmet.ProtustrankaFormatedWithAdressOIB>
    <izvorni_sadrzaj> DŽAMBO TRADE društvo za trgovinu automobilima, turizam i usluge d.o.o., Virovitica, OIB 11765207985, S. Radića 105, 33000 Virovitica zastupanog po punomoćniku Nada Gabrijel; Nevenko Radijevac; Mario Tkalčec</izvorni_sadrzaj>
    <derivirana_varijabla naziv="DomainObject.Predmet.ProtustrankaFormatedWithAdressOIB_1"> DŽAMBO TRADE društvo za trgovinu automobilima, turizam i usluge d.o.o., Virovitica, OIB 11765207985, S. Radića 105, 33000 Virovitica zastupanog po punomoćniku Nada Gabrijel; Nevenko Radijevac; Mario Tkalčec</derivirana_varijabla>
  </DomainObject.Predmet.ProtustrankaFormatedWithAdressOIB>
  <DomainObject.Predmet.ProtustrankaWithAdress>
    <izvorni_sadrzaj>DŽAMBO TRADE društvo za trgovinu automobilima, turizam i usluge d.o.o., Virovitica S. Radića 105, 33000 Virovitica</izvorni_sadrzaj>
    <derivirana_varijabla naziv="DomainObject.Predmet.ProtustrankaWithAdress_1">DŽAMBO TRADE društvo za trgovinu automobilima, turizam i usluge d.o.o., Virovitica S. Radića 105, 33000 Virovitica</derivirana_varijabla>
  </DomainObject.Predmet.ProtustrankaWithAdress>
  <DomainObject.Predmet.ProtustrankaWithAdressOIB>
    <izvorni_sadrzaj>DŽAMBO TRADE društvo za trgovinu automobilima, turizam i usluge d.o.o., Virovitica, OIB 11765207985, S. Radića 105, 33000 Virovitica</izvorni_sadrzaj>
    <derivirana_varijabla naziv="DomainObject.Predmet.ProtustrankaWithAdressOIB_1">DŽAMBO TRADE društvo za trgovinu automobilima, turizam i usluge d.o.o., Virovitica, OIB 11765207985, S. Radića 105, 33000 Virovitica</derivirana_varijabla>
  </DomainObject.Predmet.ProtustrankaWithAdressOIB>
  <DomainObject.Predmet.ProtustrankaNazivFormated>
    <izvorni_sadrzaj>DŽAMBO TRADE društvo za trgovinu automobilima, turizam i usluge d.o.o., Virovitica</izvorni_sadrzaj>
    <derivirana_varijabla naziv="DomainObject.Predmet.ProtustrankaNazivFormated_1">DŽAMBO TRADE društvo za trgovinu automobilima, turizam i usluge d.o.o., Virovitica</derivirana_varijabla>
  </DomainObject.Predmet.ProtustrankaNazivFormated>
  <DomainObject.Predmet.ProtustrankaNazivFormatedOIB>
    <izvorni_sadrzaj>DŽAMBO TRADE društvo za trgovinu automobilima, turizam i usluge d.o.o., Virovitica, OIB 11765207985</izvorni_sadrzaj>
    <derivirana_varijabla naziv="DomainObject.Predmet.ProtustrankaNazivFormatedOIB_1">DŽAMBO TRADE društvo za trgovinu automobilima, turizam i usluge d.o.o., Virovitica, OIB 11765207985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DŽAMBO TRADE društvo za trgovinu automobilima, turizam i usluge d.o.o., Virovitica zastupanog po punomoćniku Nada Gabrijel; Nevenko Radijevac; Mario Tkalčec</item>
    </izvorni_sadrzaj>
    <derivirana_varijabla naziv="DomainObject.Predmet.ProtuStrankaListFormated_1">
      <item>DŽAMBO TRADE društvo za trgovinu automobilima, turizam i usluge d.o.o., Virovitica zastupanog po punomoćniku Nada Gabrijel; Nevenko Radijevac; Mario Tkalčec</item>
    </derivirana_varijabla>
  </DomainObject.Predmet.ProtuStrankaListFormated>
  <DomainObject.Predmet.ProtuStrankaListFormatedOIB>
    <izvorni_sadrzaj>
      <item>DŽAMBO TRADE društvo za trgovinu automobilima, turizam i usluge d.o.o., Virovitica, OIB 11765207985 zastupanog po punomoćniku Nada Gabrijel; Nevenko Radijevac; Mario Tkalčec</item>
    </izvorni_sadrzaj>
    <derivirana_varijabla naziv="DomainObject.Predmet.ProtuStrankaListFormatedOIB_1">
      <item>DŽAMBO TRADE društvo za trgovinu automobilima, turizam i usluge d.o.o., Virovitica, OIB 11765207985 zastupanog po punomoćniku Nada Gabrijel; Nevenko Radijevac; Mario Tkalčec</item>
    </derivirana_varijabla>
  </DomainObject.Predmet.ProtuStrankaListFormatedOIB>
  <DomainObject.Predmet.ProtuStrankaListFormatedWithAdress>
    <izvorni_sadrzaj>
      <item>DŽAMBO TRADE društvo za trgovinu automobilima, turizam i usluge d.o.o., Virovitica, S. Radića 105, 33000 Virovitica zastupanog po punomoćniku Nada Gabrijel; Nevenko Radijevac; Mario Tkalčec</item>
    </izvorni_sadrzaj>
    <derivirana_varijabla naziv="DomainObject.Predmet.ProtuStrankaListFormatedWithAdress_1">
      <item>DŽAMBO TRADE društvo za trgovinu automobilima, turizam i usluge d.o.o., Virovitica, S. Radića 105, 33000 Virovitica zastupanog po punomoćniku Nada Gabrijel; Nevenko Radijevac; Mario Tkalčec</item>
    </derivirana_varijabla>
  </DomainObject.Predmet.ProtuStrankaListFormatedWithAdress>
  <DomainObject.Predmet.ProtuStrankaListFormatedWithAdressOIB>
    <izvorni_sadrzaj>
      <item>DŽAMBO TRADE društvo za trgovinu automobilima, turizam i usluge d.o.o., Virovitica, OIB 11765207985, S. Radića 105, 33000 Virovitica zastupanog po punomoćniku Nada Gabrijel; Nevenko Radijevac; Mario Tkalčec</item>
    </izvorni_sadrzaj>
    <derivirana_varijabla naziv="DomainObject.Predmet.ProtuStrankaListFormatedWithAdressOIB_1">
      <item>DŽAMBO TRADE društvo za trgovinu automobilima, turizam i usluge d.o.o., Virovitica, OIB 11765207985, S. Radića 105, 33000 Virovitica zastupanog po punomoćniku Nada Gabrijel; Nevenko Radijevac; Mario Tkalčec</item>
    </derivirana_varijabla>
  </DomainObject.Predmet.ProtuStrankaListFormatedWithAdressOIB>
  <DomainObject.Predmet.ProtuStrankaListNazivFormated>
    <izvorni_sadrzaj>
      <item>DŽAMBO TRADE društvo za trgovinu automobilima, turizam i usluge d.o.o., Virovitica</item>
    </izvorni_sadrzaj>
    <derivirana_varijabla naziv="DomainObject.Predmet.ProtuStrankaListNazivFormated_1">
      <item>DŽAMBO TRADE društvo za trgovinu automobilima, turizam i usluge d.o.o., Virovitica</item>
    </derivirana_varijabla>
  </DomainObject.Predmet.ProtuStrankaListNazivFormated>
  <DomainObject.Predmet.ProtuStrankaListNazivFormatedOIB>
    <izvorni_sadrzaj>
      <item>DŽAMBO TRADE društvo za trgovinu automobilima, turizam i usluge d.o.o., Virovitica, OIB 11765207985</item>
    </izvorni_sadrzaj>
    <derivirana_varijabla naziv="DomainObject.Predmet.ProtuStrankaListNazivFormatedOIB_1">
      <item>DŽAMBO TRADE društvo za trgovinu automobilima, turizam i usluge d.o.o., Virovitica, OIB 11765207985</item>
    </derivirana_varijabla>
  </DomainObject.Predmet.ProtuStrankaListNazivFormatedOIB>
  <DomainObject.Predmet.OstaliListFormated>
    <izvorni_sadrzaj>
      <item>Nada Gabrijel punomoćnik sudionika u postupku DŽAMBO TRADE društvo za trgovinu automobilima, turizam i usluge d.o.o., Virovitica</item>
      <item>Mario Tkalčec punomoćnik sudionika u postupku DŽAMBO TRADE društvo za trgovinu automobilima, turizam i usluge d.o.o., Virovitica</item>
      <item>Nevenko Radijevac punomoćnik sudionika u postupku DŽAMBO TRADE društvo za trgovinu automobilima, turizam i usluge d.o.o., Virovitica</item>
    </izvorni_sadrzaj>
    <derivirana_varijabla naziv="DomainObject.Predmet.OstaliListFormated_1">
      <item>Nada Gabrijel punomoćnik sudionika u postupku DŽAMBO TRADE društvo za trgovinu automobilima, turizam i usluge d.o.o., Virovitica</item>
      <item>Mario Tkalčec punomoćnik sudionika u postupku DŽAMBO TRADE društvo za trgovinu automobilima, turizam i usluge d.o.o., Virovitica</item>
      <item>Nevenko Radijevac punomoćnik sudionika u postupku DŽAMBO TRADE društvo za trgovinu automobilima, turizam i usluge d.o.o., Virovitica</item>
    </derivirana_varijabla>
  </DomainObject.Predmet.OstaliListFormated>
  <DomainObject.Predmet.OstaliListFormatedOIB>
    <izvorni_sadrzaj>
      <item>Nada Gabrijel, OIB 11919871348 punomoćnik sudionika u postupku DŽAMBO TRADE društvo za trgovinu automobilima, turizam i usluge d.o.o., Virovitica</item>
      <item>Mario Tkalčec punomoćnik sudionika u postupku DŽAMBO TRADE društvo za trgovinu automobilima, turizam i usluge d.o.o., Virovitica</item>
      <item>Nevenko Radijevac punomoćnik sudionika u postupku DŽAMBO TRADE društvo za trgovinu automobilima, turizam i usluge d.o.o., Virovitica</item>
    </izvorni_sadrzaj>
    <derivirana_varijabla naziv="DomainObject.Predmet.OstaliListFormatedOIB_1">
      <item>Nada Gabrijel, OIB 11919871348 punomoćnik sudionika u postupku DŽAMBO TRADE društvo za trgovinu automobilima, turizam i usluge d.o.o., Virovitica</item>
      <item>Mario Tkalčec punomoćnik sudionika u postupku DŽAMBO TRADE društvo za trgovinu automobilima, turizam i usluge d.o.o., Virovitica</item>
      <item>Nevenko Radijevac punomoćnik sudionika u postupku DŽAMBO TRADE društvo za trgovinu automobilima, turizam i usluge d.o.o., Virovitica</item>
    </derivirana_varijabla>
  </DomainObject.Predmet.OstaliListFormatedOIB>
  <DomainObject.Predmet.OstaliListFormatedWithAdress>
    <izvorni_sadrzaj>
      <item>Nada Gabrijel, J. J. Štrosmajera 200, 33000 Virovitica punomoćnik sudionika u postupku DŽAMBO TRADE društvo za trgovinu automobilima, turizam i usluge d.o.o., Virovitica</item>
      <item>Mario Tkalčec, Stjepana Radića 87, 33000 Virovitica punomoćnik sudionika u postupku DŽAMBO TRADE društvo za trgovinu automobilima, turizam i usluge d.o.o., Virovitica</item>
      <item>Nevenko Radijevac, Stjepana Radića 165, 33000 Virovitica punomoćnik sudionika u postupku DŽAMBO TRADE društvo za trgovinu automobilima, turizam i usluge d.o.o., Virovitica</item>
    </izvorni_sadrzaj>
    <derivirana_varijabla naziv="DomainObject.Predmet.OstaliListFormatedWithAdress_1">
      <item>Nada Gabrijel, J. J. Štrosmajera 200, 33000 Virovitica punomoćnik sudionika u postupku DŽAMBO TRADE društvo za trgovinu automobilima, turizam i usluge d.o.o., Virovitica</item>
      <item>Mario Tkalčec, Stjepana Radića 87, 33000 Virovitica punomoćnik sudionika u postupku DŽAMBO TRADE društvo za trgovinu automobilima, turizam i usluge d.o.o., Virovitica</item>
      <item>Nevenko Radijevac, Stjepana Radića 165, 33000 Virovitica punomoćnik sudionika u postupku DŽAMBO TRADE društvo za trgovinu automobilima, turizam i usluge d.o.o., Virovitica</item>
    </derivirana_varijabla>
  </DomainObject.Predmet.OstaliListFormatedWithAdress>
  <DomainObject.Predmet.OstaliListFormatedWithAdressOIB>
    <izvorni_sadrzaj>
      <item>Nada Gabrijel, OIB 11919871348, J. J. Štrosmajera 200, 33000 Virovitica punomoćnik sudionika u postupku DŽAMBO TRADE društvo za trgovinu automobilima, turizam i usluge d.o.o., Virovitica</item>
      <item>Mario Tkalčec, Stjepana Radića 87, 33000 Virovitica punomoćnik sudionika u postupku DŽAMBO TRADE društvo za trgovinu automobilima, turizam i usluge d.o.o., Virovitica</item>
      <item>Nevenko Radijevac, Stjepana Radića 165, 33000 Virovitica punomoćnik sudionika u postupku DŽAMBO TRADE društvo za trgovinu automobilima, turizam i usluge d.o.o., Virovitica</item>
    </izvorni_sadrzaj>
    <derivirana_varijabla naziv="DomainObject.Predmet.OstaliListFormatedWithAdressOIB_1">
      <item>Nada Gabrijel, OIB 11919871348, J. J. Štrosmajera 200, 33000 Virovitica punomoćnik sudionika u postupku DŽAMBO TRADE društvo za trgovinu automobilima, turizam i usluge d.o.o., Virovitica</item>
      <item>Mario Tkalčec, Stjepana Radića 87, 33000 Virovitica punomoćnik sudionika u postupku DŽAMBO TRADE društvo za trgovinu automobilima, turizam i usluge d.o.o., Virovitica</item>
      <item>Nevenko Radijevac, Stjepana Radića 165, 33000 Virovitica punomoćnik sudionika u postupku DŽAMBO TRADE društvo za trgovinu automobilima, turizam i usluge d.o.o., Virovitica</item>
    </derivirana_varijabla>
  </DomainObject.Predmet.OstaliListFormatedWithAdressOIB>
  <DomainObject.Predmet.OstaliListNazivFormated>
    <izvorni_sadrzaj>
      <item>Nada Gabrijel</item>
      <item>Mario Tkalčec</item>
      <item>Nevenko Radijevac</item>
    </izvorni_sadrzaj>
    <derivirana_varijabla naziv="DomainObject.Predmet.OstaliListNazivFormated_1">
      <item>Nada Gabrijel</item>
      <item>Mario Tkalčec</item>
      <item>Nevenko Radijevac</item>
    </derivirana_varijabla>
  </DomainObject.Predmet.OstaliListNazivFormated>
  <DomainObject.Predmet.OstaliListNazivFormatedOIB>
    <izvorni_sadrzaj>
      <item>Nada Gabrijel, OIB 11919871348</item>
      <item>Mario Tkalčec</item>
      <item>Nevenko Radijevac</item>
    </izvorni_sadrzaj>
    <derivirana_varijabla naziv="DomainObject.Predmet.OstaliListNazivFormatedOIB_1">
      <item>Nada Gabrijel, OIB 11919871348</item>
      <item>Mario Tkalčec</item>
      <item>Nevenko Radijevac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DŽAMBO TRADE društvo za trgovinu automobilima, turizam i usluge d.o.o., Virovitica</izvorni_sadrzaj>
    <derivirana_varijabla naziv="DomainObject.Predmet.ProtustrankaIDrugi_1">DŽAMBO TRADE društvo za trgovinu automobilima, turizam i usluge d.o.o.,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DŽAMBO TRADE društvo za trgovinu automobilima, turizam i usluge d.o.o., Virovitica, OIB 11765207985, S. Radića 105, 33000 Virovitica</izvorni_sadrzaj>
    <derivirana_varijabla naziv="DomainObject.Predmet.ProtustrankaIDrugiAdressOIB_1">DŽAMBO TRADE društvo za trgovinu automobilima, turizam i usluge d.o.o., Virovitica, OIB 11765207985, S. Radića 105,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veljače 2016.</izvorni_sadrzaj>
    <derivirana_varijabla naziv="DomainObject.Predmet.OdlukaRjesenje.DatumDonosenjaOdluke_1">19.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St-315/2015-3</izvorni_sadrzaj>
    <derivirana_varijabla naziv="DomainObject.Predmet.OdlukaRjesenje.Oznaka_1">St-315/2015-3</derivirana_varijabla>
  </DomainObject.Predmet.OdlukaRjesenje.Oznaka>
  <DomainObject.Predmet.SudioniciListNaziv>
    <izvorni_sadrzaj>
      <item>FINA, RC ZAGREB, Podružnica Bjelovar</item>
      <item>DŽAMBO TRADE društvo za trgovinu automobilima, turizam i usluge d.o.o., Virovitica</item>
      <item>Nada Gabrijel</item>
      <item>Mario Tkalčec</item>
      <item>Nevenko Radijevac</item>
    </izvorni_sadrzaj>
    <derivirana_varijabla naziv="DomainObject.Predmet.SudioniciListNaziv_1">
      <item>FINA, RC ZAGREB, Podružnica Bjelovar</item>
      <item>DŽAMBO TRADE društvo za trgovinu automobilima, turizam i usluge d.o.o., Virovitica</item>
      <item>Nada Gabrijel</item>
      <item>Mario Tkalčec</item>
      <item>Nevenko Radijevac</item>
    </derivirana_varijabla>
  </DomainObject.Predmet.SudioniciListNaziv>
  <DomainObject.Predmet.SudioniciListAdressOIB>
    <izvorni_sadrzaj>
      <item>FINA, RC ZAGREB, Podružnica Bjelovar, OIB 85821130368, F. Supila 4,43000 Bjelovar</item>
      <item>DŽAMBO TRADE društvo za trgovinu automobilima, turizam i usluge d.o.o., Virovitica, OIB 11765207985, S. Radića 105,33000 Virovitica</item>
      <item>Nada Gabrijel, OIB 11919871348, J. J. Štrosmajera 200,33000 Virovitica</item>
      <item>Mario Tkalčec, Stjepana Radića 87,33000 Virovitica</item>
      <item>Nevenko Radijevac, Stjepana Radića 165,33000 Virovitica</item>
    </izvorni_sadrzaj>
    <derivirana_varijabla naziv="DomainObject.Predmet.SudioniciListAdressOIB_1">
      <item>FINA, RC ZAGREB, Podružnica Bjelovar, OIB 85821130368, F. Supila 4,43000 Bjelovar</item>
      <item>DŽAMBO TRADE društvo za trgovinu automobilima, turizam i usluge d.o.o., Virovitica, OIB 11765207985, S. Radića 105,33000 Virovitica</item>
      <item>Nada Gabrijel, OIB 11919871348, J. J. Štrosmajera 200,33000 Virovitica</item>
      <item>Mario Tkalčec, Stjepana Radića 87,33000 Virovitica</item>
      <item>Nevenko Radijevac, Stjepana Radića 165,33000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11765207985</item>
      <item>, OIB 11919871348</item>
      <item>, OIB null</item>
      <item>, OIB null</item>
    </izvorni_sadrzaj>
    <derivirana_varijabla naziv="DomainObject.Predmet.SudioniciListNazivOIB_1">
      <item>, OIB 85821130368</item>
      <item>, OIB 11765207985</item>
      <item>, OIB 11919871348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75759E-EDB1-485C-98C0-1FDFD398C6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688</properties:Words>
  <properties:Characters>3713</properties:Characters>
  <properties:Lines>99</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2016-04-11T10:11:00Z</dcterms:created>
  <dc:creator>553y7k3</dc:creator>
  <cp:lastModifiedBy>Miroslav Lovreković</cp:lastModifiedBy>
  <cp:lastPrinted>2016-02-29T13:00:00Z</cp:lastPrinted>
  <dcterms:modified xmlns:xsi="http://www.w3.org/2001/XMLSchema-instance" xsi:type="dcterms:W3CDTF">2016-04-12T05:52:00Z</dcterms:modified>
  <cp:revision>8</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