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44617" w14:paraId="4444617" w:rsidRDefault="001C658E" w:rsidP="00B15FEB" w:rsidR="001C658E" w:rsidRPr="00837EBB">
      <w:pPr>
        <w:spacing w:lineRule="auto" w:line="240" w:after="0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1C658E" w:rsidP="00B15FEB" w:rsidR="001C658E" w:rsidRPr="000E44A2">
      <w:pPr>
        <w:spacing w:lineRule="auto" w:line="240" w:after="0"/>
        <w:jc w:val="center"/>
        <w:rPr>
          <w:rFonts w:hAnsi="Times New Roman" w:ascii="Times New Roman"/>
          <w:bCs/>
          <w:sz w:val="24"/>
          <w:szCs w:val="24"/>
        </w:rPr>
      </w:pPr>
      <w:r w:rsidRPr="000E44A2">
        <w:rPr>
          <w:rFonts w:hAnsi="Times New Roman" w:ascii="Times New Roman"/>
          <w:bCs/>
          <w:sz w:val="24"/>
          <w:szCs w:val="24"/>
        </w:rPr>
        <w:t>Z A P I S N I K</w:t>
      </w:r>
    </w:p>
    <w:p w:rsidRDefault="009654A8" w:rsidP="00DC1FB3" w:rsidR="009E0085" w:rsidRPr="000E44A2">
      <w:pPr>
        <w:spacing w:lineRule="auto" w:line="240" w:after="0"/>
        <w:jc w:val="center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>od 5</w:t>
      </w:r>
      <w:r w:rsidR="00DC1FB3" w:rsidRPr="000E44A2">
        <w:rPr>
          <w:rFonts w:hAnsi="Times New Roman" w:ascii="Times New Roman"/>
          <w:bCs/>
          <w:sz w:val="24"/>
          <w:szCs w:val="24"/>
        </w:rPr>
        <w:t xml:space="preserve">. </w:t>
      </w:r>
      <w:r>
        <w:rPr>
          <w:rFonts w:hAnsi="Times New Roman" w:ascii="Times New Roman"/>
          <w:bCs/>
          <w:sz w:val="24"/>
          <w:szCs w:val="24"/>
        </w:rPr>
        <w:t>travnja</w:t>
      </w:r>
      <w:r w:rsidR="004561AB">
        <w:rPr>
          <w:rFonts w:hAnsi="Times New Roman" w:ascii="Times New Roman"/>
          <w:bCs/>
          <w:sz w:val="24"/>
          <w:szCs w:val="24"/>
        </w:rPr>
        <w:t xml:space="preserve"> 2018</w:t>
      </w:r>
      <w:r w:rsidR="009E0085" w:rsidRPr="000E44A2">
        <w:rPr>
          <w:rFonts w:hAnsi="Times New Roman" w:ascii="Times New Roman"/>
          <w:bCs/>
          <w:sz w:val="24"/>
          <w:szCs w:val="24"/>
        </w:rPr>
        <w:t xml:space="preserve">. </w:t>
      </w:r>
    </w:p>
    <w:p w:rsidRDefault="009E0085" w:rsidP="00B15FEB" w:rsidR="006A4D6F" w:rsidRPr="000E44A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0E44A2">
        <w:rPr>
          <w:rFonts w:hAnsi="Times New Roman" w:ascii="Times New Roman"/>
          <w:sz w:val="24"/>
          <w:szCs w:val="24"/>
        </w:rPr>
        <w:t>sastavlj</w:t>
      </w:r>
      <w:r w:rsidR="00DC1FB3" w:rsidRPr="000E44A2">
        <w:rPr>
          <w:rFonts w:hAnsi="Times New Roman" w:ascii="Times New Roman"/>
          <w:sz w:val="24"/>
          <w:szCs w:val="24"/>
        </w:rPr>
        <w:t xml:space="preserve">en kod Trgovačkog suda u Zadru </w:t>
      </w:r>
      <w:r w:rsidR="00E6256C" w:rsidRPr="000E44A2">
        <w:rPr>
          <w:rFonts w:hAnsi="Times New Roman" w:ascii="Times New Roman"/>
          <w:sz w:val="24"/>
          <w:szCs w:val="24"/>
        </w:rPr>
        <w:t xml:space="preserve">na ročištu radi </w:t>
      </w:r>
      <w:r w:rsidRPr="000E44A2">
        <w:rPr>
          <w:rFonts w:hAnsi="Times New Roman" w:ascii="Times New Roman"/>
          <w:sz w:val="24"/>
          <w:szCs w:val="24"/>
        </w:rPr>
        <w:t>ispitivanj</w:t>
      </w:r>
      <w:r w:rsidR="00E6256C" w:rsidRPr="000E44A2">
        <w:rPr>
          <w:rFonts w:hAnsi="Times New Roman" w:ascii="Times New Roman"/>
          <w:sz w:val="24"/>
          <w:szCs w:val="24"/>
        </w:rPr>
        <w:t>a</w:t>
      </w:r>
      <w:r w:rsidRPr="000E44A2">
        <w:rPr>
          <w:rFonts w:hAnsi="Times New Roman" w:ascii="Times New Roman"/>
          <w:sz w:val="24"/>
          <w:szCs w:val="24"/>
        </w:rPr>
        <w:t xml:space="preserve"> tražbina u predstečajnom postupku nad dužnikom </w:t>
      </w:r>
      <w:r w:rsidR="009654A8" w:rsidRPr="009654A8">
        <w:rPr>
          <w:rFonts w:hAnsi="Times New Roman" w:ascii="Times New Roman"/>
          <w:sz w:val="24"/>
          <w:szCs w:val="24"/>
        </w:rPr>
        <w:t>DIM-MES d.o.o. sa sjedištem u Drnišu, Poljana 7, OIB: 71968165400</w:t>
      </w:r>
    </w:p>
    <w:p w:rsidRDefault="000307B4" w:rsidP="00B15FEB" w:rsidR="000307B4" w:rsidRPr="000E44A2">
      <w:pPr>
        <w:spacing w:lineRule="auto" w:line="240" w:after="0"/>
        <w:jc w:val="both"/>
        <w:rPr>
          <w:rFonts w:hAnsi="Times New Roman" w:ascii="Times New Roman"/>
          <w:b/>
          <w:bCs/>
          <w:sz w:val="24"/>
          <w:szCs w:val="24"/>
        </w:rPr>
      </w:pPr>
    </w:p>
    <w:p w:rsidRDefault="00DC1FB3" w:rsidP="00B15FEB" w:rsidR="009E0085" w:rsidRPr="000E44A2">
      <w:pPr>
        <w:spacing w:lineRule="auto" w:line="240" w:after="0"/>
        <w:jc w:val="both"/>
        <w:rPr>
          <w:rFonts w:hAnsi="Times New Roman" w:ascii="Times New Roman"/>
          <w:bCs/>
          <w:sz w:val="24"/>
          <w:szCs w:val="24"/>
        </w:rPr>
      </w:pPr>
      <w:r w:rsidRPr="000E44A2">
        <w:rPr>
          <w:rFonts w:hAnsi="Times New Roman" w:ascii="Times New Roman"/>
          <w:bCs/>
          <w:sz w:val="24"/>
          <w:szCs w:val="24"/>
        </w:rPr>
        <w:t xml:space="preserve">Nazočni od suda: </w:t>
      </w:r>
    </w:p>
    <w:p w:rsidRDefault="006D7658" w:rsidP="00B15FEB" w:rsidR="009E0085" w:rsidRPr="000E44A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Ardena Bajlo</w:t>
      </w:r>
      <w:r w:rsidR="00DC1FB3" w:rsidRPr="000E44A2">
        <w:rPr>
          <w:rFonts w:hAnsi="Times New Roman" w:ascii="Times New Roman"/>
          <w:sz w:val="24"/>
          <w:szCs w:val="24"/>
        </w:rPr>
        <w:t>,</w:t>
      </w:r>
      <w:r w:rsidR="00B2269B" w:rsidRPr="000E44A2">
        <w:rPr>
          <w:rFonts w:hAnsi="Times New Roman" w:ascii="Times New Roman"/>
          <w:sz w:val="24"/>
          <w:szCs w:val="24"/>
        </w:rPr>
        <w:t xml:space="preserve"> </w:t>
      </w:r>
      <w:r w:rsidR="0009467A" w:rsidRPr="000E44A2">
        <w:rPr>
          <w:rFonts w:hAnsi="Times New Roman" w:ascii="Times New Roman"/>
          <w:sz w:val="24"/>
          <w:szCs w:val="24"/>
        </w:rPr>
        <w:t>sutkinja</w:t>
      </w:r>
      <w:r w:rsidR="009E0085" w:rsidRPr="000E44A2">
        <w:rPr>
          <w:rFonts w:hAnsi="Times New Roman" w:ascii="Times New Roman"/>
          <w:sz w:val="24"/>
          <w:szCs w:val="24"/>
        </w:rPr>
        <w:t xml:space="preserve"> </w:t>
      </w:r>
    </w:p>
    <w:p w:rsidRDefault="006D7658" w:rsidP="00B15FEB" w:rsidR="0009467A" w:rsidRPr="000E44A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Ante Rubelj</w:t>
      </w:r>
      <w:r w:rsidR="00DC1FB3" w:rsidRPr="000E44A2">
        <w:rPr>
          <w:rFonts w:hAnsi="Times New Roman" w:ascii="Times New Roman"/>
          <w:sz w:val="24"/>
          <w:szCs w:val="24"/>
        </w:rPr>
        <w:t>,</w:t>
      </w:r>
      <w:r w:rsidR="009E0085" w:rsidRPr="000E44A2">
        <w:rPr>
          <w:rFonts w:hAnsi="Times New Roman" w:ascii="Times New Roman"/>
          <w:sz w:val="24"/>
          <w:szCs w:val="24"/>
        </w:rPr>
        <w:t xml:space="preserve"> zapisničar</w:t>
      </w:r>
    </w:p>
    <w:p w:rsidRDefault="00B15FEB" w:rsidP="00B15FEB" w:rsidR="00B15FEB" w:rsidRPr="000E44A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E6256C" w:rsidP="00B15FEB" w:rsidR="00DC1FB3" w:rsidRPr="000E44A2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0E44A2">
        <w:rPr>
          <w:rFonts w:hAnsi="Times New Roman" w:ascii="Times New Roman"/>
          <w:sz w:val="24"/>
          <w:szCs w:val="24"/>
        </w:rPr>
        <w:t xml:space="preserve">Započeto </w:t>
      </w:r>
      <w:r w:rsidR="009E0085" w:rsidRPr="000E44A2">
        <w:rPr>
          <w:rFonts w:hAnsi="Times New Roman" w:ascii="Times New Roman"/>
          <w:sz w:val="24"/>
          <w:szCs w:val="24"/>
        </w:rPr>
        <w:t xml:space="preserve">u </w:t>
      </w:r>
      <w:r w:rsidR="009654A8">
        <w:rPr>
          <w:rFonts w:hAnsi="Times New Roman" w:ascii="Times New Roman"/>
          <w:sz w:val="24"/>
          <w:szCs w:val="24"/>
        </w:rPr>
        <w:t>10</w:t>
      </w:r>
      <w:r w:rsidR="00B15FEB" w:rsidRPr="000E44A2">
        <w:rPr>
          <w:rFonts w:hAnsi="Times New Roman" w:ascii="Times New Roman"/>
          <w:sz w:val="24"/>
          <w:szCs w:val="24"/>
        </w:rPr>
        <w:t>,</w:t>
      </w:r>
      <w:r w:rsidR="006D7658">
        <w:rPr>
          <w:rFonts w:hAnsi="Times New Roman" w:ascii="Times New Roman"/>
          <w:sz w:val="24"/>
          <w:szCs w:val="24"/>
        </w:rPr>
        <w:t>15</w:t>
      </w:r>
      <w:r w:rsidR="0009467A" w:rsidRPr="000E44A2">
        <w:rPr>
          <w:rFonts w:hAnsi="Times New Roman" w:ascii="Times New Roman"/>
          <w:sz w:val="24"/>
          <w:szCs w:val="24"/>
        </w:rPr>
        <w:t xml:space="preserve"> </w:t>
      </w:r>
      <w:r w:rsidR="009E0085" w:rsidRPr="000E44A2">
        <w:rPr>
          <w:rFonts w:hAnsi="Times New Roman" w:ascii="Times New Roman"/>
          <w:sz w:val="24"/>
          <w:szCs w:val="24"/>
        </w:rPr>
        <w:t>sati.</w:t>
      </w:r>
      <w:r w:rsidRPr="000E44A2">
        <w:rPr>
          <w:rFonts w:hAnsi="Times New Roman" w:ascii="Times New Roman"/>
          <w:sz w:val="24"/>
          <w:szCs w:val="24"/>
        </w:rPr>
        <w:t xml:space="preserve"> </w:t>
      </w:r>
    </w:p>
    <w:p w:rsidRDefault="00E6256C" w:rsidP="00B15FEB" w:rsidR="009E0085" w:rsidRPr="000E44A2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0E44A2">
        <w:rPr>
          <w:rFonts w:hAnsi="Times New Roman" w:ascii="Times New Roman"/>
          <w:sz w:val="24"/>
          <w:szCs w:val="24"/>
        </w:rPr>
        <w:t>Ročište je javno.</w:t>
      </w:r>
    </w:p>
    <w:p w:rsidRDefault="000307B4" w:rsidP="00B15FEB" w:rsidR="000307B4" w:rsidRPr="000E44A2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09467A" w:rsidP="00B15FEB" w:rsidR="0009467A" w:rsidRPr="000E44A2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0E44A2">
        <w:rPr>
          <w:rFonts w:hAnsi="Times New Roman" w:ascii="Times New Roman"/>
          <w:sz w:val="24"/>
          <w:szCs w:val="24"/>
        </w:rPr>
        <w:t xml:space="preserve">Utvrđuje se da su pristupili: </w:t>
      </w:r>
    </w:p>
    <w:p w:rsidRDefault="00DC1FB3" w:rsidP="00B15FEB" w:rsidR="00DC1FB3" w:rsidRPr="000E44A2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DC1FB3" w:rsidP="00B15FEB" w:rsidR="00DC1FB3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0E44A2">
        <w:rPr>
          <w:rFonts w:hAnsi="Times New Roman" w:ascii="Times New Roman"/>
          <w:sz w:val="24"/>
          <w:szCs w:val="24"/>
        </w:rPr>
        <w:t xml:space="preserve">Za zakonskog zastupnika dužnika: </w:t>
      </w:r>
      <w:r w:rsidR="000B542F">
        <w:rPr>
          <w:rFonts w:hAnsi="Times New Roman" w:ascii="Times New Roman"/>
          <w:sz w:val="24"/>
          <w:szCs w:val="24"/>
        </w:rPr>
        <w:t>odvjetnik Neven Grdinić, odvjetničko društvo Golubić i Partneri</w:t>
      </w:r>
    </w:p>
    <w:p w:rsidRDefault="006D7658" w:rsidP="00B15FEB" w:rsidR="006D7658" w:rsidRPr="000E44A2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DC1FB3" w:rsidP="00B15FEB" w:rsidR="00DC1FB3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0E44A2">
        <w:rPr>
          <w:rFonts w:hAnsi="Times New Roman" w:ascii="Times New Roman"/>
          <w:sz w:val="24"/>
          <w:szCs w:val="24"/>
        </w:rPr>
        <w:t xml:space="preserve">Za povjerenika: </w:t>
      </w:r>
      <w:r w:rsidR="009654A8">
        <w:rPr>
          <w:rFonts w:hAnsi="Times New Roman" w:ascii="Times New Roman"/>
          <w:sz w:val="24"/>
          <w:szCs w:val="24"/>
        </w:rPr>
        <w:t>Željko Vrkić iz Zadra</w:t>
      </w:r>
    </w:p>
    <w:p w:rsidRDefault="001624A5" w:rsidP="00B15FEB" w:rsidR="001624A5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1624A5" w:rsidP="00B15FEB" w:rsidR="001624A5" w:rsidRPr="000E44A2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DC1FB3" w:rsidP="00B15FEB" w:rsidR="00DC1FB3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0E44A2">
        <w:rPr>
          <w:rFonts w:hAnsi="Times New Roman" w:ascii="Times New Roman"/>
          <w:sz w:val="24"/>
          <w:szCs w:val="24"/>
        </w:rPr>
        <w:t xml:space="preserve">Za vjerovnike: </w:t>
      </w:r>
    </w:p>
    <w:p w:rsidRDefault="000B542F" w:rsidP="002F5BB8" w:rsidR="00BE0495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0B542F">
        <w:rPr>
          <w:rFonts w:hAnsi="Times New Roman" w:ascii="Times New Roman"/>
          <w:sz w:val="24"/>
          <w:szCs w:val="24"/>
        </w:rPr>
        <w:t>-</w:t>
      </w:r>
      <w:r>
        <w:rPr>
          <w:rFonts w:hAnsi="Times New Roman" w:ascii="Times New Roman"/>
          <w:sz w:val="24"/>
          <w:szCs w:val="24"/>
        </w:rPr>
        <w:t xml:space="preserve"> Zoran Mudri</w:t>
      </w:r>
    </w:p>
    <w:p w:rsidRDefault="000B542F" w:rsidP="002F5BB8" w:rsidR="000B542F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za Porsche Sebastijan Miše odvjetnik u Zagrebu</w:t>
      </w:r>
    </w:p>
    <w:p w:rsidRDefault="000B542F" w:rsidP="002F5BB8" w:rsidR="000B542F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odvjetnik Alan Stjepko Sorić, odvjetnik u Zagrebu na adresi Božidara Ažije 22/2</w:t>
      </w:r>
    </w:p>
    <w:p w:rsidRDefault="000B542F" w:rsidP="002F5BB8" w:rsidR="000B542F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za Erste card club, zamjenik punomoćnika Zlatko Jurlina, odvjetnik u Zadru</w:t>
      </w:r>
    </w:p>
    <w:p w:rsidRDefault="000B542F" w:rsidP="002F5BB8" w:rsidR="000B542F" w:rsidRPr="000B542F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za Hrvatske šume po zamjeničkoj punomoći, odvjetnik Tomislav Nemarić, odvjetnik u Zadru</w:t>
      </w:r>
    </w:p>
    <w:p w:rsidRDefault="00BE0495" w:rsidP="009654A8" w:rsidR="00BE0495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2F5BB8">
        <w:rPr>
          <w:rFonts w:hAnsi="Times New Roman" w:ascii="Times New Roman"/>
          <w:sz w:val="24"/>
          <w:szCs w:val="24"/>
        </w:rPr>
        <w:t xml:space="preserve">- </w:t>
      </w:r>
      <w:r w:rsidR="000B542F">
        <w:rPr>
          <w:rFonts w:hAnsi="Times New Roman" w:ascii="Times New Roman"/>
          <w:sz w:val="24"/>
          <w:szCs w:val="24"/>
        </w:rPr>
        <w:t>za INA Industrija nafte, po zamjeničkoj punomoći Ivanka Bosotina, ovjetnica u Zadru,</w:t>
      </w:r>
    </w:p>
    <w:p w:rsidRDefault="000B542F" w:rsidP="009654A8" w:rsidR="000B542F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za Siranu Puđa d.o.o., Čahorice, Trilj, prokurist Ljubomir PUđa</w:t>
      </w:r>
    </w:p>
    <w:p w:rsidRDefault="000B542F" w:rsidP="009654A8" w:rsidR="000B542F" w:rsidRPr="002F5BB8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za Agroproteinga d.d. Sesvete, Jerko Grgić, odvjetnik u OD Mamić, Grgić, Vinter d.o.o. </w:t>
      </w:r>
    </w:p>
    <w:p w:rsidRDefault="000B542F" w:rsidP="002F5BB8" w:rsidR="00BE0495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0B542F">
        <w:rPr>
          <w:rFonts w:hAnsi="Times New Roman" w:ascii="Times New Roman"/>
          <w:sz w:val="24"/>
          <w:szCs w:val="24"/>
        </w:rPr>
        <w:t>- Josip Čujec, javni bilježnik iz Knina</w:t>
      </w:r>
    </w:p>
    <w:p w:rsidRDefault="000B542F" w:rsidP="002F5BB8" w:rsidR="000B542F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za Danish Crown A/S po zamjeničkoj punomoći Josipa Bakovčević, odvjetnica u Zadru</w:t>
      </w:r>
    </w:p>
    <w:p w:rsidRDefault="000E4811" w:rsidP="002F5BB8" w:rsidR="000E4811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za Geburder forster gmbh po zamjeničkoj punomoći Josipa Bakovčević, odvjetnica u Zadru</w:t>
      </w:r>
    </w:p>
    <w:p w:rsidRDefault="000E4811" w:rsidP="002F5BB8" w:rsidR="000E4811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za Salumificio San Michele s.p.a. po zamjeničkoj punomoći Josipa Bakovčević, odvjetnica u Zadru</w:t>
      </w:r>
    </w:p>
    <w:p w:rsidRDefault="000E4811" w:rsidP="002F5BB8" w:rsidR="000E4811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Van Rooi Meat b.v. po zamjeničkoj punomoći Josipa Bakovčević, odvjetnica u Zadru</w:t>
      </w:r>
    </w:p>
    <w:p w:rsidRDefault="000B542F" w:rsidP="002F5BB8" w:rsidR="000B542F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za Mayer Verpakungen Gmbh, Austrija, po zamjeničkoj punomoći Josipa Bakovčević, odvjetnica u Zadru</w:t>
      </w:r>
    </w:p>
    <w:p w:rsidRDefault="0079350A" w:rsidP="002F5BB8" w:rsidR="0079350A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za Lamex foods b.v. po zamjeničkoj punomoći Josipa Bakovčević, odvjetnica u Zadru</w:t>
      </w:r>
    </w:p>
    <w:p w:rsidRDefault="0079350A" w:rsidP="002F5BB8" w:rsidR="0079350A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za Lamex Foods. inc. po zamjeničkoj punomoći Josipa Bakovčević, odvjetnica u Zadru</w:t>
      </w:r>
    </w:p>
    <w:p w:rsidRDefault="0079350A" w:rsidP="002F5BB8" w:rsidR="0079350A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za Lamex foods Ireland d.td. po zamjeničkoj punomoći Josipa Bakovčević, odvjetnica u Zadru</w:t>
      </w:r>
    </w:p>
    <w:p w:rsidRDefault="0079350A" w:rsidP="002F5BB8" w:rsidR="0079350A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Lamex food uk Limited po zamjeničkoj punomoći Josipa Bakovčević, odvjetnica u Zadru</w:t>
      </w:r>
    </w:p>
    <w:p w:rsidRDefault="000B542F" w:rsidP="002F5BB8" w:rsidR="000B542F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za Vupik d.d. Vukovar, punomoćnik po zaposlenju Jurić Bruno, </w:t>
      </w:r>
    </w:p>
    <w:p w:rsidRDefault="000B542F" w:rsidP="002F5BB8" w:rsidR="000B542F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za Nacional Šped d.o.o. Split, zaposlenica po punomoći</w:t>
      </w:r>
      <w:r w:rsidR="00F03AA3">
        <w:rPr>
          <w:rFonts w:hAnsi="Times New Roman" w:ascii="Times New Roman"/>
          <w:sz w:val="24"/>
          <w:szCs w:val="24"/>
        </w:rPr>
        <w:t xml:space="preserve"> Antonija Doljanin</w:t>
      </w:r>
    </w:p>
    <w:p w:rsidRDefault="000B542F" w:rsidP="002F5BB8" w:rsidR="000B542F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za Ersto factoring d.o.o. Zagreb, po zamjeničkoj punomoći Dora Papić-, odvjetnica u Zadru</w:t>
      </w:r>
    </w:p>
    <w:p w:rsidRDefault="000B542F" w:rsidP="002F5BB8" w:rsidR="000B542F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za Addico bank po punomoći Maja Mamut odvjetnica u Zadru,</w:t>
      </w:r>
    </w:p>
    <w:p w:rsidRDefault="000B542F" w:rsidP="002F5BB8" w:rsidR="000B542F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-za Rh, IGranka Šumera zamjenica u Ždo Šibenik</w:t>
      </w:r>
    </w:p>
    <w:p w:rsidRDefault="000B542F" w:rsidP="002F5BB8" w:rsidR="000B542F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za Orion  prom, Zagreb po zz Arnaut Branko</w:t>
      </w:r>
    </w:p>
    <w:p w:rsidRDefault="000B542F" w:rsidP="002F5BB8" w:rsidR="000B542F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za R+V Allgemeine Versicherung ag, Austrija, po punomoći odvjetnik Marko Praljak, Zagreb</w:t>
      </w:r>
    </w:p>
    <w:p w:rsidRDefault="000B542F" w:rsidP="002F5BB8" w:rsidR="000B542F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- Fine'sa Credos d.d. Varaždin po prokuristu po punomoći Mario Hunjet,</w:t>
      </w:r>
    </w:p>
    <w:p w:rsidRDefault="000B542F" w:rsidP="002F5BB8" w:rsidR="000B542F" w:rsidRPr="000B542F">
      <w:pPr>
        <w:spacing w:lineRule="auto" w:line="240" w:after="0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Fine'sa Confidus d.o.o. Varaždin po prokuristu po punomoći Mario Hunjet,</w:t>
      </w:r>
    </w:p>
    <w:p w:rsidRDefault="00F03AA3" w:rsidP="009654A8" w:rsidR="00F03AA3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2F5BB8" w:rsidP="009654A8" w:rsidR="002F5BB8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2F5BB8">
        <w:rPr>
          <w:rFonts w:eastAsia="Times New Roman" w:hAnsi="Times New Roman" w:ascii="Times New Roman"/>
          <w:sz w:val="24"/>
          <w:szCs w:val="24"/>
          <w:lang w:eastAsia="hr-HR"/>
        </w:rPr>
        <w:t xml:space="preserve">Ostali: </w:t>
      </w:r>
      <w:r w:rsidR="00F03AA3">
        <w:rPr>
          <w:rFonts w:eastAsia="Times New Roman" w:hAnsi="Times New Roman" w:ascii="Times New Roman"/>
          <w:sz w:val="24"/>
          <w:szCs w:val="24"/>
          <w:lang w:eastAsia="hr-HR"/>
        </w:rPr>
        <w:t>Vanda Krajina</w:t>
      </w:r>
    </w:p>
    <w:p w:rsidRDefault="00F03AA3" w:rsidP="009654A8" w:rsidR="00F03AA3" w:rsidRPr="002F5BB8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Mario Čerkez</w:t>
      </w:r>
    </w:p>
    <w:p w:rsidRDefault="00BE0495" w:rsidP="00BE0495" w:rsidR="00BE0495" w:rsidRPr="002F5BB8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96549A" w:rsidP="00BE0495" w:rsidR="0096549A" w:rsidRPr="0096549A">
      <w:pPr>
        <w:spacing w:lineRule="auto" w:line="240" w:after="0"/>
        <w:rPr>
          <w:rFonts w:hAnsi="Times New Roman" w:ascii="Times New Roman"/>
        </w:rPr>
      </w:pPr>
      <w:r>
        <w:rPr>
          <w:rFonts w:hAnsi="Times New Roman" w:ascii="Times New Roman"/>
          <w:sz w:val="24"/>
          <w:szCs w:val="24"/>
        </w:rPr>
        <w:t xml:space="preserve">Prije samog početka ročišta radi ispitivanja tražbina, upozoravaju se nazočni </w:t>
      </w:r>
      <w:r>
        <w:rPr>
          <w:rFonts w:hAnsi="Times New Roman" w:ascii="Times New Roman"/>
        </w:rPr>
        <w:t xml:space="preserve">vjerovnici čije su tražbine utvrđene da o tome neće biti posebno obaviješteni već da mogu na svoj trošak tražiti izdavanje ovjerovljenog izvatka rješenja s tim da će se rješenje o utvrđenim i osporenim tražbinama uredno objaviti na mrežnoj stranici e-Oglasna ploča sudova istog dana kada bude doneseno.    </w:t>
      </w:r>
    </w:p>
    <w:p w:rsidRDefault="003631C7" w:rsidP="00B15FEB" w:rsidR="009E0085" w:rsidRPr="000E44A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0E44A2">
        <w:rPr>
          <w:rFonts w:hAnsi="Times New Roman" w:ascii="Times New Roman"/>
          <w:sz w:val="24"/>
          <w:szCs w:val="24"/>
        </w:rPr>
        <w:t>Utvrđuje</w:t>
      </w:r>
      <w:r w:rsidR="00253174" w:rsidRPr="000E44A2">
        <w:rPr>
          <w:rFonts w:hAnsi="Times New Roman" w:ascii="Times New Roman"/>
          <w:sz w:val="24"/>
          <w:szCs w:val="24"/>
        </w:rPr>
        <w:t xml:space="preserve"> se da su</w:t>
      </w:r>
      <w:r w:rsidR="00DC1FB3" w:rsidRPr="000E44A2">
        <w:rPr>
          <w:rFonts w:hAnsi="Times New Roman" w:ascii="Times New Roman"/>
          <w:sz w:val="24"/>
          <w:szCs w:val="24"/>
        </w:rPr>
        <w:t xml:space="preserve"> r</w:t>
      </w:r>
      <w:r w:rsidR="000307B4" w:rsidRPr="000E44A2">
        <w:rPr>
          <w:rFonts w:hAnsi="Times New Roman" w:ascii="Times New Roman"/>
          <w:sz w:val="24"/>
          <w:szCs w:val="24"/>
        </w:rPr>
        <w:t xml:space="preserve">ješenje </w:t>
      </w:r>
      <w:r w:rsidR="00E757B6" w:rsidRPr="000E44A2">
        <w:rPr>
          <w:rFonts w:hAnsi="Times New Roman" w:ascii="Times New Roman"/>
          <w:sz w:val="24"/>
          <w:szCs w:val="24"/>
        </w:rPr>
        <w:t xml:space="preserve">ovog suda </w:t>
      </w:r>
      <w:r w:rsidR="000307B4" w:rsidRPr="000E44A2">
        <w:rPr>
          <w:rFonts w:hAnsi="Times New Roman" w:ascii="Times New Roman"/>
          <w:sz w:val="24"/>
          <w:szCs w:val="24"/>
        </w:rPr>
        <w:t xml:space="preserve">o otvaranju </w:t>
      </w:r>
      <w:r w:rsidRPr="000E44A2">
        <w:rPr>
          <w:rFonts w:hAnsi="Times New Roman" w:ascii="Times New Roman"/>
          <w:sz w:val="24"/>
          <w:szCs w:val="24"/>
        </w:rPr>
        <w:t>predstečajnog postup</w:t>
      </w:r>
      <w:r w:rsidR="006A4D6F" w:rsidRPr="000E44A2">
        <w:rPr>
          <w:rFonts w:hAnsi="Times New Roman" w:ascii="Times New Roman"/>
          <w:sz w:val="24"/>
          <w:szCs w:val="24"/>
        </w:rPr>
        <w:t xml:space="preserve">ka </w:t>
      </w:r>
      <w:r w:rsidRPr="000E44A2">
        <w:rPr>
          <w:rFonts w:hAnsi="Times New Roman" w:ascii="Times New Roman"/>
          <w:sz w:val="24"/>
          <w:szCs w:val="24"/>
        </w:rPr>
        <w:t>nad dužnikom</w:t>
      </w:r>
      <w:r w:rsidR="00B15FEB" w:rsidRPr="000E44A2">
        <w:rPr>
          <w:rFonts w:hAnsi="Times New Roman" w:ascii="Times New Roman"/>
          <w:sz w:val="24"/>
          <w:szCs w:val="24"/>
        </w:rPr>
        <w:t xml:space="preserve"> </w:t>
      </w:r>
      <w:r w:rsidR="00DC1FB3" w:rsidRPr="000E44A2">
        <w:rPr>
          <w:rFonts w:hAnsi="Times New Roman" w:ascii="Times New Roman"/>
          <w:sz w:val="24"/>
          <w:szCs w:val="24"/>
        </w:rPr>
        <w:t xml:space="preserve">od </w:t>
      </w:r>
      <w:r w:rsidR="009654A8">
        <w:rPr>
          <w:rFonts w:hAnsi="Times New Roman" w:ascii="Times New Roman"/>
          <w:sz w:val="24"/>
          <w:szCs w:val="24"/>
        </w:rPr>
        <w:t>8</w:t>
      </w:r>
      <w:r w:rsidR="00DC1FB3" w:rsidRPr="000E44A2">
        <w:rPr>
          <w:rFonts w:hAnsi="Times New Roman" w:ascii="Times New Roman"/>
          <w:sz w:val="24"/>
          <w:szCs w:val="24"/>
        </w:rPr>
        <w:t xml:space="preserve">. </w:t>
      </w:r>
      <w:r w:rsidR="009654A8">
        <w:rPr>
          <w:rFonts w:hAnsi="Times New Roman" w:ascii="Times New Roman"/>
          <w:sz w:val="24"/>
          <w:szCs w:val="24"/>
        </w:rPr>
        <w:t>prosinca</w:t>
      </w:r>
      <w:r w:rsidR="00B15FEB" w:rsidRPr="000E44A2">
        <w:rPr>
          <w:rFonts w:hAnsi="Times New Roman" w:ascii="Times New Roman"/>
          <w:sz w:val="24"/>
          <w:szCs w:val="24"/>
        </w:rPr>
        <w:t xml:space="preserve"> 2017</w:t>
      </w:r>
      <w:r w:rsidR="00DC1FB3" w:rsidRPr="000E44A2">
        <w:rPr>
          <w:rFonts w:hAnsi="Times New Roman" w:ascii="Times New Roman"/>
          <w:sz w:val="24"/>
          <w:szCs w:val="24"/>
        </w:rPr>
        <w:t>.</w:t>
      </w:r>
      <w:r w:rsidR="004A1E3B" w:rsidRPr="000E44A2">
        <w:rPr>
          <w:rFonts w:hAnsi="Times New Roman" w:ascii="Times New Roman"/>
          <w:sz w:val="24"/>
          <w:szCs w:val="24"/>
        </w:rPr>
        <w:t xml:space="preserve"> </w:t>
      </w:r>
      <w:r w:rsidR="00253174" w:rsidRPr="000E44A2">
        <w:rPr>
          <w:rFonts w:hAnsi="Times New Roman" w:ascii="Times New Roman"/>
          <w:sz w:val="24"/>
          <w:szCs w:val="24"/>
        </w:rPr>
        <w:t xml:space="preserve">i plan restrukturiranja dužnika objavljeni </w:t>
      </w:r>
      <w:r w:rsidR="00B2269B" w:rsidRPr="000E44A2">
        <w:rPr>
          <w:rFonts w:hAnsi="Times New Roman" w:ascii="Times New Roman"/>
          <w:sz w:val="24"/>
          <w:szCs w:val="24"/>
        </w:rPr>
        <w:t xml:space="preserve">na mrežnoj </w:t>
      </w:r>
      <w:r w:rsidR="00DC1FB3" w:rsidRPr="000E44A2">
        <w:rPr>
          <w:rFonts w:hAnsi="Times New Roman" w:ascii="Times New Roman"/>
          <w:sz w:val="24"/>
          <w:szCs w:val="24"/>
        </w:rPr>
        <w:t xml:space="preserve">stranici e-Oglasna ploča sudova </w:t>
      </w:r>
      <w:r w:rsidR="009654A8">
        <w:rPr>
          <w:rFonts w:hAnsi="Times New Roman" w:ascii="Times New Roman"/>
          <w:sz w:val="24"/>
          <w:szCs w:val="24"/>
        </w:rPr>
        <w:t>8</w:t>
      </w:r>
      <w:r w:rsidR="00253174" w:rsidRPr="000E44A2">
        <w:rPr>
          <w:rFonts w:hAnsi="Times New Roman" w:ascii="Times New Roman"/>
          <w:sz w:val="24"/>
          <w:szCs w:val="24"/>
        </w:rPr>
        <w:t xml:space="preserve">. </w:t>
      </w:r>
      <w:r w:rsidR="009654A8">
        <w:rPr>
          <w:rFonts w:hAnsi="Times New Roman" w:ascii="Times New Roman"/>
          <w:sz w:val="24"/>
          <w:szCs w:val="24"/>
        </w:rPr>
        <w:t>prosinca</w:t>
      </w:r>
      <w:r w:rsidR="00253174" w:rsidRPr="000E44A2">
        <w:rPr>
          <w:rFonts w:hAnsi="Times New Roman" w:ascii="Times New Roman"/>
          <w:sz w:val="24"/>
          <w:szCs w:val="24"/>
        </w:rPr>
        <w:t xml:space="preserve"> 2017. </w:t>
      </w:r>
    </w:p>
    <w:p w:rsidRDefault="00B15FEB" w:rsidP="00B15FEB" w:rsidR="00B15FEB" w:rsidRPr="000E44A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09467A" w:rsidP="00B15FEB" w:rsidR="002D49D9" w:rsidRPr="000E44A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0E44A2">
        <w:rPr>
          <w:rFonts w:hAnsi="Times New Roman" w:ascii="Times New Roman"/>
          <w:sz w:val="24"/>
          <w:szCs w:val="24"/>
        </w:rPr>
        <w:t>Utvrđuje</w:t>
      </w:r>
      <w:r w:rsidR="00DC1FB3" w:rsidRPr="000E44A2">
        <w:rPr>
          <w:rFonts w:hAnsi="Times New Roman" w:ascii="Times New Roman"/>
          <w:sz w:val="24"/>
          <w:szCs w:val="24"/>
        </w:rPr>
        <w:t xml:space="preserve"> </w:t>
      </w:r>
      <w:r w:rsidR="009654A8">
        <w:rPr>
          <w:rFonts w:hAnsi="Times New Roman" w:ascii="Times New Roman"/>
          <w:sz w:val="24"/>
          <w:szCs w:val="24"/>
        </w:rPr>
        <w:t>se da je Financijska agencija 11</w:t>
      </w:r>
      <w:r w:rsidR="00DC1FB3" w:rsidRPr="000E44A2">
        <w:rPr>
          <w:rFonts w:hAnsi="Times New Roman" w:ascii="Times New Roman"/>
          <w:sz w:val="24"/>
          <w:szCs w:val="24"/>
        </w:rPr>
        <w:t xml:space="preserve">. </w:t>
      </w:r>
      <w:r w:rsidR="009654A8">
        <w:rPr>
          <w:rFonts w:hAnsi="Times New Roman" w:ascii="Times New Roman"/>
          <w:sz w:val="24"/>
          <w:szCs w:val="24"/>
        </w:rPr>
        <w:t>siječnja</w:t>
      </w:r>
      <w:r w:rsidR="00B15FEB" w:rsidRPr="000E44A2">
        <w:rPr>
          <w:rFonts w:hAnsi="Times New Roman" w:ascii="Times New Roman"/>
          <w:sz w:val="24"/>
          <w:szCs w:val="24"/>
        </w:rPr>
        <w:t xml:space="preserve"> </w:t>
      </w:r>
      <w:r w:rsidR="009654A8">
        <w:rPr>
          <w:rFonts w:hAnsi="Times New Roman" w:ascii="Times New Roman"/>
          <w:sz w:val="24"/>
          <w:szCs w:val="24"/>
        </w:rPr>
        <w:t>2018</w:t>
      </w:r>
      <w:r w:rsidRPr="000E44A2">
        <w:rPr>
          <w:rFonts w:hAnsi="Times New Roman" w:ascii="Times New Roman"/>
          <w:sz w:val="24"/>
          <w:szCs w:val="24"/>
        </w:rPr>
        <w:t xml:space="preserve">. na </w:t>
      </w:r>
      <w:r w:rsidR="00977A9E" w:rsidRPr="000E44A2">
        <w:rPr>
          <w:rFonts w:hAnsi="Times New Roman" w:ascii="Times New Roman"/>
          <w:sz w:val="24"/>
          <w:szCs w:val="24"/>
        </w:rPr>
        <w:t xml:space="preserve">mrežnoj </w:t>
      </w:r>
      <w:r w:rsidR="004A1E3B" w:rsidRPr="000E44A2">
        <w:rPr>
          <w:rFonts w:hAnsi="Times New Roman" w:ascii="Times New Roman"/>
          <w:sz w:val="24"/>
          <w:szCs w:val="24"/>
        </w:rPr>
        <w:t xml:space="preserve">stranici </w:t>
      </w:r>
      <w:r w:rsidR="00B2269B" w:rsidRPr="000E44A2">
        <w:rPr>
          <w:rFonts w:hAnsi="Times New Roman" w:ascii="Times New Roman"/>
          <w:sz w:val="24"/>
          <w:szCs w:val="24"/>
        </w:rPr>
        <w:t>e-O</w:t>
      </w:r>
      <w:r w:rsidRPr="000E44A2">
        <w:rPr>
          <w:rFonts w:hAnsi="Times New Roman" w:ascii="Times New Roman"/>
          <w:sz w:val="24"/>
          <w:szCs w:val="24"/>
        </w:rPr>
        <w:t>glasn</w:t>
      </w:r>
      <w:r w:rsidR="00B15FEB" w:rsidRPr="000E44A2">
        <w:rPr>
          <w:rFonts w:hAnsi="Times New Roman" w:ascii="Times New Roman"/>
          <w:sz w:val="24"/>
          <w:szCs w:val="24"/>
        </w:rPr>
        <w:t>a ploča</w:t>
      </w:r>
      <w:r w:rsidRPr="000E44A2">
        <w:rPr>
          <w:rFonts w:hAnsi="Times New Roman" w:ascii="Times New Roman"/>
          <w:sz w:val="24"/>
          <w:szCs w:val="24"/>
        </w:rPr>
        <w:t xml:space="preserve"> </w:t>
      </w:r>
      <w:r w:rsidR="00B2269B" w:rsidRPr="000E44A2">
        <w:rPr>
          <w:rFonts w:hAnsi="Times New Roman" w:ascii="Times New Roman"/>
          <w:sz w:val="24"/>
          <w:szCs w:val="24"/>
        </w:rPr>
        <w:t xml:space="preserve">sudova </w:t>
      </w:r>
      <w:r w:rsidRPr="000E44A2">
        <w:rPr>
          <w:rFonts w:hAnsi="Times New Roman" w:ascii="Times New Roman"/>
          <w:sz w:val="24"/>
          <w:szCs w:val="24"/>
        </w:rPr>
        <w:t>objavila t</w:t>
      </w:r>
      <w:r w:rsidR="00DC1FB3" w:rsidRPr="000E44A2">
        <w:rPr>
          <w:rFonts w:hAnsi="Times New Roman" w:ascii="Times New Roman"/>
          <w:sz w:val="24"/>
          <w:szCs w:val="24"/>
        </w:rPr>
        <w:t>ablicu prijavljenih tražbina (zajedno s prijavama tražbina i pripadajućim ispravama)</w:t>
      </w:r>
      <w:r w:rsidR="006D7658">
        <w:rPr>
          <w:rFonts w:hAnsi="Times New Roman" w:ascii="Times New Roman"/>
          <w:sz w:val="24"/>
          <w:szCs w:val="24"/>
        </w:rPr>
        <w:t xml:space="preserve">, </w:t>
      </w:r>
      <w:r w:rsidR="00ED7E23">
        <w:rPr>
          <w:rFonts w:hAnsi="Times New Roman" w:ascii="Times New Roman"/>
          <w:sz w:val="24"/>
          <w:szCs w:val="24"/>
        </w:rPr>
        <w:t>te dopune tablice prijavljenih tražbina, a 3</w:t>
      </w:r>
      <w:r w:rsidR="002D49D9" w:rsidRPr="000E44A2">
        <w:rPr>
          <w:rFonts w:hAnsi="Times New Roman" w:ascii="Times New Roman"/>
          <w:sz w:val="24"/>
          <w:szCs w:val="24"/>
        </w:rPr>
        <w:t xml:space="preserve">. </w:t>
      </w:r>
      <w:r w:rsidR="00ED7E23">
        <w:rPr>
          <w:rFonts w:hAnsi="Times New Roman" w:ascii="Times New Roman"/>
          <w:sz w:val="24"/>
          <w:szCs w:val="24"/>
        </w:rPr>
        <w:t>travnja 2018</w:t>
      </w:r>
      <w:r w:rsidR="002D49D9" w:rsidRPr="000E44A2">
        <w:rPr>
          <w:rFonts w:hAnsi="Times New Roman" w:ascii="Times New Roman"/>
          <w:sz w:val="24"/>
          <w:szCs w:val="24"/>
        </w:rPr>
        <w:t xml:space="preserve">. tablicu osporenih tražbina. </w:t>
      </w:r>
    </w:p>
    <w:p w:rsidRDefault="002D49D9" w:rsidP="00B15FEB" w:rsidR="002D49D9" w:rsidRPr="000E44A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2D49D9" w:rsidP="00B15FEB" w:rsidR="002D49D9" w:rsidRPr="00FD506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FD5062">
        <w:rPr>
          <w:rFonts w:hAnsi="Times New Roman" w:ascii="Times New Roman"/>
          <w:sz w:val="24"/>
          <w:szCs w:val="24"/>
        </w:rPr>
        <w:t>Utvrđuje se da je Financijska agencija na mrežnoj stranici e-Oglasna ploča sudova:</w:t>
      </w:r>
    </w:p>
    <w:p w:rsidRDefault="00290C86" w:rsidP="00290C86" w:rsidR="00BE0495" w:rsidRPr="00290C86">
      <w:pPr>
        <w:pStyle w:val="Odlomakpopisa"/>
        <w:numPr>
          <w:ilvl w:val="0"/>
          <w:numId w:val="26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26</w:t>
      </w:r>
      <w:r w:rsidR="00FD5062" w:rsidRPr="00FD5062">
        <w:rPr>
          <w:rFonts w:hAnsi="Times New Roman" w:ascii="Times New Roman"/>
          <w:sz w:val="24"/>
          <w:szCs w:val="24"/>
        </w:rPr>
        <w:t xml:space="preserve">. </w:t>
      </w:r>
      <w:r>
        <w:rPr>
          <w:rFonts w:hAnsi="Times New Roman" w:ascii="Times New Roman"/>
          <w:sz w:val="24"/>
          <w:szCs w:val="24"/>
        </w:rPr>
        <w:t>ožujka</w:t>
      </w:r>
      <w:r w:rsidR="00FD5062" w:rsidRPr="00290C86">
        <w:rPr>
          <w:rFonts w:hAnsi="Times New Roman" w:ascii="Times New Roman"/>
          <w:sz w:val="24"/>
          <w:szCs w:val="24"/>
        </w:rPr>
        <w:t xml:space="preserve"> 201</w:t>
      </w:r>
      <w:r>
        <w:rPr>
          <w:rFonts w:hAnsi="Times New Roman" w:ascii="Times New Roman"/>
          <w:sz w:val="24"/>
          <w:szCs w:val="24"/>
        </w:rPr>
        <w:t>8</w:t>
      </w:r>
      <w:r w:rsidR="00FD5062" w:rsidRPr="00290C86">
        <w:rPr>
          <w:rFonts w:hAnsi="Times New Roman" w:ascii="Times New Roman"/>
          <w:sz w:val="24"/>
          <w:szCs w:val="24"/>
        </w:rPr>
        <w:t>. objavila očitovanje dužnika o prijavljenim tražbinama</w:t>
      </w:r>
      <w:r w:rsidR="002D49D9" w:rsidRPr="00290C86">
        <w:rPr>
          <w:rFonts w:hAnsi="Times New Roman" w:ascii="Times New Roman"/>
          <w:sz w:val="24"/>
          <w:szCs w:val="24"/>
        </w:rPr>
        <w:t xml:space="preserve"> </w:t>
      </w:r>
    </w:p>
    <w:p w:rsidRDefault="00290C86" w:rsidP="00BE0495" w:rsidR="00BE0495" w:rsidRPr="00FD5062">
      <w:pPr>
        <w:pStyle w:val="Odlomakpopisa"/>
        <w:numPr>
          <w:ilvl w:val="0"/>
          <w:numId w:val="26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2</w:t>
      </w:r>
      <w:r w:rsidR="00BE0495">
        <w:rPr>
          <w:rFonts w:hAnsi="Times New Roman" w:ascii="Times New Roman"/>
          <w:sz w:val="24"/>
          <w:szCs w:val="24"/>
        </w:rPr>
        <w:t xml:space="preserve">2. </w:t>
      </w:r>
      <w:r>
        <w:rPr>
          <w:rFonts w:hAnsi="Times New Roman" w:ascii="Times New Roman"/>
          <w:sz w:val="24"/>
          <w:szCs w:val="24"/>
        </w:rPr>
        <w:t>veljače 2018</w:t>
      </w:r>
      <w:r w:rsidR="00BE0495">
        <w:rPr>
          <w:rFonts w:hAnsi="Times New Roman" w:ascii="Times New Roman"/>
          <w:sz w:val="24"/>
          <w:szCs w:val="24"/>
        </w:rPr>
        <w:t>. objavila očitovanje povjerenika o prijavljenim tražbinama</w:t>
      </w:r>
    </w:p>
    <w:p w:rsidRDefault="00BE0495" w:rsidP="00BE0495" w:rsidR="00BE0495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BE0495" w:rsidP="00BE0495" w:rsidR="00BE0495" w:rsidRPr="000E44A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0E44A2">
        <w:rPr>
          <w:rFonts w:hAnsi="Times New Roman" w:ascii="Times New Roman"/>
          <w:sz w:val="24"/>
          <w:szCs w:val="24"/>
        </w:rPr>
        <w:t xml:space="preserve">Konstatira se da sukladno odredbi čl. 41. st. 3. SZ-a, nakon isteka roka za očitovanje o prijavljenim tražbinama dužnik i povjerenik ne mogu više osporavati tražbine koje su prethodno priznali. </w:t>
      </w:r>
    </w:p>
    <w:p w:rsidRDefault="00BE0495" w:rsidP="00BE0495" w:rsidR="00BE0495" w:rsidRPr="000E44A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BE0495" w:rsidP="00BE0495" w:rsidR="00BE0495" w:rsidRPr="000E44A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0E44A2">
        <w:rPr>
          <w:rFonts w:hAnsi="Times New Roman" w:ascii="Times New Roman"/>
          <w:sz w:val="24"/>
          <w:szCs w:val="24"/>
        </w:rPr>
        <w:t xml:space="preserve">Utvrđuje se da vjerovnici dužnika nadležnoj Financijskoj agenciji nisu podnijeli osporavanje prijavljenih tražbina drugih vjerovnika dužnika u smislu odredbe čl. 42. SZ-a. </w:t>
      </w:r>
    </w:p>
    <w:p w:rsidRDefault="00BE0495" w:rsidP="00BE0495" w:rsidR="00BE0495" w:rsidRPr="000E44A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BE0495" w:rsidP="00BE0495" w:rsidR="00BE0495" w:rsidRPr="000E44A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0E44A2">
        <w:rPr>
          <w:rFonts w:hAnsi="Times New Roman" w:ascii="Times New Roman"/>
          <w:sz w:val="24"/>
          <w:szCs w:val="24"/>
        </w:rPr>
        <w:t xml:space="preserve">Utvrđuje se da je nadležna Financijska agencija </w:t>
      </w:r>
      <w:r w:rsidR="00290C86">
        <w:rPr>
          <w:rFonts w:hAnsi="Times New Roman" w:ascii="Times New Roman"/>
          <w:sz w:val="24"/>
          <w:szCs w:val="24"/>
        </w:rPr>
        <w:t>4</w:t>
      </w:r>
      <w:r w:rsidRPr="000E44A2">
        <w:rPr>
          <w:rFonts w:hAnsi="Times New Roman" w:ascii="Times New Roman"/>
          <w:sz w:val="24"/>
          <w:szCs w:val="24"/>
        </w:rPr>
        <w:t xml:space="preserve">. </w:t>
      </w:r>
      <w:r w:rsidR="00290C86">
        <w:rPr>
          <w:rFonts w:hAnsi="Times New Roman" w:ascii="Times New Roman"/>
          <w:sz w:val="24"/>
          <w:szCs w:val="24"/>
        </w:rPr>
        <w:t>travnja 2018</w:t>
      </w:r>
      <w:r w:rsidRPr="000E44A2">
        <w:rPr>
          <w:rFonts w:hAnsi="Times New Roman" w:ascii="Times New Roman"/>
          <w:sz w:val="24"/>
          <w:szCs w:val="24"/>
        </w:rPr>
        <w:t xml:space="preserve">. podnijela ovom sudu zahtjev za naknadu stvarnih  troškova za poslove koje je obavila u predmetnom postupku te da je </w:t>
      </w:r>
      <w:r>
        <w:rPr>
          <w:rFonts w:hAnsi="Times New Roman" w:ascii="Times New Roman"/>
          <w:sz w:val="24"/>
          <w:szCs w:val="24"/>
        </w:rPr>
        <w:t>27</w:t>
      </w:r>
      <w:r w:rsidRPr="000E44A2">
        <w:rPr>
          <w:rFonts w:hAnsi="Times New Roman" w:ascii="Times New Roman"/>
          <w:sz w:val="24"/>
          <w:szCs w:val="24"/>
        </w:rPr>
        <w:t xml:space="preserve">. </w:t>
      </w:r>
      <w:r w:rsidR="00290C86">
        <w:rPr>
          <w:rFonts w:hAnsi="Times New Roman" w:ascii="Times New Roman"/>
          <w:sz w:val="24"/>
          <w:szCs w:val="24"/>
        </w:rPr>
        <w:t>ožujka</w:t>
      </w:r>
      <w:r w:rsidRPr="000E44A2">
        <w:rPr>
          <w:rFonts w:hAnsi="Times New Roman" w:ascii="Times New Roman"/>
          <w:sz w:val="24"/>
          <w:szCs w:val="24"/>
        </w:rPr>
        <w:t xml:space="preserve"> 201</w:t>
      </w:r>
      <w:r w:rsidR="00290C86">
        <w:rPr>
          <w:rFonts w:hAnsi="Times New Roman" w:ascii="Times New Roman"/>
          <w:sz w:val="24"/>
          <w:szCs w:val="24"/>
        </w:rPr>
        <w:t>8</w:t>
      </w:r>
      <w:r w:rsidRPr="000E44A2">
        <w:rPr>
          <w:rFonts w:hAnsi="Times New Roman" w:ascii="Times New Roman"/>
          <w:sz w:val="24"/>
          <w:szCs w:val="24"/>
        </w:rPr>
        <w:t xml:space="preserve">. dostavila ovom sudu cjelokupnu primljenu dokumentaciju u papirnatom obliku. </w:t>
      </w:r>
    </w:p>
    <w:p w:rsidRDefault="00BE0495" w:rsidP="00BE0495" w:rsidR="00BE0495" w:rsidRPr="000E44A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BE0495" w:rsidP="00BE0495" w:rsidR="00BE0495" w:rsidRPr="000E44A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0E44A2">
        <w:rPr>
          <w:rFonts w:hAnsi="Times New Roman" w:ascii="Times New Roman"/>
          <w:sz w:val="24"/>
          <w:szCs w:val="24"/>
        </w:rPr>
        <w:t xml:space="preserve">Utvrđuje se da se nazočnim sudionicima predstečajnog postupka čitaju: </w:t>
      </w:r>
    </w:p>
    <w:p w:rsidRDefault="00BE0495" w:rsidP="00BE0495" w:rsidR="00BE0495" w:rsidRPr="000E44A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0E44A2">
        <w:rPr>
          <w:rFonts w:hAnsi="Times New Roman" w:ascii="Times New Roman"/>
          <w:sz w:val="24"/>
          <w:szCs w:val="24"/>
        </w:rPr>
        <w:t xml:space="preserve">- prijedlog za otvaranje predstečajnog postupka u dijelu u kojem su navedene tražbine vjerovnika, </w:t>
      </w:r>
    </w:p>
    <w:p w:rsidRDefault="00BE0495" w:rsidP="00BE0495" w:rsidR="00BE0495" w:rsidRPr="000E44A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0E44A2">
        <w:rPr>
          <w:rFonts w:hAnsi="Times New Roman" w:ascii="Times New Roman"/>
          <w:sz w:val="24"/>
          <w:szCs w:val="24"/>
        </w:rPr>
        <w:t xml:space="preserve">- prijavljene tražbine vjerovnika i </w:t>
      </w:r>
    </w:p>
    <w:p w:rsidRDefault="00BE0495" w:rsidP="00BE0495" w:rsidR="00BE0495" w:rsidRPr="000E44A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0E44A2">
        <w:rPr>
          <w:rFonts w:hAnsi="Times New Roman" w:ascii="Times New Roman"/>
          <w:sz w:val="24"/>
          <w:szCs w:val="24"/>
        </w:rPr>
        <w:t xml:space="preserve">- očitovanja dužnika i vjerovnika o prijavljenim tražbinama vjerovnika.  </w:t>
      </w:r>
    </w:p>
    <w:p w:rsidRDefault="00BE0495" w:rsidP="00BE0495" w:rsidR="00BE0495" w:rsidRPr="000E44A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BE0495" w:rsidP="00BE0495" w:rsidR="00BE0495" w:rsidRPr="000E44A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0E44A2">
        <w:rPr>
          <w:rFonts w:hAnsi="Times New Roman" w:ascii="Times New Roman"/>
          <w:sz w:val="24"/>
          <w:szCs w:val="24"/>
        </w:rPr>
        <w:t>Konstatira se da su nazočni sudionici predstečajnog postupka poučeni u smislu odredbi čl. 46.</w:t>
      </w:r>
      <w:r>
        <w:rPr>
          <w:rFonts w:hAnsi="Times New Roman" w:ascii="Times New Roman"/>
          <w:sz w:val="24"/>
          <w:szCs w:val="24"/>
        </w:rPr>
        <w:t>, čl. 47.</w:t>
      </w:r>
      <w:r w:rsidRPr="000E44A2">
        <w:rPr>
          <w:rFonts w:hAnsi="Times New Roman" w:ascii="Times New Roman"/>
          <w:sz w:val="24"/>
          <w:szCs w:val="24"/>
        </w:rPr>
        <w:t xml:space="preserve"> i čl. 41. st. 3. SZ-a da se na današnjem ročištu ispituju prijavljene tražbine, da se tražbine koje je osporio dužnik i/ili povjerenik moraju raspraviti, da se osporene tražbine mogu priznati ali da se priznate tražbine više ne mogu osporavati, da izlučna i razlučna prava nisu predmet ispitivanja te da se pravovremeno prijavljene tražbine smatraju utvrđenima ako ih nije osporio dužnik, povjerenik i/ili vjerovnik. </w:t>
      </w:r>
    </w:p>
    <w:p w:rsidRDefault="00BE0495" w:rsidP="00BE0495" w:rsidR="00BE0495" w:rsidRPr="000E44A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BE0495" w:rsidP="00BE0495" w:rsidR="00BE0495" w:rsidRPr="000E44A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0E44A2">
        <w:rPr>
          <w:rFonts w:hAnsi="Times New Roman" w:ascii="Times New Roman"/>
          <w:sz w:val="24"/>
          <w:szCs w:val="24"/>
        </w:rPr>
        <w:t>Postupajući u skladu s odredbom čl. 49. SZ-a, ovaj sud sastavlja tablicu ispitanih tražbina u kojoj za svaku pojedinu tražbinu unosi u kojem iznosu je utvrđena, odnosno osporena uz naznaku razloga osporavanja, tablicu razlučnih prava u koju unosi tražbine samo onih razlučnih vjerovnika na čija prava zadire plan restrukturiranja te se iste čitaju.</w:t>
      </w:r>
    </w:p>
    <w:p w:rsidRDefault="00BE0495" w:rsidP="00BE0495" w:rsidR="00BE0495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ED7E23" w:rsidP="00BE0495" w:rsidR="00ED7E2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U skladu s odredbom članka 46. Stečajnog zakona prelazi se na raspravu o svakoj pojedinoj osporenoj tražbini evidentiranoj u tablici osporenih tražbina kako slijedi:</w:t>
      </w:r>
    </w:p>
    <w:p w:rsidRDefault="00BE0495" w:rsidP="00BE0495" w:rsidR="00BE0495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BE0495" w:rsidP="00BE0495" w:rsidR="00BE0495" w:rsidRPr="000E44A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0E44A2">
        <w:rPr>
          <w:rFonts w:hAnsi="Times New Roman" w:ascii="Times New Roman"/>
          <w:sz w:val="24"/>
          <w:szCs w:val="24"/>
        </w:rPr>
        <w:t xml:space="preserve">TABLICA </w:t>
      </w:r>
      <w:r w:rsidR="00ED7E23">
        <w:rPr>
          <w:rFonts w:hAnsi="Times New Roman" w:ascii="Times New Roman"/>
          <w:sz w:val="24"/>
          <w:szCs w:val="24"/>
        </w:rPr>
        <w:t>OSPORENIH</w:t>
      </w:r>
      <w:r w:rsidRPr="000E44A2">
        <w:rPr>
          <w:rFonts w:hAnsi="Times New Roman" w:ascii="Times New Roman"/>
          <w:sz w:val="24"/>
          <w:szCs w:val="24"/>
        </w:rPr>
        <w:t xml:space="preserve"> TRAŽBINA </w:t>
      </w:r>
    </w:p>
    <w:p w:rsidRDefault="000307B4" w:rsidP="00ED7E23" w:rsidR="000307B4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tbl>
      <w:tblPr>
        <w:tblW w:type="dxa" w:w="10069"/>
        <w:tblInd w:type="dxa" w:w="93"/>
        <w:tblLayout w:type="fixed"/>
        <w:tblLook w:val="04A0" w:noVBand="1" w:noHBand="0" w:lastColumn="0" w:firstColumn="1" w:lastRow="0" w:firstRow="1"/>
      </w:tblPr>
      <w:tblGrid>
        <w:gridCol w:w="866"/>
        <w:gridCol w:w="1276"/>
        <w:gridCol w:w="1701"/>
        <w:gridCol w:w="1418"/>
        <w:gridCol w:w="1417"/>
        <w:gridCol w:w="1232"/>
        <w:gridCol w:w="2159"/>
      </w:tblGrid>
      <w:tr w:rsidTr="00ED7E23" w:rsidR="00ED7E23" w:rsidRPr="00ED7E23">
        <w:trPr>
          <w:trHeight w:val="2475"/>
        </w:trPr>
        <w:tc>
          <w:tcPr>
            <w:tcW w:type="dxa" w:w="8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95B3D7" w:color="000000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Redni broj osporene tražbine iz tablice prijavljenih tražbina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95B3D7" w:color="000000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Ime i prezime / tvrtka ili naziv vjerovnika koji je prijavio tražbinu koja se osporava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95B3D7" w:color="000000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Adresa / sjedište vjerovnika koji je prijavio tražbinu koja se osporava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95B3D7" w:color="000000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Iznos prijavljene tražbine koja je osporena iz tablice prijavljenih tražbina (kn)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95B3D7" w:color="000000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Ime i prezime / tvrtka ili naziv osporavatelja tražbine</w:t>
            </w:r>
          </w:p>
        </w:tc>
        <w:tc>
          <w:tcPr>
            <w:tcW w:type="dxa" w:w="123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95B3D7" w:color="000000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Osporavani iznos tražbine</w:t>
            </w:r>
          </w:p>
        </w:tc>
        <w:tc>
          <w:tcPr>
            <w:tcW w:type="dxa" w:w="21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95B3D7" w:color="000000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Razlog osporavanja</w:t>
            </w:r>
          </w:p>
        </w:tc>
      </w:tr>
      <w:tr w:rsidTr="00ED7E23" w:rsidR="00ED7E23" w:rsidRPr="00ED7E23">
        <w:trPr>
          <w:trHeight w:val="600"/>
        </w:trPr>
        <w:tc>
          <w:tcPr>
            <w:tcW w:type="dxa" w:w="86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25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Credo banka dioničko društvo "u stečaju"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Zrinjsko-Frankopanska 58, 21000 Split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8.815,61 kn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DIM-MES d.o.o.</w:t>
            </w:r>
          </w:p>
        </w:tc>
        <w:tc>
          <w:tcPr>
            <w:tcW w:type="dxa" w:w="1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8.815,61 kn</w:t>
            </w:r>
          </w:p>
        </w:tc>
        <w:tc>
          <w:tcPr>
            <w:tcW w:type="dxa" w:w="21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ED7E23" w:rsidP="00ED7E23" w:rsidR="00ED7E23" w:rsidRPr="00ED7E23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prijavljena tražbina ne postoji</w:t>
            </w:r>
          </w:p>
        </w:tc>
      </w:tr>
      <w:tr w:rsidTr="00ED7E23" w:rsidR="00ED7E23" w:rsidRPr="00ED7E23">
        <w:trPr>
          <w:trHeight w:val="630"/>
        </w:trPr>
        <w:tc>
          <w:tcPr>
            <w:tcW w:type="dxa" w:w="86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25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Credo banka dioničko društvo "u stečaju"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Zrinjsko-Frankopanska 58, 21000 Split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8.815,61 kn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D7E23" w:rsidP="00ED7E23" w:rsidR="00ED7E23" w:rsidRPr="00ED7E23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ŽELJKO VRKIĆ</w:t>
            </w:r>
          </w:p>
        </w:tc>
        <w:tc>
          <w:tcPr>
            <w:tcW w:type="dxa" w:w="1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8.815,61 kn</w:t>
            </w:r>
          </w:p>
        </w:tc>
        <w:tc>
          <w:tcPr>
            <w:tcW w:type="dxa" w:w="21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ED7E23" w:rsidP="00ED7E23" w:rsidR="00ED7E23" w:rsidRPr="00ED7E23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prijavljena tražbina ne postoji</w:t>
            </w:r>
          </w:p>
        </w:tc>
      </w:tr>
      <w:tr w:rsidTr="00ED7E23" w:rsidR="00ED7E23" w:rsidRPr="00ED7E23">
        <w:trPr>
          <w:trHeight w:val="1350"/>
        </w:trPr>
        <w:tc>
          <w:tcPr>
            <w:tcW w:type="dxa" w:w="86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32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DANISH CROWN A/S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MARSVEJ 43, 8960 RANDERS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433.909,52 kn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DIM-MES d.o.o.</w:t>
            </w:r>
          </w:p>
        </w:tc>
        <w:tc>
          <w:tcPr>
            <w:tcW w:type="dxa" w:w="1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96.113,71 kn</w:t>
            </w:r>
          </w:p>
        </w:tc>
        <w:tc>
          <w:tcPr>
            <w:tcW w:type="dxa" w:w="21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ED7E23" w:rsidP="00ED7E23" w:rsidR="00ED7E23" w:rsidRPr="00ED7E23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osporava se iznos kamate koji predstavlja razliku između kamate obračunate po stopi zakonske zatezne kamate i kamate po stopi od 4,5%</w:t>
            </w:r>
          </w:p>
        </w:tc>
      </w:tr>
      <w:tr w:rsidTr="00ED7E23" w:rsidR="00ED7E23" w:rsidRPr="00ED7E23">
        <w:trPr>
          <w:trHeight w:val="1125"/>
        </w:trPr>
        <w:tc>
          <w:tcPr>
            <w:tcW w:type="dxa" w:w="86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32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DANISH CROWN A/S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MARSVEJ 43, 8960 RANDERS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433.909,52 kn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ŽELJKO VRKIĆ</w:t>
            </w:r>
          </w:p>
        </w:tc>
        <w:tc>
          <w:tcPr>
            <w:tcW w:type="dxa" w:w="1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96.113,71 kn</w:t>
            </w:r>
          </w:p>
        </w:tc>
        <w:tc>
          <w:tcPr>
            <w:tcW w:type="dxa" w:w="21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ED7E23" w:rsidP="00ED7E23" w:rsidR="00ED7E23" w:rsidRPr="00ED7E23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vjerovnik je zaračunao zakonsku zateznu kamatu, umjesto po stopi koja je utvrđena sklopljenom nagodbom</w:t>
            </w:r>
          </w:p>
        </w:tc>
      </w:tr>
      <w:tr w:rsidTr="00ED7E23" w:rsidR="00ED7E23" w:rsidRPr="00ED7E23">
        <w:trPr>
          <w:trHeight w:val="1350"/>
        </w:trPr>
        <w:tc>
          <w:tcPr>
            <w:tcW w:type="dxa" w:w="86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51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GEBRÜDER FÖRSTER GMBH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EICHENDORFFSTRASSE 13, 97947 GRÜNSFELD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1.316.215,50 kn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DIM-MES d.o.o.</w:t>
            </w:r>
          </w:p>
        </w:tc>
        <w:tc>
          <w:tcPr>
            <w:tcW w:type="dxa" w:w="1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206.881,29 kn</w:t>
            </w:r>
          </w:p>
        </w:tc>
        <w:tc>
          <w:tcPr>
            <w:tcW w:type="dxa" w:w="21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ED7E23" w:rsidP="00ED7E23" w:rsidR="00ED7E23" w:rsidRPr="00ED7E23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osporava se iznos kamate koji predstavlja razliku između kamate obračunate po stopi zakonske zatezne kamate i kamate po stopi od 4,5%</w:t>
            </w:r>
          </w:p>
        </w:tc>
      </w:tr>
      <w:tr w:rsidTr="00ED7E23" w:rsidR="00ED7E23" w:rsidRPr="00ED7E23">
        <w:trPr>
          <w:trHeight w:val="1125"/>
        </w:trPr>
        <w:tc>
          <w:tcPr>
            <w:tcW w:type="dxa" w:w="86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51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GEBRÜDER FÖRSTER GMBH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EICHENDORFFSTRASSE 13, 97947 GRÜNSFELD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1.316.215,50 kn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ŽELJKO VRKIĆ</w:t>
            </w:r>
          </w:p>
        </w:tc>
        <w:tc>
          <w:tcPr>
            <w:tcW w:type="dxa" w:w="1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206.881,29 kn</w:t>
            </w:r>
          </w:p>
        </w:tc>
        <w:tc>
          <w:tcPr>
            <w:tcW w:type="dxa" w:w="21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ED7E23" w:rsidP="00ED7E23" w:rsidR="00ED7E23" w:rsidRPr="00ED7E23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vjerovnik je zaračunao zakonsku zateznu kamatu, umjesto po stopi koja je utvrđena sklopljenom nagodbom</w:t>
            </w:r>
          </w:p>
        </w:tc>
      </w:tr>
      <w:tr w:rsidTr="00ED7E23" w:rsidR="00ED7E23" w:rsidRPr="00ED7E23">
        <w:trPr>
          <w:trHeight w:val="1125"/>
        </w:trPr>
        <w:tc>
          <w:tcPr>
            <w:tcW w:type="dxa" w:w="86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61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HRVATSKA AGENCIJA ZA MALO GOSPODARSTVO, INOVACIJE I INVESTICIJE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Ksaver 208, 10000 Zagreb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6.393.175,01 kn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DIM-MES d.o.o.</w:t>
            </w:r>
          </w:p>
        </w:tc>
        <w:tc>
          <w:tcPr>
            <w:tcW w:type="dxa" w:w="1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365.000,00 kn</w:t>
            </w:r>
          </w:p>
        </w:tc>
        <w:tc>
          <w:tcPr>
            <w:tcW w:type="dxa" w:w="21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ED7E23" w:rsidP="00ED7E23" w:rsidR="00ED7E23" w:rsidRPr="00ED7E23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osporeni iznos je podmiren</w:t>
            </w:r>
          </w:p>
        </w:tc>
      </w:tr>
      <w:tr w:rsidTr="00ED7E23" w:rsidR="00ED7E23" w:rsidRPr="00ED7E23">
        <w:trPr>
          <w:trHeight w:val="915"/>
        </w:trPr>
        <w:tc>
          <w:tcPr>
            <w:tcW w:type="dxa" w:w="86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61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HRVATSKA AGENCIJA ZA MALO GOSPODARSTVO, INOVACIJE I INVESTICIJE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Ksaver 208, 10000 Zagreb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6.393.175,01 kn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ŽELJKO VRKIĆ</w:t>
            </w:r>
          </w:p>
        </w:tc>
        <w:tc>
          <w:tcPr>
            <w:tcW w:type="dxa" w:w="1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365.000,00 kn</w:t>
            </w:r>
          </w:p>
        </w:tc>
        <w:tc>
          <w:tcPr>
            <w:tcW w:type="dxa" w:w="21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ED7E23" w:rsidP="00ED7E23" w:rsidR="00ED7E23" w:rsidRPr="00ED7E23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osporeni iznos je podmiren</w:t>
            </w:r>
          </w:p>
        </w:tc>
      </w:tr>
      <w:tr w:rsidTr="00ED7E23" w:rsidR="00ED7E23" w:rsidRPr="00ED7E23">
        <w:trPr>
          <w:trHeight w:val="900"/>
        </w:trPr>
        <w:tc>
          <w:tcPr>
            <w:tcW w:type="dxa" w:w="86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62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HRVATSKA BANKA ZA OBNOVU I RAZVITAK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STROSSMAYEROV TRG 9, 10000 ZAGREB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1.515.840,59 kn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DIM-MES d.o.o.</w:t>
            </w:r>
          </w:p>
        </w:tc>
        <w:tc>
          <w:tcPr>
            <w:tcW w:type="dxa" w:w="1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137.248,39 kn</w:t>
            </w:r>
          </w:p>
        </w:tc>
        <w:tc>
          <w:tcPr>
            <w:tcW w:type="dxa" w:w="21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ED7E23" w:rsidP="00ED7E23" w:rsidR="00ED7E23" w:rsidRPr="00ED7E23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osporavaju se kamate koje se odnose na razdoblje nakon otvaranja predstečajnog postupka</w:t>
            </w:r>
          </w:p>
        </w:tc>
      </w:tr>
      <w:tr w:rsidTr="00ED7E23" w:rsidR="00ED7E23" w:rsidRPr="00ED7E23">
        <w:trPr>
          <w:trHeight w:val="900"/>
        </w:trPr>
        <w:tc>
          <w:tcPr>
            <w:tcW w:type="dxa" w:w="86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lastRenderedPageBreak/>
              <w:t>62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HRVATSKA BANKA ZA OBNOVU I RAZVITAK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STROSSMAYEROV TRG 9, 10000 ZAGREB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1.515.840,59 kn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ŽELJKO VRKIĆ</w:t>
            </w:r>
          </w:p>
        </w:tc>
        <w:tc>
          <w:tcPr>
            <w:tcW w:type="dxa" w:w="1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137.248,39 kn</w:t>
            </w:r>
          </w:p>
        </w:tc>
        <w:tc>
          <w:tcPr>
            <w:tcW w:type="dxa" w:w="21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ED7E23" w:rsidP="00ED7E23" w:rsidR="00ED7E23" w:rsidRPr="00ED7E23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osporavaju se kamate koje se odnose na razdoblje nakon otvaranja predstečajnog postupka</w:t>
            </w:r>
          </w:p>
        </w:tc>
      </w:tr>
      <w:tr w:rsidTr="00ED7E23" w:rsidR="00ED7E23" w:rsidRPr="00ED7E23">
        <w:trPr>
          <w:trHeight w:val="900"/>
        </w:trPr>
        <w:tc>
          <w:tcPr>
            <w:tcW w:type="dxa" w:w="86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67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ITC FOOD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DIESSEITS 23, 4973 SANKT MARTIN IM INNKREIS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117.737,74 kn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DIM-MES d.o.o.</w:t>
            </w:r>
          </w:p>
        </w:tc>
        <w:tc>
          <w:tcPr>
            <w:tcW w:type="dxa" w:w="1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117.737,74 kn</w:t>
            </w:r>
          </w:p>
        </w:tc>
        <w:tc>
          <w:tcPr>
            <w:tcW w:type="dxa" w:w="21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ED7E23" w:rsidP="00ED7E23" w:rsidR="00ED7E23" w:rsidRPr="00ED7E23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nije isporučen dio robe u iznosu od 78.027,76 kn, dok je ostatak u iznosu od 39.709,98 kn podmiren</w:t>
            </w:r>
          </w:p>
        </w:tc>
      </w:tr>
      <w:tr w:rsidTr="00ED7E23" w:rsidR="00ED7E23" w:rsidRPr="00ED7E23">
        <w:trPr>
          <w:trHeight w:val="900"/>
        </w:trPr>
        <w:tc>
          <w:tcPr>
            <w:tcW w:type="dxa" w:w="86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67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ITC FOOD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DIESSEITS 23, 4973 SANKT MARTIN IM INNKREIS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117.737,74 kn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ŽELJKO VRKIĆ</w:t>
            </w:r>
          </w:p>
        </w:tc>
        <w:tc>
          <w:tcPr>
            <w:tcW w:type="dxa" w:w="1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117.737,74 kn</w:t>
            </w:r>
          </w:p>
        </w:tc>
        <w:tc>
          <w:tcPr>
            <w:tcW w:type="dxa" w:w="21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ED7E23" w:rsidP="00ED7E23" w:rsidR="00ED7E23" w:rsidRPr="00ED7E23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nije isporučen dio robe u iznosu od 78.027,76 kn, dok je ostatak u iznosu od 39.709,98 kn podmiren</w:t>
            </w:r>
          </w:p>
        </w:tc>
      </w:tr>
      <w:tr w:rsidTr="00ED7E23" w:rsidR="00ED7E23" w:rsidRPr="00ED7E23">
        <w:trPr>
          <w:trHeight w:val="1350"/>
        </w:trPr>
        <w:tc>
          <w:tcPr>
            <w:tcW w:type="dxa" w:w="86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79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LAMEX FOODS B.V.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KOOPMANSLAAN 31/4, 7005 DOETINCHEM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737.147,25 kn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DIM-MES d.o.o.</w:t>
            </w:r>
          </w:p>
        </w:tc>
        <w:tc>
          <w:tcPr>
            <w:tcW w:type="dxa" w:w="1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132.864,36 kn</w:t>
            </w:r>
          </w:p>
        </w:tc>
        <w:tc>
          <w:tcPr>
            <w:tcW w:type="dxa" w:w="21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ED7E23" w:rsidP="00ED7E23" w:rsidR="00ED7E23" w:rsidRPr="00ED7E23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osporava se iznos kamate koji predstavlja razliku između kamate obračunate po stopi zakonske zatezne kamate i kamate po stopi od 4,5%</w:t>
            </w:r>
          </w:p>
        </w:tc>
      </w:tr>
      <w:tr w:rsidTr="00ED7E23" w:rsidR="00ED7E23" w:rsidRPr="00ED7E23">
        <w:trPr>
          <w:trHeight w:val="1125"/>
        </w:trPr>
        <w:tc>
          <w:tcPr>
            <w:tcW w:type="dxa" w:w="86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79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LAMEX FOODS B.V.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KOOPMANSLAAN 31/4, 7005 DOETINCHEM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737.147,25 kn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ŽELJKO VRKIĆ</w:t>
            </w:r>
          </w:p>
        </w:tc>
        <w:tc>
          <w:tcPr>
            <w:tcW w:type="dxa" w:w="1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132.864,36 kn</w:t>
            </w:r>
          </w:p>
        </w:tc>
        <w:tc>
          <w:tcPr>
            <w:tcW w:type="dxa" w:w="21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ED7E23" w:rsidP="00ED7E23" w:rsidR="00ED7E23" w:rsidRPr="00ED7E23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vjerovnik je zaračunao zakonsku zateznu kamatu, umjesto po stopi koja je utvrđena sklopljenom nagodbom</w:t>
            </w:r>
          </w:p>
        </w:tc>
      </w:tr>
      <w:tr w:rsidTr="00ED7E23" w:rsidR="00ED7E23" w:rsidRPr="00ED7E23">
        <w:trPr>
          <w:trHeight w:val="1350"/>
        </w:trPr>
        <w:tc>
          <w:tcPr>
            <w:tcW w:type="dxa" w:w="86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80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LAMEX FOODS INC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8500 NORMAND LAKE BLVD, suite 1150, MN 55437 BLOOMINGTON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331.249,03 kn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DIM-MES d.o.o.</w:t>
            </w:r>
          </w:p>
        </w:tc>
        <w:tc>
          <w:tcPr>
            <w:tcW w:type="dxa" w:w="1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45.188,67 kn</w:t>
            </w:r>
          </w:p>
        </w:tc>
        <w:tc>
          <w:tcPr>
            <w:tcW w:type="dxa" w:w="21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ED7E23" w:rsidP="00ED7E23" w:rsidR="00ED7E23" w:rsidRPr="00ED7E23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osporava se iznos kamate koji predstavlja razliku između kamate obračunate po stopi zakonske zatezne kamate i kamate po stopi od 4,5%</w:t>
            </w:r>
          </w:p>
        </w:tc>
      </w:tr>
      <w:tr w:rsidTr="00ED7E23" w:rsidR="00ED7E23" w:rsidRPr="00ED7E23">
        <w:trPr>
          <w:trHeight w:val="1125"/>
        </w:trPr>
        <w:tc>
          <w:tcPr>
            <w:tcW w:type="dxa" w:w="86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80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LAMEX FOODS INC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8500 NORMAND LAKE BLVD, suite 1150, MN 55437 BLOOMINGTON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331.249,03 kn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ŽELJKO VRKIĆ</w:t>
            </w:r>
          </w:p>
        </w:tc>
        <w:tc>
          <w:tcPr>
            <w:tcW w:type="dxa" w:w="1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45.188,67 kn</w:t>
            </w:r>
          </w:p>
        </w:tc>
        <w:tc>
          <w:tcPr>
            <w:tcW w:type="dxa" w:w="21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ED7E23" w:rsidP="00ED7E23" w:rsidR="00ED7E23" w:rsidRPr="00ED7E23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vjerovnik je zaračunao zakonsku zateznu kamatu, umjesto po stopi koja je utvrđena sklopljenom nagodbom</w:t>
            </w:r>
          </w:p>
        </w:tc>
      </w:tr>
      <w:tr w:rsidTr="00ED7E23" w:rsidR="00ED7E23" w:rsidRPr="00ED7E23">
        <w:trPr>
          <w:trHeight w:val="1350"/>
        </w:trPr>
        <w:tc>
          <w:tcPr>
            <w:tcW w:type="dxa" w:w="86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81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LAMEX FOODS IRELAND LTD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CASTLE LANE, RIVER HOUSEBB, BT51 3DP COLERAINE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167.006,02 kn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DIM-MES d.o.o.</w:t>
            </w:r>
          </w:p>
        </w:tc>
        <w:tc>
          <w:tcPr>
            <w:tcW w:type="dxa" w:w="1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21.659,68 kn</w:t>
            </w:r>
          </w:p>
        </w:tc>
        <w:tc>
          <w:tcPr>
            <w:tcW w:type="dxa" w:w="21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ED7E23" w:rsidP="00ED7E23" w:rsidR="00ED7E23" w:rsidRPr="00ED7E23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osporava se iznos kamate koji predstavlja razliku između kamate obračunate po stopi zakonske zatezne kamate i kamate po stopi od 4,5%</w:t>
            </w:r>
          </w:p>
        </w:tc>
      </w:tr>
      <w:tr w:rsidTr="00ED7E23" w:rsidR="00ED7E23" w:rsidRPr="00ED7E23">
        <w:trPr>
          <w:trHeight w:val="1125"/>
        </w:trPr>
        <w:tc>
          <w:tcPr>
            <w:tcW w:type="dxa" w:w="86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81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LAMEX FOODS IRELAND LTD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CASTLE LANE, RIVER HOUSEBB, BT51 3DP COLERAINE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167.006,02 kn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ŽELJKO VRKIĆ</w:t>
            </w:r>
          </w:p>
        </w:tc>
        <w:tc>
          <w:tcPr>
            <w:tcW w:type="dxa" w:w="1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21.659,68 kn</w:t>
            </w:r>
          </w:p>
        </w:tc>
        <w:tc>
          <w:tcPr>
            <w:tcW w:type="dxa" w:w="21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ED7E23" w:rsidP="00ED7E23" w:rsidR="00ED7E23" w:rsidRPr="00ED7E23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vjerovnik je zaračunao zakonsku zateznu kamatu, umjesto po stopi koja je utvrđena sklopljenom nagodbom</w:t>
            </w:r>
          </w:p>
        </w:tc>
      </w:tr>
      <w:tr w:rsidTr="00ED7E23" w:rsidR="00ED7E23" w:rsidRPr="00ED7E23">
        <w:trPr>
          <w:trHeight w:val="1350"/>
        </w:trPr>
        <w:tc>
          <w:tcPr>
            <w:tcW w:type="dxa" w:w="86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82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LAMEX FOODS UK LIMITED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GREAT CAMBRIDGE ROAD, TURNFORD PLACEBB, EN10 6NH TURNFORD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296.060,66 kn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DIM-MES d.o.o.</w:t>
            </w:r>
          </w:p>
        </w:tc>
        <w:tc>
          <w:tcPr>
            <w:tcW w:type="dxa" w:w="1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77.098,37 kn</w:t>
            </w:r>
          </w:p>
        </w:tc>
        <w:tc>
          <w:tcPr>
            <w:tcW w:type="dxa" w:w="21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ED7E23" w:rsidP="00ED7E23" w:rsidR="00ED7E23" w:rsidRPr="00ED7E23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osporava se iznos kamate koji predstavlja razliku između kamate obračunate po stopi zakonske zatezne kamate i kamate po stopi od 4,5%</w:t>
            </w:r>
          </w:p>
        </w:tc>
      </w:tr>
      <w:tr w:rsidTr="00ED7E23" w:rsidR="00ED7E23" w:rsidRPr="00ED7E23">
        <w:trPr>
          <w:trHeight w:val="1125"/>
        </w:trPr>
        <w:tc>
          <w:tcPr>
            <w:tcW w:type="dxa" w:w="86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82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LAMEX FOODS UK LIMITED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GREAT CAMBRIDGE ROAD, TURNFORD PLACEBB, EN10 6NH TURNFORD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296.060,66 kn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ŽELJKO VRKIĆ</w:t>
            </w:r>
          </w:p>
        </w:tc>
        <w:tc>
          <w:tcPr>
            <w:tcW w:type="dxa" w:w="1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77.098,37 kn</w:t>
            </w:r>
          </w:p>
        </w:tc>
        <w:tc>
          <w:tcPr>
            <w:tcW w:type="dxa" w:w="21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ED7E23" w:rsidP="00ED7E23" w:rsidR="00ED7E23" w:rsidRPr="00ED7E23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vjerovnik je zaračunao zakonsku zateznu kamatu, umjesto po stopi koja je utvrđena sklopljenom nagodbom</w:t>
            </w:r>
          </w:p>
        </w:tc>
      </w:tr>
      <w:tr w:rsidTr="00ED7E23" w:rsidR="00ED7E23" w:rsidRPr="00ED7E23">
        <w:trPr>
          <w:trHeight w:val="900"/>
        </w:trPr>
        <w:tc>
          <w:tcPr>
            <w:tcW w:type="dxa" w:w="86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93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ZORAN MUDRI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VARAŽDINSKA 27, 32000 VUKOVAR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2.224.324,88 kn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DIM-MES d.o.o.</w:t>
            </w:r>
          </w:p>
        </w:tc>
        <w:tc>
          <w:tcPr>
            <w:tcW w:type="dxa" w:w="1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2.224.324,88 kn</w:t>
            </w:r>
          </w:p>
        </w:tc>
        <w:tc>
          <w:tcPr>
            <w:tcW w:type="dxa" w:w="21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ED7E23" w:rsidP="00ED7E23" w:rsidR="00ED7E23" w:rsidRPr="00ED7E23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ug. o zajmu od 01.08.2009. god.- nastupila zastara; ug. o zajmu od 10.05.2012. god.-nije nikad realiziran</w:t>
            </w:r>
          </w:p>
        </w:tc>
      </w:tr>
      <w:tr w:rsidTr="00ED7E23" w:rsidR="00ED7E23" w:rsidRPr="00ED7E23">
        <w:trPr>
          <w:trHeight w:val="900"/>
        </w:trPr>
        <w:tc>
          <w:tcPr>
            <w:tcW w:type="dxa" w:w="86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93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ZORAN MUDRI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VARAŽDINSKA 27, 32000 VUKOVAR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2.224.324,88 kn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ŽELJKO VRKIĆ</w:t>
            </w:r>
          </w:p>
        </w:tc>
        <w:tc>
          <w:tcPr>
            <w:tcW w:type="dxa" w:w="1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2.224.324,88 kn</w:t>
            </w:r>
          </w:p>
        </w:tc>
        <w:tc>
          <w:tcPr>
            <w:tcW w:type="dxa" w:w="21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ED7E23" w:rsidP="00ED7E23" w:rsidR="00ED7E23" w:rsidRPr="00ED7E23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ug. o zajmu od 01.08.2009. god.- nastupila zastara; ug. o zajmu od 10.05.2012. god.-nije nikad realiziran</w:t>
            </w:r>
          </w:p>
        </w:tc>
      </w:tr>
      <w:tr w:rsidTr="00ED7E23" w:rsidR="00ED7E23" w:rsidRPr="00ED7E23">
        <w:trPr>
          <w:trHeight w:val="1350"/>
        </w:trPr>
        <w:tc>
          <w:tcPr>
            <w:tcW w:type="dxa" w:w="86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lastRenderedPageBreak/>
              <w:t>97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ORION-PROM d.o.o. za trgovinu, usluge i uvoz-izvoz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Malešnica 20, 10000 Zagreb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36.738,37 kn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DIM-MES d.o.o.</w:t>
            </w:r>
          </w:p>
        </w:tc>
        <w:tc>
          <w:tcPr>
            <w:tcW w:type="dxa" w:w="1232"/>
            <w:tcBorders>
              <w:top w:val="nil"/>
              <w:left w:val="nil"/>
              <w:bottom w:val="nil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32.425,87 kn</w:t>
            </w:r>
          </w:p>
        </w:tc>
        <w:tc>
          <w:tcPr>
            <w:tcW w:type="dxa" w:w="21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ED7E23" w:rsidP="00ED7E23" w:rsidR="00ED7E23" w:rsidRPr="00ED7E23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osporava se tražbina sa osnove rn. br. 10 od 16.02.17. god. i rn. br. 128 od 30.12.2016. god. radi reklamacije kao i pripadajuće kamate</w:t>
            </w:r>
          </w:p>
        </w:tc>
      </w:tr>
      <w:tr w:rsidTr="00ED7E23" w:rsidR="00ED7E23" w:rsidRPr="00ED7E23">
        <w:trPr>
          <w:trHeight w:val="1350"/>
        </w:trPr>
        <w:tc>
          <w:tcPr>
            <w:tcW w:type="dxa" w:w="86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97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ORION-PROM d.o.o. za trgovinu, usluge i uvoz-izvoz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Malešnica 20, 10000 Zagreb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36.738,37 kn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ŽELJKO VRKIĆ</w:t>
            </w:r>
          </w:p>
        </w:tc>
        <w:tc>
          <w:tcPr>
            <w:tcW w:type="dxa" w:w="1232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32.425,87 kn</w:t>
            </w:r>
          </w:p>
        </w:tc>
        <w:tc>
          <w:tcPr>
            <w:tcW w:type="dxa" w:w="21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ED7E23" w:rsidP="00ED7E23" w:rsidR="00ED7E23" w:rsidRPr="00ED7E23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osporava se tražbina sa osnove rn. br. 10 od 16.02.17. god. i rn. br. 128 od 30.12.2016. god. radi reklamacije kao i pripadajuće kamate</w:t>
            </w:r>
          </w:p>
        </w:tc>
      </w:tr>
      <w:tr w:rsidTr="00ED7E23" w:rsidR="00ED7E23" w:rsidRPr="00ED7E23">
        <w:trPr>
          <w:trHeight w:val="1350"/>
        </w:trPr>
        <w:tc>
          <w:tcPr>
            <w:tcW w:type="dxa" w:w="86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113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R+V ALLGEMEINE VERSICHERUNG AG, NIEDERLASSUNG ÖSTERREICH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WILHELMSTRASSE 68, 1120 BEČ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278.928,90 kn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DIM-MES d.o.o.</w:t>
            </w:r>
          </w:p>
        </w:tc>
        <w:tc>
          <w:tcPr>
            <w:tcW w:type="dxa" w:w="123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130.907,74 kn</w:t>
            </w:r>
          </w:p>
        </w:tc>
        <w:tc>
          <w:tcPr>
            <w:tcW w:type="dxa" w:w="21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ED7E23" w:rsidP="00ED7E23" w:rsidR="00ED7E23" w:rsidRPr="00ED7E23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osporava se iznos kamate koji predstavlja razliku između kamate obračunate po stopi zakonske zatezne kamate i kamate po stopi od 4,5%</w:t>
            </w:r>
          </w:p>
        </w:tc>
      </w:tr>
      <w:tr w:rsidTr="00ED7E23" w:rsidR="00ED7E23" w:rsidRPr="00ED7E23">
        <w:trPr>
          <w:trHeight w:val="1170"/>
        </w:trPr>
        <w:tc>
          <w:tcPr>
            <w:tcW w:type="dxa" w:w="86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113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R+V ALLGEMEINE VERSICHERUNG AG, NIEDERLASSUNG ÖSTERREICH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WILHELMSTRASSE 68, 1120 BEČ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278.928,90 kn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ŽELJKO VRKIĆ</w:t>
            </w:r>
          </w:p>
        </w:tc>
        <w:tc>
          <w:tcPr>
            <w:tcW w:type="dxa" w:w="1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130.907,74 kn</w:t>
            </w:r>
          </w:p>
        </w:tc>
        <w:tc>
          <w:tcPr>
            <w:tcW w:type="dxa" w:w="21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ED7E23" w:rsidP="00ED7E23" w:rsidR="00ED7E23" w:rsidRPr="00ED7E23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iznos prijavljene tražbine nije u skladu s isplaćenim obrocima po sklopljenom sporazumu i utvrđenom kamatnom stopom</w:t>
            </w:r>
          </w:p>
        </w:tc>
      </w:tr>
      <w:tr w:rsidTr="00ED7E23" w:rsidR="00ED7E23" w:rsidRPr="00ED7E23">
        <w:trPr>
          <w:trHeight w:val="1350"/>
        </w:trPr>
        <w:tc>
          <w:tcPr>
            <w:tcW w:type="dxa" w:w="86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118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SALUMIFICIO SAN MICHELE-S.P.A.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VIA PALLAVICINA 11, 26010 OFFANENGO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305.140,79 kn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DIM-MES d.o.o.</w:t>
            </w:r>
          </w:p>
        </w:tc>
        <w:tc>
          <w:tcPr>
            <w:tcW w:type="dxa" w:w="1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50.743,21 kn</w:t>
            </w:r>
          </w:p>
        </w:tc>
        <w:tc>
          <w:tcPr>
            <w:tcW w:type="dxa" w:w="21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ED7E23" w:rsidP="00ED7E23" w:rsidR="00ED7E23" w:rsidRPr="00ED7E23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osporava se iznos kamate koji predstavlja razliku između kamate obračunate po stopi zakonske zatezne kamate i kamate po stopi od 4,5%</w:t>
            </w:r>
          </w:p>
        </w:tc>
      </w:tr>
      <w:tr w:rsidTr="00ED7E23" w:rsidR="00ED7E23" w:rsidRPr="00ED7E23">
        <w:trPr>
          <w:trHeight w:val="1125"/>
        </w:trPr>
        <w:tc>
          <w:tcPr>
            <w:tcW w:type="dxa" w:w="86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118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SALUMIFICIO SAN MICHELE-S.P.A.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VIA PALLAVICINA 11, 26010 OFFANENGO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305.140,79 kn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ŽELJKO VRKIĆ</w:t>
            </w:r>
          </w:p>
        </w:tc>
        <w:tc>
          <w:tcPr>
            <w:tcW w:type="dxa" w:w="1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50.743,21 kn</w:t>
            </w:r>
          </w:p>
        </w:tc>
        <w:tc>
          <w:tcPr>
            <w:tcW w:type="dxa" w:w="21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ED7E23" w:rsidP="00ED7E23" w:rsidR="00ED7E23" w:rsidRPr="00ED7E23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vjerovnik je zaračunao zakonsku zateznu kamatu, umjesto po stopi koja je utvrđena sklopljenom nagodbom</w:t>
            </w:r>
          </w:p>
        </w:tc>
      </w:tr>
      <w:tr w:rsidTr="00ED7E23" w:rsidR="00ED7E23" w:rsidRPr="00ED7E23">
        <w:trPr>
          <w:trHeight w:val="1575"/>
        </w:trPr>
        <w:tc>
          <w:tcPr>
            <w:tcW w:type="dxa" w:w="86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126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ALAN-STJEPKO SORIĆ ODVJETNIK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ULICA ANDRIJE ŽAJE 25, BOŽIDARA ADŽIJE 22/2, 10000 ZAGREB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178.124,13 kn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DIM-MES d.o.o.</w:t>
            </w:r>
          </w:p>
        </w:tc>
        <w:tc>
          <w:tcPr>
            <w:tcW w:type="dxa" w:w="1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143.749,13 kn</w:t>
            </w:r>
          </w:p>
        </w:tc>
        <w:tc>
          <w:tcPr>
            <w:tcW w:type="dxa" w:w="21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ED7E23" w:rsidP="00ED7E23" w:rsidR="00ED7E23" w:rsidRPr="00ED7E23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vjerovnik je postupao bez dužnikove upute te se osporava račun za podnošenje žalbe pred Upravnim sudom u Splitu pod Posl.br: Usl-87/14 te pripadajuće kamate</w:t>
            </w:r>
          </w:p>
        </w:tc>
      </w:tr>
      <w:tr w:rsidTr="00ED7E23" w:rsidR="00ED7E23" w:rsidRPr="00ED7E23">
        <w:trPr>
          <w:trHeight w:val="1575"/>
        </w:trPr>
        <w:tc>
          <w:tcPr>
            <w:tcW w:type="dxa" w:w="86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126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ALAN-STJEPKO SORIĆ ODVJETNIK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ULICA ANDRIJE ŽAJE 25, BOŽIDARA ADŽIJE 22/2, 10000 ZAGREB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178.124,13 kn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ŽELJKO VRKIĆ</w:t>
            </w:r>
          </w:p>
        </w:tc>
        <w:tc>
          <w:tcPr>
            <w:tcW w:type="dxa" w:w="1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143.749,13 kn</w:t>
            </w:r>
          </w:p>
        </w:tc>
        <w:tc>
          <w:tcPr>
            <w:tcW w:type="dxa" w:w="21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ED7E23" w:rsidP="00ED7E23" w:rsidR="00ED7E23" w:rsidRPr="00ED7E23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vjerovnik je postupao bez dužnikove upute te se osporava račun za podnošenje žalbe pred Upravnim sudom u Splitu pod Posl.br: Usl-87/14 te pripadajuće kamate</w:t>
            </w:r>
          </w:p>
        </w:tc>
      </w:tr>
      <w:tr w:rsidTr="00ED7E23" w:rsidR="00ED7E23" w:rsidRPr="00ED7E23">
        <w:trPr>
          <w:trHeight w:val="900"/>
        </w:trPr>
        <w:tc>
          <w:tcPr>
            <w:tcW w:type="dxa" w:w="86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140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Udruga gluhih i nagluhih  osoba grada Splita i županije splitsko-dalmatinske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Ulica bana Josipa Jelačića 6, 21000 Split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93.058,68 kn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DIM-MES d.o.o.</w:t>
            </w:r>
          </w:p>
        </w:tc>
        <w:tc>
          <w:tcPr>
            <w:tcW w:type="dxa" w:w="1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26.567,20 kn</w:t>
            </w:r>
          </w:p>
        </w:tc>
        <w:tc>
          <w:tcPr>
            <w:tcW w:type="dxa" w:w="21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ED7E23" w:rsidP="00ED7E23" w:rsidR="00ED7E23" w:rsidRPr="00ED7E23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osporava se dio tražbine koji se odnosi na zakup prostora dospio nakon otvaranja predstečajnog postupka</w:t>
            </w:r>
          </w:p>
        </w:tc>
      </w:tr>
      <w:tr w:rsidTr="00ED7E23" w:rsidR="00ED7E23" w:rsidRPr="00ED7E23">
        <w:trPr>
          <w:trHeight w:val="900"/>
        </w:trPr>
        <w:tc>
          <w:tcPr>
            <w:tcW w:type="dxa" w:w="86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140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Udruga gluhih i nagluhih  osoba grada Splita i županije splitsko-dalmatinske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Ulica bana Josipa Jelačića 6, 21000 Split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93.058,68 kn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ŽELJKO VRKIĆ</w:t>
            </w:r>
          </w:p>
        </w:tc>
        <w:tc>
          <w:tcPr>
            <w:tcW w:type="dxa" w:w="1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26.567,20 kn</w:t>
            </w:r>
          </w:p>
        </w:tc>
        <w:tc>
          <w:tcPr>
            <w:tcW w:type="dxa" w:w="21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ED7E23" w:rsidP="00ED7E23" w:rsidR="00ED7E23" w:rsidRPr="00ED7E23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osporava se dio tražbine koji se odnosi na zakup prostora dospio nakon otvaranja predstečajnog postupka</w:t>
            </w:r>
          </w:p>
        </w:tc>
      </w:tr>
      <w:tr w:rsidTr="00ED7E23" w:rsidR="00ED7E23" w:rsidRPr="00ED7E23">
        <w:trPr>
          <w:trHeight w:val="1350"/>
        </w:trPr>
        <w:tc>
          <w:tcPr>
            <w:tcW w:type="dxa" w:w="86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lastRenderedPageBreak/>
              <w:t>141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VAN ROOI MEAT B.V.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ROGGEDIJK 4, 5704 HELMOND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379.260,00 kn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DIM-MES d.o.o.</w:t>
            </w:r>
          </w:p>
        </w:tc>
        <w:tc>
          <w:tcPr>
            <w:tcW w:type="dxa" w:w="1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63.007,55 kn</w:t>
            </w:r>
          </w:p>
        </w:tc>
        <w:tc>
          <w:tcPr>
            <w:tcW w:type="dxa" w:w="21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ED7E23" w:rsidP="00ED7E23" w:rsidR="00ED7E23" w:rsidRPr="00ED7E23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osporava se iznos kamate koji predstavlja razliku između kamate obračunate po stopi zakonske zatezne kamate i kamate po stopi od 4,5%</w:t>
            </w:r>
          </w:p>
        </w:tc>
      </w:tr>
      <w:tr w:rsidTr="00ED7E23" w:rsidR="00ED7E23" w:rsidRPr="00ED7E23">
        <w:trPr>
          <w:trHeight w:val="1125"/>
        </w:trPr>
        <w:tc>
          <w:tcPr>
            <w:tcW w:type="dxa" w:w="86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141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VAN ROOI MEAT B.V.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ROGGEDIJK 4, 5704 HELMOND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379.260,00 kn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ŽELJKO VRKIĆ</w:t>
            </w:r>
          </w:p>
        </w:tc>
        <w:tc>
          <w:tcPr>
            <w:tcW w:type="dxa" w:w="1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63.007,55 kn</w:t>
            </w:r>
          </w:p>
        </w:tc>
        <w:tc>
          <w:tcPr>
            <w:tcW w:type="dxa" w:w="21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ED7E23" w:rsidP="00ED7E23" w:rsidR="00ED7E23" w:rsidRPr="00ED7E23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vjerovnik je zaračunao zakonsku zateznu kamatu, umjesto po stopi koja je utvrđena sklopljenom nagodbom</w:t>
            </w:r>
          </w:p>
        </w:tc>
      </w:tr>
      <w:tr w:rsidTr="00ED7E23" w:rsidR="00ED7E23" w:rsidRPr="00ED7E23">
        <w:trPr>
          <w:trHeight w:val="1905"/>
        </w:trPr>
        <w:tc>
          <w:tcPr>
            <w:tcW w:type="dxa" w:w="86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150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VUKOVARSKI POLJOPRIVREDNO INDUSTRIJSKI KOMBINAT d.d.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Sajmište 113C, 32000 Vukovar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2.355.733,62 kn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DIM-MES d.o.o.</w:t>
            </w:r>
          </w:p>
        </w:tc>
        <w:tc>
          <w:tcPr>
            <w:tcW w:type="dxa" w:w="1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2.355.733,62 kn</w:t>
            </w:r>
          </w:p>
        </w:tc>
        <w:tc>
          <w:tcPr>
            <w:tcW w:type="dxa" w:w="21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ED7E23" w:rsidP="00ED7E23" w:rsidR="00ED7E23" w:rsidRPr="00ED7E23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osporava se jer se tražbina vjerovnika ne odnosi na dokumentaciju navedenu u prijavi tražbine koja je s osnove presude namirena, već se odnosi na regresno pravo koje vjerovnik nije stekao prema dužniku</w:t>
            </w:r>
          </w:p>
        </w:tc>
      </w:tr>
      <w:tr w:rsidTr="00ED7E23" w:rsidR="00ED7E23" w:rsidRPr="00ED7E23">
        <w:trPr>
          <w:trHeight w:val="1245"/>
        </w:trPr>
        <w:tc>
          <w:tcPr>
            <w:tcW w:type="dxa" w:w="86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150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VUKOVARSKI POLJOPRIVREDNO INDUSTRIJSKI KOMBINAT d.d.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Sajmište 113C, 32000 Vukovar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2.355.733,62 kn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ŽELJKO VRKIĆ</w:t>
            </w:r>
          </w:p>
        </w:tc>
        <w:tc>
          <w:tcPr>
            <w:tcW w:type="dxa" w:w="1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2.355.733,62 kn</w:t>
            </w:r>
          </w:p>
        </w:tc>
        <w:tc>
          <w:tcPr>
            <w:tcW w:type="dxa" w:w="21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ED7E23" w:rsidP="00ED7E23" w:rsidR="00ED7E23" w:rsidRPr="00ED7E23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u poslovnim knjigama nema podataka da bi dužnik imao obvezu prema vjerovniku</w:t>
            </w:r>
          </w:p>
        </w:tc>
      </w:tr>
      <w:tr w:rsidTr="00ED7E23" w:rsidR="00ED7E23" w:rsidRPr="00ED7E23">
        <w:trPr>
          <w:trHeight w:val="1110"/>
        </w:trPr>
        <w:tc>
          <w:tcPr>
            <w:tcW w:type="dxa" w:w="86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151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ZAGREBAČKI HOLDING d.o.o.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ULICA GRADA VUKOVARA 41, 10000 ZAGREB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953.374,45 kn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DIM-MES d.o.o.</w:t>
            </w:r>
          </w:p>
        </w:tc>
        <w:tc>
          <w:tcPr>
            <w:tcW w:type="dxa" w:w="1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953.374,45 kn</w:t>
            </w:r>
          </w:p>
        </w:tc>
        <w:tc>
          <w:tcPr>
            <w:tcW w:type="dxa" w:w="21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ED7E23" w:rsidP="00ED7E23" w:rsidR="00ED7E23" w:rsidRPr="00ED7E23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zbog postupka koji se vodi pred TS Zagreb pod Posl.br: 2594/2010, osporava se u cijelosti, vjerovnik nepravomoćno odbijen</w:t>
            </w:r>
          </w:p>
        </w:tc>
      </w:tr>
      <w:tr w:rsidTr="00ED7E23" w:rsidR="00ED7E23" w:rsidRPr="00ED7E23">
        <w:trPr>
          <w:trHeight w:val="1440"/>
        </w:trPr>
        <w:tc>
          <w:tcPr>
            <w:tcW w:type="dxa" w:w="86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151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ZAGREBAČKI HOLDING d.o.o.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ULICA GRADA VUKOVARA 41, 10000 ZAGREB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953.374,45 kn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ŽELJKO VRKIĆ</w:t>
            </w:r>
          </w:p>
        </w:tc>
        <w:tc>
          <w:tcPr>
            <w:tcW w:type="dxa" w:w="1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953.374,45 kn</w:t>
            </w:r>
          </w:p>
        </w:tc>
        <w:tc>
          <w:tcPr>
            <w:tcW w:type="dxa" w:w="21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ED7E23" w:rsidP="00ED7E23" w:rsidR="00ED7E23" w:rsidRPr="00ED7E23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pred TS Zagreb u parničnom postupku posl.br.P-2594/2010 u vezi s prijavljenom tražbinom odbijen je tužbeni zahtjev vjerovnika</w:t>
            </w:r>
          </w:p>
        </w:tc>
      </w:tr>
      <w:tr w:rsidTr="00ED7E23" w:rsidR="00ED7E23" w:rsidRPr="00ED7E23">
        <w:trPr>
          <w:trHeight w:val="1575"/>
        </w:trPr>
        <w:tc>
          <w:tcPr>
            <w:tcW w:type="dxa" w:w="86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154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CAPRICORNO, društvo s ograničenom odgovornošću za trgovinu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Hercegovačka 57A, 21000 Split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8.672,48 kn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DIM-MES d.o.o.</w:t>
            </w:r>
          </w:p>
        </w:tc>
        <w:tc>
          <w:tcPr>
            <w:tcW w:type="dxa" w:w="1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8.672,48 kn</w:t>
            </w:r>
          </w:p>
        </w:tc>
        <w:tc>
          <w:tcPr>
            <w:tcW w:type="dxa" w:w="21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ED7E23" w:rsidP="00ED7E23" w:rsidR="00ED7E23" w:rsidRPr="00ED7E23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prijava tražbine podnesena nakon proteka zakonskog roka, tražbina vjerovnika namirena kroz kompenzaciju robom koju vjerovnik kasnije odbija ovjeriti a nije osigurao povrat </w:t>
            </w:r>
          </w:p>
        </w:tc>
      </w:tr>
      <w:tr w:rsidTr="00ED7E23" w:rsidR="00ED7E23" w:rsidRPr="00ED7E23">
        <w:trPr>
          <w:trHeight w:val="1470"/>
        </w:trPr>
        <w:tc>
          <w:tcPr>
            <w:tcW w:type="dxa" w:w="86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154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CAPRICORNO, društvo s ograničenom odgovornošću za trgovinu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Hercegovačka 57A, 21000 Split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8.672,48 kn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ŽELJKO VRKIĆ</w:t>
            </w:r>
          </w:p>
        </w:tc>
        <w:tc>
          <w:tcPr>
            <w:tcW w:type="dxa" w:w="1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8.672,48 kn</w:t>
            </w:r>
          </w:p>
        </w:tc>
        <w:tc>
          <w:tcPr>
            <w:tcW w:type="dxa" w:w="21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ED7E23" w:rsidP="00ED7E23" w:rsidR="00ED7E23" w:rsidRPr="00ED7E23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prijava je podnesena izvan zakonskog roka, tražbina se osporava, s obzirom da je vjerovniku isporučena roba koju on nije vratio</w:t>
            </w:r>
          </w:p>
        </w:tc>
      </w:tr>
      <w:tr w:rsidTr="00ED7E23" w:rsidR="00ED7E23" w:rsidRPr="00ED7E23">
        <w:trPr>
          <w:trHeight w:val="1575"/>
        </w:trPr>
        <w:tc>
          <w:tcPr>
            <w:tcW w:type="dxa" w:w="86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155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MEIER VERPAKUNGEN Gmbh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Diepoldsauer Strasse 37, 6845 Hohenems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192.299,96 kn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DIM-MES d.o.o.</w:t>
            </w:r>
          </w:p>
        </w:tc>
        <w:tc>
          <w:tcPr>
            <w:tcW w:type="dxa" w:w="1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192.299,96 kn</w:t>
            </w:r>
          </w:p>
        </w:tc>
        <w:tc>
          <w:tcPr>
            <w:tcW w:type="dxa" w:w="21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ED7E23" w:rsidP="00ED7E23" w:rsidR="00ED7E23" w:rsidRPr="00ED7E23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tražbina podnesena nakon proteka roka, osporava se s obzirom da je vjerovnik isporučio robu s nedostacima te je neupotrebljiva i pozvan je da ju preuzme</w:t>
            </w:r>
          </w:p>
        </w:tc>
      </w:tr>
      <w:tr w:rsidTr="00ED7E23" w:rsidR="00ED7E23" w:rsidRPr="00ED7E23">
        <w:trPr>
          <w:trHeight w:val="1575"/>
        </w:trPr>
        <w:tc>
          <w:tcPr>
            <w:tcW w:type="dxa" w:w="86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155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MEIER VERPAKUNGEN Gmbh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Diepoldsauer Strasse 37, 6845 Hohenems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192.299,96 kn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ŽELJKO VRKIĆ</w:t>
            </w:r>
          </w:p>
        </w:tc>
        <w:tc>
          <w:tcPr>
            <w:tcW w:type="dxa" w:w="1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192.299,96 kn</w:t>
            </w:r>
          </w:p>
        </w:tc>
        <w:tc>
          <w:tcPr>
            <w:tcW w:type="dxa" w:w="21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ED7E23" w:rsidP="00ED7E23" w:rsidR="00ED7E23" w:rsidRPr="00ED7E23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prijava podnesena izvan zakonskog roka, osporava se s obzirom da je vjerovnik isporučio robu s nedostacima te je neupotrebljiva i pozvan je da ju preuzme</w:t>
            </w:r>
          </w:p>
        </w:tc>
      </w:tr>
      <w:tr w:rsidTr="00ED7E23" w:rsidR="00ED7E23" w:rsidRPr="00ED7E23">
        <w:trPr>
          <w:trHeight w:val="885"/>
        </w:trPr>
        <w:tc>
          <w:tcPr>
            <w:tcW w:type="dxa" w:w="86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lastRenderedPageBreak/>
              <w:t>156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STUDIO SAŠ DRUŽBA ZA TRGOVINO IN STORITVE d.o.o.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Miklavška 59 a, 2311 Hoče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163.069,88 kn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DIM-MES d.o.o.</w:t>
            </w:r>
          </w:p>
        </w:tc>
        <w:tc>
          <w:tcPr>
            <w:tcW w:type="dxa" w:w="1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10.922,37 kn</w:t>
            </w:r>
          </w:p>
        </w:tc>
        <w:tc>
          <w:tcPr>
            <w:tcW w:type="dxa" w:w="21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ED7E23" w:rsidP="00ED7E23" w:rsidR="00ED7E23" w:rsidRPr="00ED7E23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osporava se zatezna kamata</w:t>
            </w:r>
          </w:p>
        </w:tc>
      </w:tr>
      <w:tr w:rsidTr="00ED7E23" w:rsidR="00ED7E23" w:rsidRPr="00ED7E23">
        <w:trPr>
          <w:trHeight w:val="1350"/>
        </w:trPr>
        <w:tc>
          <w:tcPr>
            <w:tcW w:type="dxa" w:w="86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156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STUDIO SAŠ DRUŽBA ZA TRGOVINO IN STORITVE d.o.o.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Miklavška 59 a, 2311 Hoče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163.069,88 kn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ŽELJKO VRKIĆ</w:t>
            </w:r>
          </w:p>
        </w:tc>
        <w:tc>
          <w:tcPr>
            <w:tcW w:type="dxa" w:w="1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21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ED7E23" w:rsidP="00ED7E23" w:rsidR="00ED7E23" w:rsidRPr="00ED7E23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prijava podnesena izvan zakonskog roka pa ju treba odbaciti. Podredno, u slučaju da sud tražbinu ne odbaci, tražbina se priznaje u cijelosti.</w:t>
            </w:r>
          </w:p>
        </w:tc>
      </w:tr>
      <w:tr w:rsidTr="00ED7E23" w:rsidR="00ED7E23" w:rsidRPr="00ED7E23">
        <w:trPr>
          <w:trHeight w:val="1140"/>
        </w:trPr>
        <w:tc>
          <w:tcPr>
            <w:tcW w:type="dxa" w:w="86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157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CENTAR ZA VOZILA HRVATSKE, dioničko društvo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Capraška 6, 10000 Zagreb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12.059,31 kn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DIM-MES d.o.o.</w:t>
            </w:r>
          </w:p>
        </w:tc>
        <w:tc>
          <w:tcPr>
            <w:tcW w:type="dxa" w:w="1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21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ED7E23" w:rsidP="00ED7E23" w:rsidR="00ED7E23" w:rsidRPr="00ED7E23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prijava podnesena izvan zakonskog roka pa ju treba odbaciti. Podredno, u slučaju da sud tražbinu ne odbaci, tražbina se priznaje u cijelosti.</w:t>
            </w:r>
          </w:p>
        </w:tc>
      </w:tr>
      <w:tr w:rsidTr="00ED7E23" w:rsidR="00ED7E23" w:rsidRPr="00ED7E23">
        <w:trPr>
          <w:trHeight w:val="1350"/>
        </w:trPr>
        <w:tc>
          <w:tcPr>
            <w:tcW w:type="dxa" w:w="86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157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CENTAR ZA VOZILA HRVATSKE, dioničko društvo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Capraška 6, 10000 Zagreb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12.059,31 kn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ŽELJKO VRKIĆ</w:t>
            </w:r>
          </w:p>
        </w:tc>
        <w:tc>
          <w:tcPr>
            <w:tcW w:type="dxa" w:w="1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21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ED7E23" w:rsidP="00ED7E23" w:rsidR="00ED7E23" w:rsidRPr="00ED7E23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prijava podnesena izvan zakonskog roka pa ju treba odbaciti. Podredno, u slučaju da sud tražbinu ne odbaci, tražbina se priznaje u cijelosti.</w:t>
            </w:r>
          </w:p>
        </w:tc>
      </w:tr>
      <w:tr w:rsidTr="00ED7E23" w:rsidR="00ED7E23" w:rsidRPr="00ED7E23">
        <w:trPr>
          <w:trHeight w:val="1425"/>
        </w:trPr>
        <w:tc>
          <w:tcPr>
            <w:tcW w:type="dxa" w:w="86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158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MEDITERAN,obrt za proizvodnju,ugostiteljstvo i turizam, vl. Mateo-Teo Juradin,Podstrana, Grljevačka 30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GRLJEVAČKA 28, 21311 PODSTRANA-GRLJEVAC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14.877,05 kn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DIM-MES d.o.o.</w:t>
            </w:r>
          </w:p>
        </w:tc>
        <w:tc>
          <w:tcPr>
            <w:tcW w:type="dxa" w:w="1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D7E23" w:rsidP="00ED7E23" w:rsidR="00ED7E23" w:rsidRPr="00ED7E23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14.877,05 kn</w:t>
            </w:r>
          </w:p>
        </w:tc>
        <w:tc>
          <w:tcPr>
            <w:tcW w:type="dxa" w:w="21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ED7E23" w:rsidP="00ED7E23" w:rsidR="00ED7E23" w:rsidRPr="00ED7E23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ED7E23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tražbina je namirena te se osporava u cijelosti</w:t>
            </w:r>
          </w:p>
        </w:tc>
      </w:tr>
    </w:tbl>
    <w:p w:rsidRDefault="00F03AA3" w:rsidP="00F03AA3" w:rsidR="00F03AA3" w:rsidRPr="00F03AA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F03AA3" w:rsidP="00F03AA3" w:rsidR="00F03AA3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ED7E23" w:rsidP="004720A1" w:rsidR="00B022DD" w:rsidRPr="00F03AA3">
      <w:pPr>
        <w:pStyle w:val="Odlomakpopisa"/>
        <w:numPr>
          <w:ilvl w:val="0"/>
          <w:numId w:val="26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3222CF">
        <w:rPr>
          <w:rFonts w:hAnsi="Times New Roman" w:ascii="Times New Roman"/>
          <w:sz w:val="24"/>
          <w:szCs w:val="24"/>
        </w:rPr>
        <w:t xml:space="preserve">tražbinu </w:t>
      </w:r>
      <w:r w:rsidRPr="003222CF">
        <w:rPr>
          <w:rFonts w:eastAsia="Times New Roman" w:hAnsi="Times New Roman" w:ascii="Times New Roman"/>
          <w:sz w:val="24"/>
          <w:szCs w:val="24"/>
          <w:lang w:eastAsia="hr-HR"/>
        </w:rPr>
        <w:t>Credo banka dioničko društvo "u stečaju" osporio je dužnik u cijelom prijavljenom iznosu pa se poziva dužnika iznijeti razloga osporavanja</w:t>
      </w:r>
    </w:p>
    <w:p w:rsidRDefault="00F03AA3" w:rsidP="00F03AA3" w:rsidR="00F03AA3">
      <w:pPr>
        <w:pStyle w:val="Odlomakpopisa"/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Dužnik i povjerenik ostaju kod izjavljenog osporavanja koje nije otklonjeno</w:t>
      </w:r>
    </w:p>
    <w:p w:rsidRDefault="00F03AA3" w:rsidP="00F03AA3" w:rsidR="00F03AA3">
      <w:pPr>
        <w:pStyle w:val="Odlomakpopisa"/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3AA3" w:rsidP="00F03AA3" w:rsidR="00F03AA3">
      <w:pPr>
        <w:pStyle w:val="Odlomakpopisa"/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3AA3" w:rsidP="00F03AA3" w:rsidR="00F03AA3" w:rsidRPr="003222CF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222CF" w:rsidP="004720A1" w:rsidR="003222CF" w:rsidRPr="003222CF">
      <w:pPr>
        <w:pStyle w:val="Odlomakpopisa"/>
        <w:numPr>
          <w:ilvl w:val="0"/>
          <w:numId w:val="26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3222CF">
        <w:rPr>
          <w:rFonts w:hAnsi="Times New Roman" w:ascii="Times New Roman"/>
          <w:sz w:val="24"/>
          <w:szCs w:val="24"/>
        </w:rPr>
        <w:t xml:space="preserve">tražbinu </w:t>
      </w:r>
      <w:r w:rsidRPr="003222CF">
        <w:rPr>
          <w:rFonts w:eastAsia="Times New Roman" w:hAnsi="Times New Roman" w:ascii="Times New Roman"/>
          <w:sz w:val="24"/>
          <w:szCs w:val="24"/>
          <w:lang w:eastAsia="hr-HR"/>
        </w:rPr>
        <w:t xml:space="preserve">DANISH CROWN A/S osporio je dužnik u </w:t>
      </w:r>
      <w:r w:rsidR="00F03AA3">
        <w:rPr>
          <w:rFonts w:eastAsia="Times New Roman" w:hAnsi="Times New Roman" w:ascii="Times New Roman"/>
          <w:sz w:val="24"/>
          <w:szCs w:val="24"/>
          <w:lang w:eastAsia="hr-HR"/>
        </w:rPr>
        <w:t>dijelu prijavljenog iznosa</w:t>
      </w:r>
      <w:r w:rsidRPr="003222CF">
        <w:rPr>
          <w:rFonts w:eastAsia="Times New Roman" w:hAnsi="Times New Roman" w:ascii="Times New Roman"/>
          <w:sz w:val="24"/>
          <w:szCs w:val="24"/>
          <w:lang w:eastAsia="hr-HR"/>
        </w:rPr>
        <w:t xml:space="preserve"> pa se poziva dužnika iznijeti razloga osporavanja</w:t>
      </w:r>
    </w:p>
    <w:p w:rsidRDefault="003222CF" w:rsidP="004720A1" w:rsidR="003222CF">
      <w:pPr>
        <w:pStyle w:val="Odlomakpopisa"/>
        <w:numPr>
          <w:ilvl w:val="0"/>
          <w:numId w:val="26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3222CF">
        <w:rPr>
          <w:rFonts w:hAnsi="Times New Roman" w:ascii="Times New Roman"/>
          <w:sz w:val="24"/>
          <w:szCs w:val="24"/>
        </w:rPr>
        <w:t xml:space="preserve">tražbinu DANISH CROWN A/S osporio je povjerenik u </w:t>
      </w:r>
      <w:r w:rsidR="00F03AA3">
        <w:rPr>
          <w:rFonts w:hAnsi="Times New Roman" w:ascii="Times New Roman"/>
          <w:sz w:val="24"/>
          <w:szCs w:val="24"/>
        </w:rPr>
        <w:t>dijelu prijavljenog iznosa</w:t>
      </w:r>
      <w:r w:rsidRPr="003222CF">
        <w:rPr>
          <w:rFonts w:hAnsi="Times New Roman" w:ascii="Times New Roman"/>
          <w:sz w:val="24"/>
          <w:szCs w:val="24"/>
        </w:rPr>
        <w:t xml:space="preserve"> pa se poziva</w:t>
      </w:r>
      <w:r w:rsidR="00F03AA3">
        <w:rPr>
          <w:rFonts w:hAnsi="Times New Roman" w:ascii="Times New Roman"/>
          <w:sz w:val="24"/>
          <w:szCs w:val="24"/>
        </w:rPr>
        <w:t>ju</w:t>
      </w:r>
      <w:r w:rsidRPr="003222CF">
        <w:rPr>
          <w:rFonts w:hAnsi="Times New Roman" w:ascii="Times New Roman"/>
          <w:sz w:val="24"/>
          <w:szCs w:val="24"/>
        </w:rPr>
        <w:t xml:space="preserve"> iznijeti razloga osporavanja</w:t>
      </w:r>
      <w:r w:rsidR="00F03AA3">
        <w:rPr>
          <w:rFonts w:hAnsi="Times New Roman" w:ascii="Times New Roman"/>
          <w:sz w:val="24"/>
          <w:szCs w:val="24"/>
        </w:rPr>
        <w:t xml:space="preserve"> </w:t>
      </w:r>
    </w:p>
    <w:p w:rsidRDefault="00F03AA3" w:rsidP="00F03AA3" w:rsidR="00F03AA3">
      <w:pPr>
        <w:pStyle w:val="Odlomakpopisa"/>
        <w:spacing w:lineRule="auto" w:line="2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 navodi da dio tražbina u iznosu od 96.113,71 osporava iz razloga jer su u tražbini obračunate kamate po višoj stopi od dopuštene i ovaj iznos se odnosi upravo na tako obračunatu kamatu.</w:t>
      </w:r>
    </w:p>
    <w:p w:rsidRDefault="00F03AA3" w:rsidP="00F03AA3" w:rsidR="00F03AA3">
      <w:pPr>
        <w:pStyle w:val="Odlomakpopisa"/>
        <w:spacing w:lineRule="auto" w:line="2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Zamjenica punomoćnika vjerovnika ističe kako temeljem čl. 2. 3. Svakog ugovora o nagodbi sklopljenog između ovog dužnika i vjerovnika dana 14.4.2016. godine ugovoreno da u slučaju da dužnik zakasni u plaćanju svoje obveze ili ne plati u roku svoju obvezu da isti ponovno umjesto ugovorenog iznosa iz čl. 2.1. nagodbe duguje vjerovniku iznose iz čl. 1.2. i 1.3. nagodbe zajedno sa zakonskim zateznim kamatama a umanjeno za već uplaćene iznose. Obzirom na navedenu okolnost ovaj vjerovnik je prijavio i obračunao zakonsku zateznu kamatu.</w:t>
      </w:r>
    </w:p>
    <w:p w:rsidRDefault="00F03AA3" w:rsidP="00F03AA3" w:rsidR="00F03AA3">
      <w:pPr>
        <w:pStyle w:val="Odlomakpopisa"/>
        <w:spacing w:lineRule="auto" w:line="240"/>
        <w:jc w:val="both"/>
        <w:rPr>
          <w:rFonts w:hAnsi="Times New Roman" w:ascii="Times New Roman"/>
          <w:sz w:val="24"/>
          <w:szCs w:val="24"/>
        </w:rPr>
      </w:pPr>
    </w:p>
    <w:p w:rsidRDefault="00F03AA3" w:rsidP="00F03AA3" w:rsidR="00F03AA3">
      <w:pPr>
        <w:pStyle w:val="Odlomakpopisa"/>
        <w:spacing w:lineRule="auto" w:line="2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Punomoćnik dužnika navodi da ne prihvaća argumente vjerovnika te se tražbina smatra osporena.</w:t>
      </w:r>
    </w:p>
    <w:p w:rsidRDefault="00F03AA3" w:rsidP="00F03AA3" w:rsidR="00F03AA3" w:rsidRPr="00F03AA3">
      <w:pPr>
        <w:pStyle w:val="Odlomakpopisa"/>
        <w:spacing w:lineRule="auto" w:line="240"/>
        <w:jc w:val="both"/>
        <w:rPr>
          <w:rFonts w:hAnsi="Times New Roman" w:ascii="Times New Roman"/>
          <w:sz w:val="24"/>
          <w:szCs w:val="24"/>
        </w:rPr>
      </w:pPr>
    </w:p>
    <w:p w:rsidRDefault="003222CF" w:rsidP="004720A1" w:rsidR="003222CF" w:rsidRPr="00F03AA3">
      <w:pPr>
        <w:pStyle w:val="Odlomakpopisa"/>
        <w:numPr>
          <w:ilvl w:val="0"/>
          <w:numId w:val="26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3222CF">
        <w:rPr>
          <w:rFonts w:hAnsi="Times New Roman" w:ascii="Times New Roman"/>
          <w:sz w:val="24"/>
          <w:szCs w:val="24"/>
        </w:rPr>
        <w:t xml:space="preserve">tražbinu </w:t>
      </w:r>
      <w:r w:rsidR="004720A1" w:rsidRPr="004720A1">
        <w:rPr>
          <w:rFonts w:eastAsia="Times New Roman" w:hAnsi="Times New Roman" w:ascii="Times New Roman"/>
          <w:sz w:val="24"/>
          <w:szCs w:val="24"/>
          <w:lang w:eastAsia="hr-HR"/>
        </w:rPr>
        <w:t>GEBRÜDER FÖRSTER GMBH</w:t>
      </w:r>
      <w:r w:rsidRPr="003222CF">
        <w:rPr>
          <w:rFonts w:eastAsia="Times New Roman" w:hAnsi="Times New Roman" w:ascii="Times New Roman"/>
          <w:sz w:val="24"/>
          <w:szCs w:val="24"/>
          <w:lang w:eastAsia="hr-HR"/>
        </w:rPr>
        <w:t xml:space="preserve"> osporio je dužnik u </w:t>
      </w:r>
      <w:r w:rsidR="00F03AA3">
        <w:rPr>
          <w:rFonts w:eastAsia="Times New Roman" w:hAnsi="Times New Roman" w:ascii="Times New Roman"/>
          <w:sz w:val="24"/>
          <w:szCs w:val="24"/>
          <w:lang w:eastAsia="hr-HR"/>
        </w:rPr>
        <w:t>dijelu prijavljenog iznosa</w:t>
      </w:r>
      <w:r w:rsidRPr="003222CF">
        <w:rPr>
          <w:rFonts w:eastAsia="Times New Roman" w:hAnsi="Times New Roman" w:ascii="Times New Roman"/>
          <w:sz w:val="24"/>
          <w:szCs w:val="24"/>
          <w:lang w:eastAsia="hr-HR"/>
        </w:rPr>
        <w:t xml:space="preserve"> pa se poziva dužnika iznijeti razloga osporavanja</w:t>
      </w:r>
    </w:p>
    <w:p w:rsidRDefault="00F03AA3" w:rsidP="00F03AA3" w:rsidR="00F03AA3">
      <w:pPr>
        <w:pStyle w:val="Odlomakpopisa"/>
        <w:spacing w:lineRule="auto" w:line="2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Dužnik navod da dio tražbina u iznosu od 206.881,29 osporava iz razloga jer su u tražbini obračunate kamate po višoj stopi od dopuštene i ovaj iznos se odnosi upravo na tako obračunatu kamatu.</w:t>
      </w:r>
    </w:p>
    <w:p w:rsidRDefault="00F03AA3" w:rsidP="00F03AA3" w:rsidR="00F03AA3">
      <w:pPr>
        <w:pStyle w:val="Odlomakpopisa"/>
        <w:spacing w:lineRule="auto" w:line="2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Zamjenica punomoćnika vjerovnika ističe kako temeljem čl. 2. 3. Svakog ugovora o nagodbi sklopljenog između ovog dužnika i vjerovnika dana 14.4.2016. godine ugovoreno da u slučaju da dužnik zakasni u plaćanju svoje obveze ili ne plati u roku svoju obvezu da isti ponovno umjesto ugovorenog iznosa iz čl. 2.1. nagodbe duguje vjerovniku iznose iz čl. 1.2. i 1.3. nagodbe zajedno sa zakonskim zateznim kamatama a umanjeno za već uplaćene iznose. Obzirom na navedenu okolnost ovaj vjerovnik je prijavio i obračunao zakonsku zateznu kamatu.</w:t>
      </w:r>
    </w:p>
    <w:p w:rsidRDefault="00F03AA3" w:rsidP="00F03AA3" w:rsidR="00F03AA3">
      <w:pPr>
        <w:pStyle w:val="Odlomakpopisa"/>
        <w:spacing w:lineRule="auto" w:line="2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Punomoćnik dužnika navodi da ne prihvaća argumente vjerovnika te se tražbina smatra osporena.</w:t>
      </w:r>
    </w:p>
    <w:p w:rsidRDefault="00F03AA3" w:rsidP="00F03AA3" w:rsidR="00F03AA3" w:rsidRPr="003222CF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4720A1" w:rsidP="004720A1" w:rsidR="004720A1" w:rsidRPr="00F03AA3">
      <w:pPr>
        <w:pStyle w:val="Odlomakpopisa"/>
        <w:numPr>
          <w:ilvl w:val="0"/>
          <w:numId w:val="26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3222CF">
        <w:rPr>
          <w:rFonts w:hAnsi="Times New Roman" w:ascii="Times New Roman"/>
          <w:sz w:val="24"/>
          <w:szCs w:val="24"/>
        </w:rPr>
        <w:t xml:space="preserve">tražbinu </w:t>
      </w:r>
      <w:r w:rsidRPr="004720A1">
        <w:rPr>
          <w:rFonts w:eastAsia="Times New Roman" w:hAnsi="Times New Roman" w:ascii="Times New Roman"/>
          <w:sz w:val="24"/>
          <w:szCs w:val="24"/>
          <w:lang w:eastAsia="hr-HR"/>
        </w:rPr>
        <w:t xml:space="preserve">HRVATSKA AGENCIJA ZA MALO GOSPODARSTVO, INOVACIJE I INVESTICIJE </w:t>
      </w:r>
      <w:r w:rsidRPr="003222CF">
        <w:rPr>
          <w:rFonts w:eastAsia="Times New Roman" w:hAnsi="Times New Roman" w:ascii="Times New Roman"/>
          <w:sz w:val="24"/>
          <w:szCs w:val="24"/>
          <w:lang w:eastAsia="hr-HR"/>
        </w:rPr>
        <w:t>osporio je dužnik</w:t>
      </w:r>
      <w:r w:rsidR="00F03AA3">
        <w:rPr>
          <w:rFonts w:eastAsia="Times New Roman" w:hAnsi="Times New Roman" w:ascii="Times New Roman"/>
          <w:sz w:val="24"/>
          <w:szCs w:val="24"/>
          <w:lang w:eastAsia="hr-HR"/>
        </w:rPr>
        <w:t xml:space="preserve"> i povjerenik</w:t>
      </w:r>
      <w:r w:rsidRPr="003222CF">
        <w:rPr>
          <w:rFonts w:eastAsia="Times New Roman" w:hAnsi="Times New Roman" w:ascii="Times New Roman"/>
          <w:sz w:val="24"/>
          <w:szCs w:val="24"/>
          <w:lang w:eastAsia="hr-HR"/>
        </w:rPr>
        <w:t xml:space="preserve"> u </w:t>
      </w:r>
      <w:r w:rsidR="00F03AA3">
        <w:rPr>
          <w:rFonts w:eastAsia="Times New Roman" w:hAnsi="Times New Roman" w:ascii="Times New Roman"/>
          <w:sz w:val="24"/>
          <w:szCs w:val="24"/>
          <w:lang w:eastAsia="hr-HR"/>
        </w:rPr>
        <w:t>dijelu iznosa od 365.000,00 kuna</w:t>
      </w:r>
      <w:r w:rsidRPr="003222CF">
        <w:rPr>
          <w:rFonts w:eastAsia="Times New Roman" w:hAnsi="Times New Roman" w:ascii="Times New Roman"/>
          <w:sz w:val="24"/>
          <w:szCs w:val="24"/>
          <w:lang w:eastAsia="hr-HR"/>
        </w:rPr>
        <w:t xml:space="preserve"> pa se</w:t>
      </w:r>
      <w:r w:rsidR="00F03AA3">
        <w:rPr>
          <w:rFonts w:eastAsia="Times New Roman" w:hAnsi="Times New Roman" w:ascii="Times New Roman"/>
          <w:sz w:val="24"/>
          <w:szCs w:val="24"/>
          <w:lang w:eastAsia="hr-HR"/>
        </w:rPr>
        <w:t xml:space="preserve"> poziva dužnika iznijeti razloge</w:t>
      </w:r>
      <w:r w:rsidRPr="003222CF">
        <w:rPr>
          <w:rFonts w:eastAsia="Times New Roman" w:hAnsi="Times New Roman" w:ascii="Times New Roman"/>
          <w:sz w:val="24"/>
          <w:szCs w:val="24"/>
          <w:lang w:eastAsia="hr-HR"/>
        </w:rPr>
        <w:t xml:space="preserve"> osporavanja</w:t>
      </w:r>
    </w:p>
    <w:p w:rsidRDefault="00F03AA3" w:rsidP="00F03AA3" w:rsidR="00F03AA3" w:rsidRPr="003222CF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Dužnik navod da je tražbina u osporenom dijelu podmirena</w:t>
      </w:r>
    </w:p>
    <w:p w:rsidRDefault="00F03AA3" w:rsidP="00F03AA3" w:rsidR="00F03AA3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79350A" w:rsidP="00F03AA3" w:rsidR="00F03AA3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Vjerovnik nije nazočan te se tražbina smatra osporenom.</w:t>
      </w:r>
    </w:p>
    <w:p w:rsidRDefault="0079350A" w:rsidP="00F03AA3" w:rsidR="0079350A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4720A1" w:rsidP="004720A1" w:rsidR="004720A1" w:rsidRPr="003222CF">
      <w:pPr>
        <w:pStyle w:val="Odlomakpopisa"/>
        <w:numPr>
          <w:ilvl w:val="0"/>
          <w:numId w:val="26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3222CF">
        <w:rPr>
          <w:rFonts w:hAnsi="Times New Roman" w:ascii="Times New Roman"/>
          <w:sz w:val="24"/>
          <w:szCs w:val="24"/>
        </w:rPr>
        <w:t xml:space="preserve">tražbinu </w:t>
      </w:r>
      <w:r w:rsidRPr="004720A1">
        <w:rPr>
          <w:rFonts w:eastAsia="Times New Roman" w:hAnsi="Times New Roman" w:ascii="Times New Roman"/>
          <w:sz w:val="24"/>
          <w:szCs w:val="24"/>
          <w:lang w:eastAsia="hr-HR"/>
        </w:rPr>
        <w:t xml:space="preserve">HRVATSKA BANKA ZA OBNOVU I RAZVITAK </w:t>
      </w:r>
      <w:r w:rsidRPr="003222CF">
        <w:rPr>
          <w:rFonts w:eastAsia="Times New Roman" w:hAnsi="Times New Roman" w:ascii="Times New Roman"/>
          <w:sz w:val="24"/>
          <w:szCs w:val="24"/>
          <w:lang w:eastAsia="hr-HR"/>
        </w:rPr>
        <w:t>osporio je dužnik u</w:t>
      </w:r>
      <w:r w:rsidR="0079350A">
        <w:rPr>
          <w:rFonts w:eastAsia="Times New Roman" w:hAnsi="Times New Roman" w:ascii="Times New Roman"/>
          <w:sz w:val="24"/>
          <w:szCs w:val="24"/>
          <w:lang w:eastAsia="hr-HR"/>
        </w:rPr>
        <w:t xml:space="preserve"> dijelu od 365.000,00 kuna</w:t>
      </w:r>
      <w:r w:rsidRPr="003222CF">
        <w:rPr>
          <w:rFonts w:eastAsia="Times New Roman" w:hAnsi="Times New Roman" w:ascii="Times New Roman"/>
          <w:sz w:val="24"/>
          <w:szCs w:val="24"/>
          <w:lang w:eastAsia="hr-HR"/>
        </w:rPr>
        <w:t xml:space="preserve"> pa se poziva dužnika iznijeti razloga osporavanja</w:t>
      </w:r>
    </w:p>
    <w:p w:rsidRDefault="004720A1" w:rsidP="0079350A" w:rsidR="0079350A" w:rsidRPr="003222CF">
      <w:pPr>
        <w:pStyle w:val="Odlomakpopisa"/>
        <w:numPr>
          <w:ilvl w:val="0"/>
          <w:numId w:val="26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79350A">
        <w:rPr>
          <w:rFonts w:hAnsi="Times New Roman" w:ascii="Times New Roman"/>
          <w:sz w:val="24"/>
          <w:szCs w:val="24"/>
        </w:rPr>
        <w:t xml:space="preserve">tražbinu HRVATSKA BANKA ZA OBNOVU I RAZVITAK osporio je povjerenik </w:t>
      </w:r>
      <w:r w:rsidR="0079350A" w:rsidRPr="003222CF">
        <w:rPr>
          <w:rFonts w:eastAsia="Times New Roman" w:hAnsi="Times New Roman" w:ascii="Times New Roman"/>
          <w:sz w:val="24"/>
          <w:szCs w:val="24"/>
          <w:lang w:eastAsia="hr-HR"/>
        </w:rPr>
        <w:t>u</w:t>
      </w:r>
      <w:r w:rsidR="0079350A">
        <w:rPr>
          <w:rFonts w:eastAsia="Times New Roman" w:hAnsi="Times New Roman" w:ascii="Times New Roman"/>
          <w:sz w:val="24"/>
          <w:szCs w:val="24"/>
          <w:lang w:eastAsia="hr-HR"/>
        </w:rPr>
        <w:t xml:space="preserve"> dijelu od 365.000,00 kuna</w:t>
      </w:r>
      <w:r w:rsidR="0079350A" w:rsidRPr="003222CF">
        <w:rPr>
          <w:rFonts w:eastAsia="Times New Roman" w:hAnsi="Times New Roman" w:ascii="Times New Roman"/>
          <w:sz w:val="24"/>
          <w:szCs w:val="24"/>
          <w:lang w:eastAsia="hr-HR"/>
        </w:rPr>
        <w:t xml:space="preserve"> pa se poziva dužnika iznijeti razloga osporavanja</w:t>
      </w:r>
    </w:p>
    <w:p w:rsidRDefault="0079350A" w:rsidP="0079350A" w:rsidR="0079350A" w:rsidRPr="0079350A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Punomoćnik dužnika navodi da tražbinu HBOR osporava jer se radi o potraživanju kamata koje bi nastale tek nakon sklapanja predstečajne nagodbe, na prijavu kojih potraživanja vjerovnik nema pravo.</w:t>
      </w:r>
    </w:p>
    <w:p w:rsidRDefault="0079350A" w:rsidP="0079350A" w:rsidR="0079350A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4720A1" w:rsidP="004720A1" w:rsidR="004720A1" w:rsidRPr="003222CF">
      <w:pPr>
        <w:pStyle w:val="Odlomakpopisa"/>
        <w:numPr>
          <w:ilvl w:val="0"/>
          <w:numId w:val="26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3222CF">
        <w:rPr>
          <w:rFonts w:hAnsi="Times New Roman" w:ascii="Times New Roman"/>
          <w:sz w:val="24"/>
          <w:szCs w:val="24"/>
        </w:rPr>
        <w:t xml:space="preserve">tražbinu </w:t>
      </w:r>
      <w:r w:rsidRPr="004720A1">
        <w:rPr>
          <w:rFonts w:eastAsia="Times New Roman" w:hAnsi="Times New Roman" w:ascii="Times New Roman"/>
          <w:sz w:val="24"/>
          <w:szCs w:val="24"/>
          <w:lang w:eastAsia="hr-HR"/>
        </w:rPr>
        <w:t xml:space="preserve">ITC FOOD </w:t>
      </w:r>
      <w:r w:rsidRPr="003222CF">
        <w:rPr>
          <w:rFonts w:eastAsia="Times New Roman" w:hAnsi="Times New Roman" w:ascii="Times New Roman"/>
          <w:sz w:val="24"/>
          <w:szCs w:val="24"/>
          <w:lang w:eastAsia="hr-HR"/>
        </w:rPr>
        <w:t>osporio je dužnik u cijelom prijavljenom iznosu pa se poziva dužnika iznijeti razloga osporavanja</w:t>
      </w:r>
    </w:p>
    <w:p w:rsidRDefault="004720A1" w:rsidP="0079350A" w:rsidR="0079350A">
      <w:pPr>
        <w:pStyle w:val="Odlomakpopisa"/>
        <w:numPr>
          <w:ilvl w:val="0"/>
          <w:numId w:val="26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3222CF">
        <w:rPr>
          <w:rFonts w:hAnsi="Times New Roman" w:ascii="Times New Roman"/>
          <w:sz w:val="24"/>
          <w:szCs w:val="24"/>
        </w:rPr>
        <w:t>tražbinu</w:t>
      </w:r>
      <w:r w:rsidRPr="004720A1">
        <w:t xml:space="preserve"> </w:t>
      </w:r>
      <w:r w:rsidRPr="004720A1">
        <w:rPr>
          <w:rFonts w:hAnsi="Times New Roman" w:ascii="Times New Roman"/>
          <w:sz w:val="24"/>
          <w:szCs w:val="24"/>
        </w:rPr>
        <w:t xml:space="preserve">ITC FOOD </w:t>
      </w:r>
      <w:r w:rsidRPr="003222CF">
        <w:rPr>
          <w:rFonts w:hAnsi="Times New Roman" w:ascii="Times New Roman"/>
          <w:sz w:val="24"/>
          <w:szCs w:val="24"/>
        </w:rPr>
        <w:t>osporio je povjerenik u cijelom prijavljenom iznosu pa se poziva dužnika iznijeti razloga osporavanja</w:t>
      </w:r>
    </w:p>
    <w:p w:rsidRDefault="0079350A" w:rsidP="0079350A" w:rsidR="0079350A" w:rsidRPr="0079350A">
      <w:pPr>
        <w:pStyle w:val="Odlomakpopisa"/>
        <w:spacing w:lineRule="auto" w:line="2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Punomoćnik dužnika navoid da ovu tražbinu osporava jer roba ovog vjerovnika nije isporučena sukladno ugovoru </w:t>
      </w:r>
    </w:p>
    <w:p w:rsidRDefault="0079350A" w:rsidP="0079350A" w:rsidR="0079350A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Osporavanje nije otklonjeno.</w:t>
      </w:r>
    </w:p>
    <w:p w:rsidRDefault="004720A1" w:rsidP="004720A1" w:rsidR="004720A1" w:rsidRPr="003222CF">
      <w:pPr>
        <w:pStyle w:val="Odlomakpopisa"/>
        <w:numPr>
          <w:ilvl w:val="0"/>
          <w:numId w:val="26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3222CF">
        <w:rPr>
          <w:rFonts w:hAnsi="Times New Roman" w:ascii="Times New Roman"/>
          <w:sz w:val="24"/>
          <w:szCs w:val="24"/>
        </w:rPr>
        <w:t xml:space="preserve">tražbinu </w:t>
      </w:r>
      <w:r w:rsidRPr="004720A1">
        <w:rPr>
          <w:rFonts w:eastAsia="Times New Roman" w:hAnsi="Times New Roman" w:ascii="Times New Roman"/>
          <w:sz w:val="24"/>
          <w:szCs w:val="24"/>
          <w:lang w:eastAsia="hr-HR"/>
        </w:rPr>
        <w:t>LAMEX FOODS B.V.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3222CF">
        <w:rPr>
          <w:rFonts w:eastAsia="Times New Roman" w:hAnsi="Times New Roman" w:ascii="Times New Roman"/>
          <w:sz w:val="24"/>
          <w:szCs w:val="24"/>
          <w:lang w:eastAsia="hr-HR"/>
        </w:rPr>
        <w:t xml:space="preserve">osporio je dužnik u </w:t>
      </w:r>
      <w:r w:rsidR="0079350A">
        <w:rPr>
          <w:rFonts w:eastAsia="Times New Roman" w:hAnsi="Times New Roman" w:ascii="Times New Roman"/>
          <w:sz w:val="24"/>
          <w:szCs w:val="24"/>
          <w:lang w:eastAsia="hr-HR"/>
        </w:rPr>
        <w:t xml:space="preserve">dijelu od 132.864,36 kuna </w:t>
      </w:r>
      <w:r w:rsidRPr="003222CF">
        <w:rPr>
          <w:rFonts w:eastAsia="Times New Roman" w:hAnsi="Times New Roman" w:ascii="Times New Roman"/>
          <w:sz w:val="24"/>
          <w:szCs w:val="24"/>
          <w:lang w:eastAsia="hr-HR"/>
        </w:rPr>
        <w:t>pa se poziva dužnika iznijeti razloga osporavanja</w:t>
      </w:r>
    </w:p>
    <w:p w:rsidRDefault="004720A1" w:rsidP="0079350A" w:rsidR="0079350A" w:rsidRPr="0079350A">
      <w:pPr>
        <w:pStyle w:val="Odlomakpopisa"/>
        <w:numPr>
          <w:ilvl w:val="0"/>
          <w:numId w:val="26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79350A">
        <w:rPr>
          <w:rFonts w:hAnsi="Times New Roman" w:ascii="Times New Roman"/>
          <w:sz w:val="24"/>
          <w:szCs w:val="24"/>
        </w:rPr>
        <w:t>tražbinu</w:t>
      </w:r>
      <w:r w:rsidRPr="004720A1">
        <w:t xml:space="preserve"> </w:t>
      </w:r>
      <w:r w:rsidRPr="0079350A">
        <w:rPr>
          <w:rFonts w:hAnsi="Times New Roman" w:ascii="Times New Roman"/>
          <w:sz w:val="24"/>
          <w:szCs w:val="24"/>
        </w:rPr>
        <w:t xml:space="preserve">LAMEX FOODS B.V. osporio je povjerenik u </w:t>
      </w:r>
      <w:r w:rsidR="0079350A" w:rsidRPr="003222CF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79350A">
        <w:rPr>
          <w:rFonts w:eastAsia="Times New Roman" w:hAnsi="Times New Roman" w:ascii="Times New Roman"/>
          <w:sz w:val="24"/>
          <w:szCs w:val="24"/>
          <w:lang w:eastAsia="hr-HR"/>
        </w:rPr>
        <w:t xml:space="preserve">dijelu od 132.864,36 kuna </w:t>
      </w:r>
      <w:r w:rsidR="0079350A" w:rsidRPr="003222CF">
        <w:rPr>
          <w:rFonts w:eastAsia="Times New Roman" w:hAnsi="Times New Roman" w:ascii="Times New Roman"/>
          <w:sz w:val="24"/>
          <w:szCs w:val="24"/>
          <w:lang w:eastAsia="hr-HR"/>
        </w:rPr>
        <w:t>pa se poziva dužnika iznijeti razloga osporavanja</w:t>
      </w:r>
    </w:p>
    <w:p w:rsidRDefault="0079350A" w:rsidP="0079350A" w:rsidR="0079350A">
      <w:pPr>
        <w:pStyle w:val="Odlomakpopisa"/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Punomoćnik dužnika navodi da dio tražbine osporava iz razloga što su obračunate kamate suprotno ugovoru.</w:t>
      </w:r>
    </w:p>
    <w:p w:rsidRDefault="0079350A" w:rsidP="0079350A" w:rsidR="0079350A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79350A" w:rsidP="0079350A" w:rsidR="0079350A">
      <w:pPr>
        <w:pStyle w:val="Odlomakpopisa"/>
        <w:spacing w:lineRule="auto" w:line="2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Zamjenica punomoćnika vjerovnika ističe kako temeljem čl. 2. 3. Svakog ugovora o nagodbi sklopljenog između ovog dužnika i vjerovnika dana 14.4.2016. godine ugovoreno da u slučaju da dužnik zakasni u plaćanju svoje obveze ili ne plati u roku svoju obvezu da isti ponovno umjesto ugovorenog iznosa iz čl. 2.1. nagodbe duguje vjerovniku iznose iz čl. 1.2. i 1.3. nagodbe zajedno sa zakonskim zateznim kamatama a umanjeno za već uplaćene iznose. Obzirom na navedenu okolnost ovaj vjerovnik je prijavio i obračunao zakonsku zateznu kamatu.</w:t>
      </w:r>
    </w:p>
    <w:p w:rsidRDefault="0079350A" w:rsidP="0079350A" w:rsidR="0079350A">
      <w:pPr>
        <w:pStyle w:val="Odlomakpopisa"/>
        <w:spacing w:lineRule="auto" w:line="2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Punomoćnik dužnika navodi da ne prihvaća argumente vjerovnika te se tražbina smatra osporena.</w:t>
      </w:r>
    </w:p>
    <w:p w:rsidRDefault="0079350A" w:rsidP="0079350A" w:rsidR="0079350A" w:rsidRPr="003222CF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4720A1" w:rsidP="004720A1" w:rsidR="004720A1" w:rsidRPr="0079350A">
      <w:pPr>
        <w:pStyle w:val="Odlomakpopisa"/>
        <w:numPr>
          <w:ilvl w:val="0"/>
          <w:numId w:val="26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79350A">
        <w:rPr>
          <w:rFonts w:hAnsi="Times New Roman" w:ascii="Times New Roman"/>
          <w:sz w:val="24"/>
          <w:szCs w:val="24"/>
        </w:rPr>
        <w:t xml:space="preserve">tražbinu </w:t>
      </w:r>
      <w:r w:rsidRPr="0079350A">
        <w:rPr>
          <w:rFonts w:eastAsia="Times New Roman" w:hAnsi="Times New Roman" w:ascii="Times New Roman"/>
          <w:sz w:val="24"/>
          <w:szCs w:val="24"/>
          <w:lang w:eastAsia="hr-HR"/>
        </w:rPr>
        <w:t xml:space="preserve">LAMEX FOODS INC osporio je dužnik u </w:t>
      </w:r>
      <w:r w:rsidR="0079350A">
        <w:rPr>
          <w:rFonts w:eastAsia="Times New Roman" w:hAnsi="Times New Roman" w:ascii="Times New Roman"/>
          <w:sz w:val="24"/>
          <w:szCs w:val="24"/>
          <w:lang w:eastAsia="hr-HR"/>
        </w:rPr>
        <w:t>dijelu prijavljenog</w:t>
      </w:r>
      <w:r w:rsidRPr="0079350A">
        <w:rPr>
          <w:rFonts w:eastAsia="Times New Roman" w:hAnsi="Times New Roman" w:ascii="Times New Roman"/>
          <w:sz w:val="24"/>
          <w:szCs w:val="24"/>
          <w:lang w:eastAsia="hr-HR"/>
        </w:rPr>
        <w:t xml:space="preserve"> iznos</w:t>
      </w:r>
      <w:r w:rsidR="0079350A">
        <w:rPr>
          <w:rFonts w:eastAsia="Times New Roman" w:hAnsi="Times New Roman" w:ascii="Times New Roman"/>
          <w:sz w:val="24"/>
          <w:szCs w:val="24"/>
          <w:lang w:eastAsia="hr-HR"/>
        </w:rPr>
        <w:t>a</w:t>
      </w:r>
      <w:r w:rsidRPr="0079350A">
        <w:rPr>
          <w:rFonts w:eastAsia="Times New Roman" w:hAnsi="Times New Roman" w:ascii="Times New Roman"/>
          <w:sz w:val="24"/>
          <w:szCs w:val="24"/>
          <w:lang w:eastAsia="hr-HR"/>
        </w:rPr>
        <w:t xml:space="preserve"> pa se poziva dužnika iznijeti razloga osporavanja</w:t>
      </w:r>
    </w:p>
    <w:p w:rsidRDefault="004720A1" w:rsidP="0079350A" w:rsidR="0079350A" w:rsidRPr="0079350A">
      <w:pPr>
        <w:pStyle w:val="Odlomakpopisa"/>
        <w:numPr>
          <w:ilvl w:val="0"/>
          <w:numId w:val="26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3222CF">
        <w:rPr>
          <w:rFonts w:hAnsi="Times New Roman" w:ascii="Times New Roman"/>
          <w:sz w:val="24"/>
          <w:szCs w:val="24"/>
        </w:rPr>
        <w:t>tražbinu</w:t>
      </w:r>
      <w:r w:rsidRPr="004720A1">
        <w:t xml:space="preserve"> </w:t>
      </w:r>
      <w:r w:rsidRPr="004720A1">
        <w:rPr>
          <w:rFonts w:hAnsi="Times New Roman" w:ascii="Times New Roman"/>
          <w:sz w:val="24"/>
          <w:szCs w:val="24"/>
        </w:rPr>
        <w:t>LAMEX FOODS INC</w:t>
      </w:r>
      <w:r>
        <w:rPr>
          <w:rFonts w:hAnsi="Times New Roman" w:ascii="Times New Roman"/>
          <w:sz w:val="24"/>
          <w:szCs w:val="24"/>
        </w:rPr>
        <w:t xml:space="preserve"> </w:t>
      </w:r>
      <w:r w:rsidRPr="003222CF">
        <w:rPr>
          <w:rFonts w:hAnsi="Times New Roman" w:ascii="Times New Roman"/>
          <w:sz w:val="24"/>
          <w:szCs w:val="24"/>
        </w:rPr>
        <w:t xml:space="preserve">osporio </w:t>
      </w:r>
      <w:r w:rsidR="0079350A" w:rsidRPr="0079350A">
        <w:rPr>
          <w:rFonts w:eastAsia="Times New Roman" w:hAnsi="Times New Roman" w:ascii="Times New Roman"/>
          <w:sz w:val="24"/>
          <w:szCs w:val="24"/>
          <w:lang w:eastAsia="hr-HR"/>
        </w:rPr>
        <w:t xml:space="preserve">je dužnik u </w:t>
      </w:r>
      <w:r w:rsidR="0079350A">
        <w:rPr>
          <w:rFonts w:eastAsia="Times New Roman" w:hAnsi="Times New Roman" w:ascii="Times New Roman"/>
          <w:sz w:val="24"/>
          <w:szCs w:val="24"/>
          <w:lang w:eastAsia="hr-HR"/>
        </w:rPr>
        <w:t>dijelu prijavljenog</w:t>
      </w:r>
      <w:r w:rsidR="0079350A" w:rsidRPr="0079350A">
        <w:rPr>
          <w:rFonts w:eastAsia="Times New Roman" w:hAnsi="Times New Roman" w:ascii="Times New Roman"/>
          <w:sz w:val="24"/>
          <w:szCs w:val="24"/>
          <w:lang w:eastAsia="hr-HR"/>
        </w:rPr>
        <w:t xml:space="preserve"> iznos</w:t>
      </w:r>
      <w:r w:rsidR="0079350A">
        <w:rPr>
          <w:rFonts w:eastAsia="Times New Roman" w:hAnsi="Times New Roman" w:ascii="Times New Roman"/>
          <w:sz w:val="24"/>
          <w:szCs w:val="24"/>
          <w:lang w:eastAsia="hr-HR"/>
        </w:rPr>
        <w:t>a</w:t>
      </w:r>
      <w:r w:rsidR="0079350A" w:rsidRPr="0079350A">
        <w:rPr>
          <w:rFonts w:eastAsia="Times New Roman" w:hAnsi="Times New Roman" w:ascii="Times New Roman"/>
          <w:sz w:val="24"/>
          <w:szCs w:val="24"/>
          <w:lang w:eastAsia="hr-HR"/>
        </w:rPr>
        <w:t xml:space="preserve"> pa se poziva dužnika iznijeti razloga osporavanja</w:t>
      </w:r>
    </w:p>
    <w:p w:rsidRDefault="0079350A" w:rsidP="0079350A" w:rsidR="0079350A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79350A" w:rsidP="0079350A" w:rsidR="0079350A">
      <w:pPr>
        <w:pStyle w:val="Odlomakpopisa"/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79350A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Punomoćnik dužnika navodi da dio tražbine osporava iz razloga što su obračunate kamate suprotno ugovoru.</w:t>
      </w:r>
    </w:p>
    <w:p w:rsidRDefault="0079350A" w:rsidP="0079350A" w:rsidR="0079350A" w:rsidRPr="0079350A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79350A" w:rsidP="0079350A" w:rsidR="0079350A">
      <w:pPr>
        <w:pStyle w:val="Odlomakpopisa"/>
        <w:spacing w:lineRule="auto" w:line="2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Zamjenica punomoćnika vjerovnika ističe kako temeljem čl. 2. 3. Svakog ugovora o nagodbi sklopljenog između ovog dužnika i vjerovnika dana 14.4.2016. godine ugovoreno da u slučaju da dužnik zakasni u plaćanju svoje obveze ili ne plati u roku svoju obvezu da isti ponovno umjesto ugovorenog iznosa iz čl. 2.1. nagodbe duguje vjerovniku iznose iz čl. 1.2. i 1.3. nagodbe zajedno sa zakonskim zateznim kamatama a umanjeno za već uplaćene iznose. Obzirom na navedenu okolnost ovaj vjerovnik je prijavio i obračunao zakonsku zateznu kamatu.</w:t>
      </w:r>
    </w:p>
    <w:p w:rsidRDefault="0079350A" w:rsidP="0079350A" w:rsidR="0079350A">
      <w:pPr>
        <w:pStyle w:val="Odlomakpopisa"/>
        <w:spacing w:lineRule="auto" w:line="2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Punomoćnik dužnika navodi da ne prihvaća argumente vjerovnika te se tražbina smatra osporena.</w:t>
      </w:r>
    </w:p>
    <w:p w:rsidRDefault="0079350A" w:rsidP="0079350A" w:rsidR="0079350A" w:rsidRPr="0079350A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4720A1" w:rsidP="0079350A" w:rsidR="004720A1" w:rsidRPr="003222CF">
      <w:pPr>
        <w:pStyle w:val="Odlomakpopisa"/>
        <w:spacing w:lineRule="auto" w:line="240"/>
        <w:jc w:val="both"/>
        <w:rPr>
          <w:rFonts w:hAnsi="Times New Roman" w:ascii="Times New Roman"/>
          <w:sz w:val="24"/>
          <w:szCs w:val="24"/>
        </w:rPr>
      </w:pPr>
    </w:p>
    <w:p w:rsidRDefault="004720A1" w:rsidP="004720A1" w:rsidR="004720A1" w:rsidRPr="003222CF">
      <w:pPr>
        <w:pStyle w:val="Odlomakpopisa"/>
        <w:numPr>
          <w:ilvl w:val="0"/>
          <w:numId w:val="26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3222CF">
        <w:rPr>
          <w:rFonts w:hAnsi="Times New Roman" w:ascii="Times New Roman"/>
          <w:sz w:val="24"/>
          <w:szCs w:val="24"/>
        </w:rPr>
        <w:t xml:space="preserve">tražbinu </w:t>
      </w:r>
      <w:r w:rsidRPr="004720A1">
        <w:rPr>
          <w:rFonts w:eastAsia="Times New Roman" w:hAnsi="Times New Roman" w:ascii="Times New Roman"/>
          <w:sz w:val="24"/>
          <w:szCs w:val="24"/>
          <w:lang w:eastAsia="hr-HR"/>
        </w:rPr>
        <w:t xml:space="preserve">LAMEX FOODS IRELAND LTD </w:t>
      </w:r>
      <w:r w:rsidRPr="003222CF">
        <w:rPr>
          <w:rFonts w:eastAsia="Times New Roman" w:hAnsi="Times New Roman" w:ascii="Times New Roman"/>
          <w:sz w:val="24"/>
          <w:szCs w:val="24"/>
          <w:lang w:eastAsia="hr-HR"/>
        </w:rPr>
        <w:t xml:space="preserve">osporio je dužnik u </w:t>
      </w:r>
      <w:r w:rsidR="0079350A">
        <w:rPr>
          <w:rFonts w:eastAsia="Times New Roman" w:hAnsi="Times New Roman" w:ascii="Times New Roman"/>
          <w:sz w:val="24"/>
          <w:szCs w:val="24"/>
          <w:lang w:eastAsia="hr-HR"/>
        </w:rPr>
        <w:t>dijelu prijavljenog iznosa</w:t>
      </w:r>
      <w:r w:rsidRPr="003222CF">
        <w:rPr>
          <w:rFonts w:eastAsia="Times New Roman" w:hAnsi="Times New Roman" w:ascii="Times New Roman"/>
          <w:sz w:val="24"/>
          <w:szCs w:val="24"/>
          <w:lang w:eastAsia="hr-HR"/>
        </w:rPr>
        <w:t xml:space="preserve"> pa se poziva dužnika iznijeti razloga osporavanja</w:t>
      </w:r>
    </w:p>
    <w:p w:rsidRDefault="004720A1" w:rsidP="0079350A" w:rsidR="0079350A" w:rsidRPr="0079350A">
      <w:pPr>
        <w:pStyle w:val="Odlomakpopisa"/>
        <w:numPr>
          <w:ilvl w:val="0"/>
          <w:numId w:val="26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79350A">
        <w:rPr>
          <w:rFonts w:hAnsi="Times New Roman" w:ascii="Times New Roman"/>
          <w:sz w:val="24"/>
          <w:szCs w:val="24"/>
        </w:rPr>
        <w:t>tražbinu</w:t>
      </w:r>
      <w:r w:rsidRPr="004720A1">
        <w:t xml:space="preserve"> </w:t>
      </w:r>
      <w:r w:rsidRPr="0079350A">
        <w:rPr>
          <w:rFonts w:hAnsi="Times New Roman" w:ascii="Times New Roman"/>
          <w:sz w:val="24"/>
          <w:szCs w:val="24"/>
        </w:rPr>
        <w:t xml:space="preserve">LAMEX FOODS IRELAND LTD osporio je povjerenik </w:t>
      </w:r>
      <w:r w:rsidR="0079350A" w:rsidRPr="003222CF">
        <w:rPr>
          <w:rFonts w:eastAsia="Times New Roman" w:hAnsi="Times New Roman" w:ascii="Times New Roman"/>
          <w:sz w:val="24"/>
          <w:szCs w:val="24"/>
          <w:lang w:eastAsia="hr-HR"/>
        </w:rPr>
        <w:t xml:space="preserve">u </w:t>
      </w:r>
      <w:r w:rsidR="0079350A">
        <w:rPr>
          <w:rFonts w:eastAsia="Times New Roman" w:hAnsi="Times New Roman" w:ascii="Times New Roman"/>
          <w:sz w:val="24"/>
          <w:szCs w:val="24"/>
          <w:lang w:eastAsia="hr-HR"/>
        </w:rPr>
        <w:t>dijelu prijavljenog iznosa</w:t>
      </w:r>
      <w:r w:rsidR="0079350A" w:rsidRPr="003222CF">
        <w:rPr>
          <w:rFonts w:eastAsia="Times New Roman" w:hAnsi="Times New Roman" w:ascii="Times New Roman"/>
          <w:sz w:val="24"/>
          <w:szCs w:val="24"/>
          <w:lang w:eastAsia="hr-HR"/>
        </w:rPr>
        <w:t xml:space="preserve"> pa se poziva dužnika iznijeti razloga osporavanja</w:t>
      </w:r>
    </w:p>
    <w:p w:rsidRDefault="0079350A" w:rsidP="0079350A" w:rsidR="0079350A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79350A" w:rsidP="0079350A" w:rsidR="0079350A">
      <w:pPr>
        <w:pStyle w:val="Odlomakpopisa"/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Punomoćnik dužnika navodi da dio tražbine osporava iz razloga što su obračunate kamate suprotno ugovoru.</w:t>
      </w:r>
    </w:p>
    <w:p w:rsidRDefault="0079350A" w:rsidP="0079350A" w:rsidR="0079350A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79350A" w:rsidP="0079350A" w:rsidR="0079350A" w:rsidRPr="0079350A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79350A" w:rsidP="0079350A" w:rsidR="0079350A">
      <w:pPr>
        <w:pStyle w:val="Odlomakpopisa"/>
        <w:spacing w:lineRule="auto" w:line="2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Zamjenica punomoćnika vjerovnika ističe kako temeljem čl. 2. 3. Svakog ugovora o nagodbi sklopljenog između ovog dužnika i vjerovnika dana 14.4.2016. godine ugovoreno da u slučaju da dužnik zakasni u plaćanju svoje obveze ili ne plati u roku svoju obvezu da isti ponovno umjesto ugovorenog iznosa iz čl. 2.1. nagodbe duguje vjerovniku iznose iz čl. 1.2. i 1.3. nagodbe zajedno sa zakonskim zateznim kamatama a umanjeno za već uplaćene iznose. Obzirom na navedenu okolnost ovaj vjerovnik je prijavio i obračunao zakonsku zateznu kamatu.</w:t>
      </w:r>
    </w:p>
    <w:p w:rsidRDefault="0079350A" w:rsidP="0079350A" w:rsidR="0079350A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Punomoćnik dužnika navodi da ne prihvaća argumente vjerovnika te se tražbina smatra osporena</w:t>
      </w:r>
    </w:p>
    <w:p w:rsidRDefault="0079350A" w:rsidP="0079350A" w:rsidR="0079350A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4720A1" w:rsidP="0079350A" w:rsidR="004720A1" w:rsidRPr="0079350A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79350A">
        <w:rPr>
          <w:rFonts w:hAnsi="Times New Roman" w:ascii="Times New Roman"/>
          <w:sz w:val="24"/>
          <w:szCs w:val="24"/>
        </w:rPr>
        <w:t xml:space="preserve">tražbinu </w:t>
      </w:r>
      <w:r w:rsidRPr="0079350A">
        <w:rPr>
          <w:rFonts w:eastAsia="Times New Roman" w:hAnsi="Times New Roman" w:ascii="Times New Roman"/>
          <w:sz w:val="24"/>
          <w:szCs w:val="24"/>
          <w:lang w:eastAsia="hr-HR"/>
        </w:rPr>
        <w:t xml:space="preserve">LAMEX FOODS UK LIMITED osporio je dužnik u </w:t>
      </w:r>
      <w:r w:rsidR="000E4811">
        <w:rPr>
          <w:rFonts w:eastAsia="Times New Roman" w:hAnsi="Times New Roman" w:ascii="Times New Roman"/>
          <w:sz w:val="24"/>
          <w:szCs w:val="24"/>
          <w:lang w:eastAsia="hr-HR"/>
        </w:rPr>
        <w:t>dijelu prijavljenog iznosa</w:t>
      </w:r>
      <w:r w:rsidRPr="0079350A">
        <w:rPr>
          <w:rFonts w:eastAsia="Times New Roman" w:hAnsi="Times New Roman" w:ascii="Times New Roman"/>
          <w:sz w:val="24"/>
          <w:szCs w:val="24"/>
          <w:lang w:eastAsia="hr-HR"/>
        </w:rPr>
        <w:t xml:space="preserve"> pa se poziva dužnika iznijeti razloga osporavanja</w:t>
      </w:r>
    </w:p>
    <w:p w:rsidRDefault="004720A1" w:rsidP="000E4811" w:rsidR="000E4811" w:rsidRPr="0079350A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0E4811">
        <w:rPr>
          <w:rFonts w:hAnsi="Times New Roman" w:ascii="Times New Roman"/>
          <w:sz w:val="24"/>
          <w:szCs w:val="24"/>
        </w:rPr>
        <w:t>tražbinu</w:t>
      </w:r>
      <w:r w:rsidRPr="004720A1">
        <w:t xml:space="preserve"> </w:t>
      </w:r>
      <w:r w:rsidRPr="000E4811">
        <w:rPr>
          <w:rFonts w:hAnsi="Times New Roman" w:ascii="Times New Roman"/>
          <w:sz w:val="24"/>
          <w:szCs w:val="24"/>
        </w:rPr>
        <w:t xml:space="preserve">LAMEX FOODS UK LIMITED osporio je povjerenik </w:t>
      </w:r>
      <w:r w:rsidR="000E4811" w:rsidRPr="0079350A">
        <w:rPr>
          <w:rFonts w:eastAsia="Times New Roman" w:hAnsi="Times New Roman" w:ascii="Times New Roman"/>
          <w:sz w:val="24"/>
          <w:szCs w:val="24"/>
          <w:lang w:eastAsia="hr-HR"/>
        </w:rPr>
        <w:t xml:space="preserve">u </w:t>
      </w:r>
      <w:r w:rsidR="000E4811">
        <w:rPr>
          <w:rFonts w:eastAsia="Times New Roman" w:hAnsi="Times New Roman" w:ascii="Times New Roman"/>
          <w:sz w:val="24"/>
          <w:szCs w:val="24"/>
          <w:lang w:eastAsia="hr-HR"/>
        </w:rPr>
        <w:t>dijelu prijavljenog iznosa</w:t>
      </w:r>
      <w:r w:rsidR="000E4811" w:rsidRPr="0079350A">
        <w:rPr>
          <w:rFonts w:eastAsia="Times New Roman" w:hAnsi="Times New Roman" w:ascii="Times New Roman"/>
          <w:sz w:val="24"/>
          <w:szCs w:val="24"/>
          <w:lang w:eastAsia="hr-HR"/>
        </w:rPr>
        <w:t xml:space="preserve"> pa se poziva dužnika iznijeti razloga osporavanja</w:t>
      </w:r>
    </w:p>
    <w:p w:rsidRDefault="0079350A" w:rsidP="000E4811" w:rsidR="0079350A" w:rsidRPr="000E4811">
      <w:pPr>
        <w:pStyle w:val="Odlomakpopisa"/>
        <w:spacing w:lineRule="auto" w:line="240"/>
        <w:jc w:val="both"/>
        <w:rPr>
          <w:rFonts w:hAnsi="Times New Roman" w:ascii="Times New Roman"/>
          <w:sz w:val="24"/>
          <w:szCs w:val="24"/>
        </w:rPr>
      </w:pPr>
    </w:p>
    <w:p w:rsidRDefault="0079350A" w:rsidP="0079350A" w:rsidR="0079350A">
      <w:pPr>
        <w:pStyle w:val="Odlomakpopisa"/>
        <w:spacing w:lineRule="auto" w:line="240"/>
        <w:jc w:val="both"/>
        <w:rPr>
          <w:rFonts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Punomoćnik dužnika navodi da dio tražbine osporava iz razloga što su obračunate kamate suprotno ugovoru</w:t>
      </w:r>
      <w:r w:rsidRPr="0079350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Zamjenica punomoćnika vjerovnika ističe kako temeljem čl. 2. 3. Svakog ugovora o nagodbi sklopljenog između ovog dužnika i vjerovnika dana 14.4.2016. godine ugovoreno da u slučaju da dužnik zakasni u plaćanju svoje obveze ili ne plati u roku svoju obvezu da isti ponovno umjesto ugovorenog iznosa iz čl. 2.1. nagodbe duguje vjerovniku iznose iz čl. 1.2. i 1.3. nagodbe zajedno sa zakonskim zateznim kamatama a umanjeno za već uplaćene iznose. Obzirom na navedenu okolnost ovaj vjerovnik je prijavio i obračunao zakonsku zateznu kamatu.</w:t>
      </w:r>
    </w:p>
    <w:p w:rsidRDefault="0079350A" w:rsidP="0079350A" w:rsidR="0079350A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Punomoćnik dužnika navodi da ne prihvaća argumente vjerovnika te se tražbina smatra osporena</w:t>
      </w:r>
    </w:p>
    <w:p w:rsidRDefault="0079350A" w:rsidP="0079350A" w:rsidR="0079350A">
      <w:pPr>
        <w:spacing w:lineRule="auto" w:line="24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79350A" w:rsidP="0079350A" w:rsidR="0079350A" w:rsidRPr="0079350A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</w:p>
    <w:p w:rsidRDefault="004720A1" w:rsidP="004720A1" w:rsidR="004720A1" w:rsidRPr="003222CF">
      <w:pPr>
        <w:pStyle w:val="Odlomakpopisa"/>
        <w:numPr>
          <w:ilvl w:val="0"/>
          <w:numId w:val="26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3222CF">
        <w:rPr>
          <w:rFonts w:hAnsi="Times New Roman" w:ascii="Times New Roman"/>
          <w:sz w:val="24"/>
          <w:szCs w:val="24"/>
        </w:rPr>
        <w:t xml:space="preserve">tražbinu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ZORAN</w:t>
      </w:r>
      <w:r w:rsidR="000E4811">
        <w:rPr>
          <w:rFonts w:eastAsia="Times New Roman" w:hAnsi="Times New Roman" w:ascii="Times New Roman"/>
          <w:sz w:val="24"/>
          <w:szCs w:val="24"/>
          <w:lang w:eastAsia="hr-HR"/>
        </w:rPr>
        <w:t>A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MUDRI</w:t>
      </w:r>
      <w:r w:rsidR="000E4811">
        <w:rPr>
          <w:rFonts w:eastAsia="Times New Roman" w:hAnsi="Times New Roman" w:ascii="Times New Roman"/>
          <w:sz w:val="24"/>
          <w:szCs w:val="24"/>
          <w:lang w:eastAsia="hr-HR"/>
        </w:rPr>
        <w:t>A</w:t>
      </w:r>
      <w:r w:rsidRPr="004720A1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3222CF">
        <w:rPr>
          <w:rFonts w:eastAsia="Times New Roman" w:hAnsi="Times New Roman" w:ascii="Times New Roman"/>
          <w:sz w:val="24"/>
          <w:szCs w:val="24"/>
          <w:lang w:eastAsia="hr-HR"/>
        </w:rPr>
        <w:t>osporio je dužnik u cijelom prijavljenom iznosu pa se poziva dužnika iznijeti razloga osporavanja</w:t>
      </w:r>
    </w:p>
    <w:p w:rsidRDefault="004720A1" w:rsidP="000E4811" w:rsidR="000E4811">
      <w:pPr>
        <w:pStyle w:val="Odlomakpopisa"/>
        <w:numPr>
          <w:ilvl w:val="0"/>
          <w:numId w:val="26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3222CF">
        <w:rPr>
          <w:rFonts w:hAnsi="Times New Roman" w:ascii="Times New Roman"/>
          <w:sz w:val="24"/>
          <w:szCs w:val="24"/>
        </w:rPr>
        <w:t>tražbinu</w:t>
      </w:r>
      <w:r w:rsidRPr="004720A1">
        <w:t xml:space="preserve"> </w:t>
      </w:r>
      <w:r>
        <w:rPr>
          <w:rFonts w:hAnsi="Times New Roman" w:ascii="Times New Roman"/>
          <w:sz w:val="24"/>
          <w:szCs w:val="24"/>
        </w:rPr>
        <w:t>ZORAN</w:t>
      </w:r>
      <w:r w:rsidR="000E4811">
        <w:rPr>
          <w:rFonts w:hAnsi="Times New Roman" w:ascii="Times New Roman"/>
          <w:sz w:val="24"/>
          <w:szCs w:val="24"/>
        </w:rPr>
        <w:t>A</w:t>
      </w:r>
      <w:r>
        <w:rPr>
          <w:rFonts w:hAnsi="Times New Roman" w:ascii="Times New Roman"/>
          <w:sz w:val="24"/>
          <w:szCs w:val="24"/>
        </w:rPr>
        <w:t xml:space="preserve"> MUDRI</w:t>
      </w:r>
      <w:r w:rsidR="000E4811">
        <w:rPr>
          <w:rFonts w:hAnsi="Times New Roman" w:ascii="Times New Roman"/>
          <w:sz w:val="24"/>
          <w:szCs w:val="24"/>
        </w:rPr>
        <w:t>A</w:t>
      </w:r>
      <w:r w:rsidRPr="004720A1">
        <w:rPr>
          <w:rFonts w:hAnsi="Times New Roman" w:ascii="Times New Roman"/>
          <w:sz w:val="24"/>
          <w:szCs w:val="24"/>
        </w:rPr>
        <w:t xml:space="preserve"> </w:t>
      </w:r>
      <w:r w:rsidRPr="003222CF">
        <w:rPr>
          <w:rFonts w:hAnsi="Times New Roman" w:ascii="Times New Roman"/>
          <w:sz w:val="24"/>
          <w:szCs w:val="24"/>
        </w:rPr>
        <w:t>osporio je povjerenik u cijelom prijavljenom iznosu pa se poziva dužnika iznijeti razloga osporavanja</w:t>
      </w:r>
    </w:p>
    <w:p w:rsidRDefault="000E4811" w:rsidP="000E4811" w:rsidR="000E4811">
      <w:pPr>
        <w:pStyle w:val="Odlomakpopisa"/>
        <w:spacing w:lineRule="auto" w:line="2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Punomoćni dužnika navodi da tražbinu osporava jer je ugovorom o zajmu od 1.8.2009. u međuvremenu nastupila zastara i to 10.5.2012. a ugovor nikada nije realiziran. Pojašnjava da je potraživanje po prvom ugovoru o zajmu u zastari a drugi ugovor o zajmu nikad nije realiziran što znači da vjerovnik dužniku nikada nije isplatio iznos koji sada potražuje.</w:t>
      </w:r>
    </w:p>
    <w:p w:rsidRDefault="000E4811" w:rsidP="000E4811" w:rsidR="000E4811">
      <w:pPr>
        <w:pStyle w:val="Odlomakpopisa"/>
        <w:spacing w:lineRule="auto" w:line="240"/>
        <w:jc w:val="both"/>
        <w:rPr>
          <w:rFonts w:hAnsi="Times New Roman" w:ascii="Times New Roman"/>
          <w:sz w:val="24"/>
          <w:szCs w:val="24"/>
        </w:rPr>
      </w:pPr>
    </w:p>
    <w:p w:rsidRDefault="000E4811" w:rsidP="000E4811" w:rsidR="000E4811">
      <w:pPr>
        <w:pStyle w:val="Odlomakpopisa"/>
        <w:spacing w:lineRule="auto" w:line="2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Zoran Mudri navodi da u odnosu na zastaru njegova potraživanja s osnova prvog ugovora otklanja prigovor zastare budući je po tom prvom ugovoru dužnik plaćao kamate, što znači da je vračao određeni dio kamata koji je i ugovoren te zastara nije mogla zastupiti jer je ugovor ispunjavao. U odnosu na navod koji se odnosi na osporavanje drugog ugovora o zajmu sačinjenog 10.5.2012. izjavljuje da je on kao vjerovnik dao novac dužniku, te istome predočava uplatnice i zadužnice kao dokaz da je ispunio svoju obvezu iz ugovora.</w:t>
      </w:r>
    </w:p>
    <w:p w:rsidRDefault="000E4811" w:rsidP="000E4811" w:rsidR="000E4811">
      <w:pPr>
        <w:pStyle w:val="Odlomakpopisa"/>
        <w:spacing w:lineRule="auto" w:line="240"/>
        <w:jc w:val="both"/>
        <w:rPr>
          <w:rFonts w:hAnsi="Times New Roman" w:ascii="Times New Roman"/>
          <w:sz w:val="24"/>
          <w:szCs w:val="24"/>
        </w:rPr>
      </w:pPr>
    </w:p>
    <w:p w:rsidRDefault="000E4811" w:rsidP="000E4811" w:rsidR="000E4811">
      <w:pPr>
        <w:pStyle w:val="Odlomakpopisa"/>
        <w:spacing w:lineRule="auto" w:line="2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Punomoćnik dužnika navodi da uplatnice ne vidi u dostavljenoj dokumentaciji i da slijedom toga ne može otkloniti osporavanje.</w:t>
      </w:r>
    </w:p>
    <w:p w:rsidRDefault="000E4811" w:rsidP="000E4811" w:rsidR="000E4811" w:rsidRPr="000E4811">
      <w:pPr>
        <w:pStyle w:val="Odlomakpopisa"/>
        <w:spacing w:lineRule="auto" w:line="240"/>
        <w:jc w:val="both"/>
        <w:rPr>
          <w:rFonts w:hAnsi="Times New Roman" w:ascii="Times New Roman"/>
          <w:sz w:val="24"/>
          <w:szCs w:val="24"/>
        </w:rPr>
      </w:pPr>
    </w:p>
    <w:p w:rsidRDefault="004720A1" w:rsidP="004720A1" w:rsidR="004720A1" w:rsidRPr="003222CF">
      <w:pPr>
        <w:pStyle w:val="Odlomakpopisa"/>
        <w:numPr>
          <w:ilvl w:val="0"/>
          <w:numId w:val="26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3222CF">
        <w:rPr>
          <w:rFonts w:hAnsi="Times New Roman" w:ascii="Times New Roman"/>
          <w:sz w:val="24"/>
          <w:szCs w:val="24"/>
        </w:rPr>
        <w:t xml:space="preserve">tražbinu </w:t>
      </w:r>
      <w:r w:rsidRPr="004720A1">
        <w:rPr>
          <w:rFonts w:eastAsia="Times New Roman" w:hAnsi="Times New Roman" w:ascii="Times New Roman"/>
          <w:sz w:val="24"/>
          <w:szCs w:val="24"/>
          <w:lang w:eastAsia="hr-HR"/>
        </w:rPr>
        <w:t xml:space="preserve">ORION-PROM d.o.o. za trgovinu, usluge i uvoz-izvoz </w:t>
      </w:r>
      <w:r w:rsidRPr="003222CF">
        <w:rPr>
          <w:rFonts w:eastAsia="Times New Roman" w:hAnsi="Times New Roman" w:ascii="Times New Roman"/>
          <w:sz w:val="24"/>
          <w:szCs w:val="24"/>
          <w:lang w:eastAsia="hr-HR"/>
        </w:rPr>
        <w:t xml:space="preserve">osporio je dužnik u </w:t>
      </w:r>
      <w:r w:rsidR="000E4811">
        <w:rPr>
          <w:rFonts w:eastAsia="Times New Roman" w:hAnsi="Times New Roman" w:ascii="Times New Roman"/>
          <w:sz w:val="24"/>
          <w:szCs w:val="24"/>
          <w:lang w:eastAsia="hr-HR"/>
        </w:rPr>
        <w:t>dijelu prijavljenog</w:t>
      </w:r>
      <w:r w:rsidRPr="003222CF">
        <w:rPr>
          <w:rFonts w:eastAsia="Times New Roman" w:hAnsi="Times New Roman" w:ascii="Times New Roman"/>
          <w:sz w:val="24"/>
          <w:szCs w:val="24"/>
          <w:lang w:eastAsia="hr-HR"/>
        </w:rPr>
        <w:t xml:space="preserve"> iznos</w:t>
      </w:r>
      <w:r w:rsidR="000E4811">
        <w:rPr>
          <w:rFonts w:eastAsia="Times New Roman" w:hAnsi="Times New Roman" w:ascii="Times New Roman"/>
          <w:sz w:val="24"/>
          <w:szCs w:val="24"/>
          <w:lang w:eastAsia="hr-HR"/>
        </w:rPr>
        <w:t>a</w:t>
      </w:r>
      <w:r w:rsidRPr="003222CF">
        <w:rPr>
          <w:rFonts w:eastAsia="Times New Roman" w:hAnsi="Times New Roman" w:ascii="Times New Roman"/>
          <w:sz w:val="24"/>
          <w:szCs w:val="24"/>
          <w:lang w:eastAsia="hr-HR"/>
        </w:rPr>
        <w:t xml:space="preserve"> pa se poziva dužnika iznijeti razloga osporavanja</w:t>
      </w:r>
    </w:p>
    <w:p w:rsidRDefault="004720A1" w:rsidP="004720A1" w:rsidR="004720A1">
      <w:pPr>
        <w:pStyle w:val="Odlomakpopisa"/>
        <w:numPr>
          <w:ilvl w:val="0"/>
          <w:numId w:val="26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3222CF">
        <w:rPr>
          <w:rFonts w:hAnsi="Times New Roman" w:ascii="Times New Roman"/>
          <w:sz w:val="24"/>
          <w:szCs w:val="24"/>
        </w:rPr>
        <w:t>tražbinu</w:t>
      </w:r>
      <w:r w:rsidRPr="004720A1">
        <w:t xml:space="preserve"> </w:t>
      </w:r>
      <w:r w:rsidRPr="004720A1">
        <w:rPr>
          <w:rFonts w:hAnsi="Times New Roman" w:ascii="Times New Roman"/>
          <w:sz w:val="24"/>
          <w:szCs w:val="24"/>
        </w:rPr>
        <w:t xml:space="preserve">ORION-PROM d.o.o. za trgovinu, usluge i uvoz-izvoz </w:t>
      </w:r>
      <w:r w:rsidRPr="003222CF">
        <w:rPr>
          <w:rFonts w:hAnsi="Times New Roman" w:ascii="Times New Roman"/>
          <w:sz w:val="24"/>
          <w:szCs w:val="24"/>
        </w:rPr>
        <w:t xml:space="preserve">osporio je povjerenik u </w:t>
      </w:r>
      <w:r w:rsidR="000E4811">
        <w:rPr>
          <w:rFonts w:hAnsi="Times New Roman" w:ascii="Times New Roman"/>
          <w:sz w:val="24"/>
          <w:szCs w:val="24"/>
        </w:rPr>
        <w:t>dijelu prijavljenog iznosa</w:t>
      </w:r>
      <w:r w:rsidRPr="003222CF">
        <w:rPr>
          <w:rFonts w:hAnsi="Times New Roman" w:ascii="Times New Roman"/>
          <w:sz w:val="24"/>
          <w:szCs w:val="24"/>
        </w:rPr>
        <w:t xml:space="preserve"> pa se poziva dužnika iznijeti razloga osporavanja</w:t>
      </w:r>
    </w:p>
    <w:p w:rsidRDefault="000E4811" w:rsidP="000E4811" w:rsidR="000E4811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Punomoćnik dužnika navodi da je dio tražbine osporio jer se radi o potraž</w:t>
      </w:r>
      <w:r w:rsidR="00DB43F7">
        <w:rPr>
          <w:rFonts w:hAnsi="Times New Roman" w:ascii="Times New Roman"/>
          <w:sz w:val="24"/>
          <w:szCs w:val="24"/>
        </w:rPr>
        <w:t>iv</w:t>
      </w:r>
      <w:r>
        <w:rPr>
          <w:rFonts w:hAnsi="Times New Roman" w:ascii="Times New Roman"/>
          <w:sz w:val="24"/>
          <w:szCs w:val="24"/>
        </w:rPr>
        <w:t>anju iz osnove ugovora kojim je naručena izrada etiketa koju je uslugu dužnik reklamirao jer nije izvršena u skladu s ugovorom te je vratio primljenu robu.</w:t>
      </w:r>
    </w:p>
    <w:p w:rsidRDefault="000E4811" w:rsidP="000E4811" w:rsidR="000E4811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Zastupnik po zakonu Orion-proma d.o.o. navodi da je potraživanje ne utemelj</w:t>
      </w:r>
      <w:r w:rsidR="00DB43F7">
        <w:rPr>
          <w:rFonts w:hAnsi="Times New Roman" w:ascii="Times New Roman"/>
          <w:sz w:val="24"/>
          <w:szCs w:val="24"/>
        </w:rPr>
        <w:t>eno iz razloga što se radi o bra</w:t>
      </w:r>
      <w:r>
        <w:rPr>
          <w:rFonts w:hAnsi="Times New Roman" w:ascii="Times New Roman"/>
          <w:sz w:val="24"/>
          <w:szCs w:val="24"/>
        </w:rPr>
        <w:t>ndiranju delikates shop dućana i to njih pet koji i dan danas rade, pa prema tome nije riječ o dijelu prijavljenog dijela iznosa iz osnove izrade etikete.</w:t>
      </w:r>
    </w:p>
    <w:p w:rsidRDefault="00DB43F7" w:rsidP="000E4811" w:rsidR="00DB43F7" w:rsidRPr="000E4811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Punomoćnik dužnika ostaje kod izjavljenog osporavanja.</w:t>
      </w:r>
    </w:p>
    <w:p w:rsidRDefault="00290C86" w:rsidP="00290C86" w:rsidR="00290C86" w:rsidRPr="003222CF">
      <w:pPr>
        <w:pStyle w:val="Odlomakpopisa"/>
        <w:numPr>
          <w:ilvl w:val="0"/>
          <w:numId w:val="26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3222CF">
        <w:rPr>
          <w:rFonts w:hAnsi="Times New Roman" w:ascii="Times New Roman"/>
          <w:sz w:val="24"/>
          <w:szCs w:val="24"/>
        </w:rPr>
        <w:t xml:space="preserve">tražbinu </w:t>
      </w:r>
      <w:r w:rsidRPr="00290C86">
        <w:rPr>
          <w:rFonts w:eastAsia="Times New Roman" w:hAnsi="Times New Roman" w:ascii="Times New Roman"/>
          <w:sz w:val="24"/>
          <w:szCs w:val="24"/>
          <w:lang w:eastAsia="hr-HR"/>
        </w:rPr>
        <w:t>R+V ALLGEMEINE VERSICHERUNG AG, NIEDERLASSUNG ÖSTERREICH</w:t>
      </w:r>
      <w:r w:rsidRPr="004720A1">
        <w:rPr>
          <w:rFonts w:eastAsia="Times New Roman" w:hAnsi="Times New Roman" w:ascii="Times New Roman"/>
          <w:sz w:val="24"/>
          <w:szCs w:val="24"/>
          <w:lang w:eastAsia="hr-HR"/>
        </w:rPr>
        <w:t xml:space="preserve"> za trgovinu, usluge i uvoz-izvoz </w:t>
      </w:r>
      <w:r w:rsidRPr="003222CF">
        <w:rPr>
          <w:rFonts w:eastAsia="Times New Roman" w:hAnsi="Times New Roman" w:ascii="Times New Roman"/>
          <w:sz w:val="24"/>
          <w:szCs w:val="24"/>
          <w:lang w:eastAsia="hr-HR"/>
        </w:rPr>
        <w:t xml:space="preserve">osporio je dužnik u </w:t>
      </w:r>
      <w:r w:rsidR="00DB43F7">
        <w:rPr>
          <w:rFonts w:eastAsia="Times New Roman" w:hAnsi="Times New Roman" w:ascii="Times New Roman"/>
          <w:sz w:val="24"/>
          <w:szCs w:val="24"/>
          <w:lang w:eastAsia="hr-HR"/>
        </w:rPr>
        <w:t>dijelu prijavljenog iznosa</w:t>
      </w:r>
      <w:r w:rsidRPr="003222CF">
        <w:rPr>
          <w:rFonts w:eastAsia="Times New Roman" w:hAnsi="Times New Roman" w:ascii="Times New Roman"/>
          <w:sz w:val="24"/>
          <w:szCs w:val="24"/>
          <w:lang w:eastAsia="hr-HR"/>
        </w:rPr>
        <w:t xml:space="preserve"> pa se poziva dužnika iznijeti razloga osporavanja</w:t>
      </w:r>
    </w:p>
    <w:p w:rsidRDefault="00290C86" w:rsidP="00DB43F7" w:rsidR="00DB43F7" w:rsidRPr="003222CF">
      <w:pPr>
        <w:pStyle w:val="Odlomakpopisa"/>
        <w:numPr>
          <w:ilvl w:val="0"/>
          <w:numId w:val="26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DB43F7">
        <w:rPr>
          <w:rFonts w:hAnsi="Times New Roman" w:ascii="Times New Roman"/>
          <w:sz w:val="24"/>
          <w:szCs w:val="24"/>
        </w:rPr>
        <w:t>tražbinu</w:t>
      </w:r>
      <w:r w:rsidRPr="004720A1">
        <w:t xml:space="preserve"> </w:t>
      </w:r>
      <w:r w:rsidRPr="00DB43F7">
        <w:rPr>
          <w:rFonts w:hAnsi="Times New Roman" w:ascii="Times New Roman"/>
          <w:sz w:val="24"/>
          <w:szCs w:val="24"/>
        </w:rPr>
        <w:t xml:space="preserve">R+V ALLGEMEINE VERSICHERUNG AG, NIEDERLASSUNG ÖSTERREICH za trgovinu, usluge i uvoz-izvoz osporio je povjerenik </w:t>
      </w:r>
      <w:r w:rsidR="00DB43F7" w:rsidRPr="003222CF">
        <w:rPr>
          <w:rFonts w:eastAsia="Times New Roman" w:hAnsi="Times New Roman" w:ascii="Times New Roman"/>
          <w:sz w:val="24"/>
          <w:szCs w:val="24"/>
          <w:lang w:eastAsia="hr-HR"/>
        </w:rPr>
        <w:t xml:space="preserve">u </w:t>
      </w:r>
      <w:r w:rsidR="00DB43F7">
        <w:rPr>
          <w:rFonts w:eastAsia="Times New Roman" w:hAnsi="Times New Roman" w:ascii="Times New Roman"/>
          <w:sz w:val="24"/>
          <w:szCs w:val="24"/>
          <w:lang w:eastAsia="hr-HR"/>
        </w:rPr>
        <w:t>dijelu prijavljenog iznosa</w:t>
      </w:r>
      <w:r w:rsidR="00DB43F7" w:rsidRPr="003222CF">
        <w:rPr>
          <w:rFonts w:eastAsia="Times New Roman" w:hAnsi="Times New Roman" w:ascii="Times New Roman"/>
          <w:sz w:val="24"/>
          <w:szCs w:val="24"/>
          <w:lang w:eastAsia="hr-HR"/>
        </w:rPr>
        <w:t xml:space="preserve"> pa se poziva dužnika iznijeti razloga osporavanja</w:t>
      </w:r>
    </w:p>
    <w:p w:rsidRDefault="00DB43F7" w:rsidP="00DB43F7" w:rsidR="00DB43F7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DB43F7" w:rsidP="00DB43F7" w:rsidR="00DB43F7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Punomoćnik dužnika navodi da je razlog osporavanja prijava obračunatih kamata suprotno sporazumu.</w:t>
      </w:r>
    </w:p>
    <w:p w:rsidRDefault="00DB43F7" w:rsidP="00DB43F7" w:rsidR="00DB43F7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DB43F7" w:rsidP="00DB43F7" w:rsidR="00DB43F7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Punomoćnik vjerovnika navodi da je jedan dio osporene tražbine s pravom osporen, dok se protivi osporavanja od 35.218,65 kuna jer se već u podnesku od 21.3.2018. </w:t>
      </w:r>
      <w:r>
        <w:rPr>
          <w:rFonts w:hAnsi="Times New Roman" w:ascii="Times New Roman"/>
          <w:sz w:val="24"/>
          <w:szCs w:val="24"/>
        </w:rPr>
        <w:lastRenderedPageBreak/>
        <w:t>očitovao na taj dio osporavanja navodeći i dostavljajući dokaza na okolnost da je tražbina osporena u pogrešnom iznosu.</w:t>
      </w:r>
    </w:p>
    <w:p w:rsidRDefault="00DB43F7" w:rsidP="00DB43F7" w:rsidR="00DB43F7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DB43F7" w:rsidP="00DB43F7" w:rsidR="00DB43F7" w:rsidRPr="000E4811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Punomoćnik dužnika ost</w:t>
      </w:r>
      <w:r w:rsidR="00F6323E">
        <w:rPr>
          <w:rFonts w:hAnsi="Times New Roman" w:ascii="Times New Roman"/>
          <w:sz w:val="24"/>
          <w:szCs w:val="24"/>
        </w:rPr>
        <w:t>aje kod izjavljenog osporavanja, tvrdeći da podnesak upućen povjereniku upućen od strane vjerovnika nikada nije dostavljen dužniku pa se o njemu ne može očitovati.</w:t>
      </w:r>
    </w:p>
    <w:p w:rsidRDefault="00DB43F7" w:rsidP="00DB43F7" w:rsidR="00DB43F7" w:rsidRPr="00DB43F7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290C86" w:rsidP="00DB43F7" w:rsidR="00DB43F7" w:rsidRPr="003222CF">
      <w:pPr>
        <w:pStyle w:val="Odlomakpopisa"/>
        <w:numPr>
          <w:ilvl w:val="0"/>
          <w:numId w:val="26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DB43F7">
        <w:rPr>
          <w:rFonts w:hAnsi="Times New Roman" w:ascii="Times New Roman"/>
          <w:sz w:val="24"/>
          <w:szCs w:val="24"/>
        </w:rPr>
        <w:t xml:space="preserve">tražbinu </w:t>
      </w:r>
      <w:r w:rsidRPr="00DB43F7">
        <w:rPr>
          <w:rFonts w:eastAsia="Times New Roman" w:hAnsi="Times New Roman" w:ascii="Times New Roman"/>
          <w:sz w:val="24"/>
          <w:szCs w:val="24"/>
          <w:lang w:eastAsia="hr-HR"/>
        </w:rPr>
        <w:t xml:space="preserve">SALUMIFICIO SAN MICHELE-S.P.A. za trgovinu, usluge i uvoz-izvoz osporio je dužnik </w:t>
      </w:r>
      <w:r w:rsidR="00DB43F7" w:rsidRPr="003222CF">
        <w:rPr>
          <w:rFonts w:eastAsia="Times New Roman" w:hAnsi="Times New Roman" w:ascii="Times New Roman"/>
          <w:sz w:val="24"/>
          <w:szCs w:val="24"/>
          <w:lang w:eastAsia="hr-HR"/>
        </w:rPr>
        <w:t xml:space="preserve">u </w:t>
      </w:r>
      <w:r w:rsidR="00DB43F7">
        <w:rPr>
          <w:rFonts w:eastAsia="Times New Roman" w:hAnsi="Times New Roman" w:ascii="Times New Roman"/>
          <w:sz w:val="24"/>
          <w:szCs w:val="24"/>
          <w:lang w:eastAsia="hr-HR"/>
        </w:rPr>
        <w:t>dijelu prijavljenog iznosa</w:t>
      </w:r>
      <w:r w:rsidR="00DB43F7" w:rsidRPr="003222CF">
        <w:rPr>
          <w:rFonts w:eastAsia="Times New Roman" w:hAnsi="Times New Roman" w:ascii="Times New Roman"/>
          <w:sz w:val="24"/>
          <w:szCs w:val="24"/>
          <w:lang w:eastAsia="hr-HR"/>
        </w:rPr>
        <w:t xml:space="preserve"> pa se poziva dužnika iznijeti razloga osporavanja</w:t>
      </w:r>
    </w:p>
    <w:p w:rsidRDefault="00290C86" w:rsidP="00DB43F7" w:rsidR="00DB43F7" w:rsidRPr="003222CF">
      <w:pPr>
        <w:pStyle w:val="Odlomakpopisa"/>
        <w:numPr>
          <w:ilvl w:val="0"/>
          <w:numId w:val="26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DB43F7">
        <w:rPr>
          <w:rFonts w:hAnsi="Times New Roman" w:ascii="Times New Roman"/>
          <w:sz w:val="24"/>
          <w:szCs w:val="24"/>
        </w:rPr>
        <w:t>tražbinu</w:t>
      </w:r>
      <w:r w:rsidRPr="004720A1">
        <w:t xml:space="preserve"> </w:t>
      </w:r>
      <w:r w:rsidRPr="00DB43F7">
        <w:rPr>
          <w:rFonts w:hAnsi="Times New Roman" w:ascii="Times New Roman"/>
          <w:sz w:val="24"/>
          <w:szCs w:val="24"/>
        </w:rPr>
        <w:t xml:space="preserve">SALUMIFICIO SAN MICHELE-S.P.A. za trgovinu, usluge i uvoz-izvoz osporio je povjerenik </w:t>
      </w:r>
      <w:r w:rsidR="00DB43F7" w:rsidRPr="003222CF">
        <w:rPr>
          <w:rFonts w:eastAsia="Times New Roman" w:hAnsi="Times New Roman" w:ascii="Times New Roman"/>
          <w:sz w:val="24"/>
          <w:szCs w:val="24"/>
          <w:lang w:eastAsia="hr-HR"/>
        </w:rPr>
        <w:t xml:space="preserve">u </w:t>
      </w:r>
      <w:r w:rsidR="00DB43F7">
        <w:rPr>
          <w:rFonts w:eastAsia="Times New Roman" w:hAnsi="Times New Roman" w:ascii="Times New Roman"/>
          <w:sz w:val="24"/>
          <w:szCs w:val="24"/>
          <w:lang w:eastAsia="hr-HR"/>
        </w:rPr>
        <w:t>dijelu prijavljenog iznosa</w:t>
      </w:r>
      <w:r w:rsidR="00DB43F7" w:rsidRPr="003222CF">
        <w:rPr>
          <w:rFonts w:eastAsia="Times New Roman" w:hAnsi="Times New Roman" w:ascii="Times New Roman"/>
          <w:sz w:val="24"/>
          <w:szCs w:val="24"/>
          <w:lang w:eastAsia="hr-HR"/>
        </w:rPr>
        <w:t xml:space="preserve"> pa se poziva dužnika iznijeti razloga osporavanja</w:t>
      </w:r>
    </w:p>
    <w:p w:rsidRDefault="00DB43F7" w:rsidP="00DB43F7" w:rsidR="00DB43F7" w:rsidRPr="00DB43F7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Punomoćnik dužnika pojašnjava da je osporeni iznos kamata koje su obračunate suprotno ugovoru i sporazumu između stranaka.</w:t>
      </w:r>
    </w:p>
    <w:p w:rsidRDefault="00DB43F7" w:rsidP="00DB43F7" w:rsidR="00DB43F7">
      <w:pPr>
        <w:pStyle w:val="Odlomakpopisa"/>
        <w:spacing w:lineRule="auto" w:line="240"/>
        <w:jc w:val="both"/>
        <w:rPr>
          <w:rFonts w:hAnsi="Times New Roman" w:ascii="Times New Roman"/>
          <w:sz w:val="24"/>
          <w:szCs w:val="24"/>
        </w:rPr>
      </w:pPr>
    </w:p>
    <w:p w:rsidRDefault="00DB43F7" w:rsidP="00DB43F7" w:rsidR="00DB43F7">
      <w:pPr>
        <w:pStyle w:val="Odlomakpopisa"/>
        <w:spacing w:lineRule="auto" w:line="2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Zamjenica punomoćnika vjerovnika ističe kako temeljem čl. 2. 3. Svakog ugovora o nagodbi sklopljenog između ovog dužnika i vjerovnika dana 14.4.2016. godine ugovoreno da u slučaju da dužnik zakasni u plaćanju svoje obveze ili ne plati u roku svoju obvezu da isti ponovno umjesto ugovorenog iznosa iz čl. 2.1. nagodbe duguje vjerovniku iznose iz čl. 1.2. i 1.3. nagodbe zajedno sa zakonskim zateznim kamatama a umanjeno za već uplaćene iznose. Obzirom na navedenu okolnost ovaj vjerovnik je prijavio i obračunao zakonsku zateznu kamatu.</w:t>
      </w:r>
    </w:p>
    <w:p w:rsidRDefault="00DB43F7" w:rsidP="00DB43F7" w:rsidR="00DB43F7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Punomoćnik dužnika navodi da ne prihvaća argumente vjerovnika te se tražbina smatra osporena.</w:t>
      </w:r>
    </w:p>
    <w:p w:rsidRDefault="00DB43F7" w:rsidP="00DB43F7" w:rsidR="00DB43F7">
      <w:pPr>
        <w:spacing w:lineRule="auto" w:line="24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DB43F7" w:rsidP="00DB43F7" w:rsidR="00DB43F7">
      <w:pPr>
        <w:pStyle w:val="Odlomakpopisa"/>
        <w:spacing w:lineRule="auto" w:line="240"/>
        <w:jc w:val="both"/>
        <w:rPr>
          <w:rFonts w:hAnsi="Times New Roman" w:ascii="Times New Roman"/>
          <w:sz w:val="24"/>
          <w:szCs w:val="24"/>
        </w:rPr>
      </w:pPr>
    </w:p>
    <w:p w:rsidRDefault="00DB43F7" w:rsidP="00DB43F7" w:rsidR="00DB43F7" w:rsidRPr="003222CF">
      <w:pPr>
        <w:pStyle w:val="Odlomakpopisa"/>
        <w:spacing w:lineRule="auto" w:line="240"/>
        <w:jc w:val="both"/>
        <w:rPr>
          <w:rFonts w:hAnsi="Times New Roman" w:ascii="Times New Roman"/>
          <w:sz w:val="24"/>
          <w:szCs w:val="24"/>
        </w:rPr>
      </w:pPr>
    </w:p>
    <w:p w:rsidRDefault="00290C86" w:rsidP="00DB43F7" w:rsidR="00DB43F7" w:rsidRPr="003222CF">
      <w:pPr>
        <w:pStyle w:val="Odlomakpopisa"/>
        <w:numPr>
          <w:ilvl w:val="0"/>
          <w:numId w:val="26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DB43F7">
        <w:rPr>
          <w:rFonts w:hAnsi="Times New Roman" w:ascii="Times New Roman"/>
          <w:sz w:val="24"/>
          <w:szCs w:val="24"/>
        </w:rPr>
        <w:t xml:space="preserve">tražbinu </w:t>
      </w:r>
      <w:r w:rsidRPr="00DB43F7">
        <w:rPr>
          <w:rFonts w:eastAsia="Times New Roman" w:hAnsi="Times New Roman" w:ascii="Times New Roman"/>
          <w:sz w:val="24"/>
          <w:szCs w:val="24"/>
          <w:lang w:eastAsia="hr-HR"/>
        </w:rPr>
        <w:t xml:space="preserve">ALAN-STJEPKO SORIĆ ODVJETNIK za trgovinu, usluge i uvoz-izvoz osporio je dužnik </w:t>
      </w:r>
      <w:r w:rsidR="00DB43F7" w:rsidRPr="003222CF">
        <w:rPr>
          <w:rFonts w:eastAsia="Times New Roman" w:hAnsi="Times New Roman" w:ascii="Times New Roman"/>
          <w:sz w:val="24"/>
          <w:szCs w:val="24"/>
          <w:lang w:eastAsia="hr-HR"/>
        </w:rPr>
        <w:t xml:space="preserve">u </w:t>
      </w:r>
      <w:r w:rsidR="00DB43F7">
        <w:rPr>
          <w:rFonts w:eastAsia="Times New Roman" w:hAnsi="Times New Roman" w:ascii="Times New Roman"/>
          <w:sz w:val="24"/>
          <w:szCs w:val="24"/>
          <w:lang w:eastAsia="hr-HR"/>
        </w:rPr>
        <w:t>dijelu prijavljenog iznosa</w:t>
      </w:r>
      <w:r w:rsidR="00DB43F7" w:rsidRPr="003222CF">
        <w:rPr>
          <w:rFonts w:eastAsia="Times New Roman" w:hAnsi="Times New Roman" w:ascii="Times New Roman"/>
          <w:sz w:val="24"/>
          <w:szCs w:val="24"/>
          <w:lang w:eastAsia="hr-HR"/>
        </w:rPr>
        <w:t xml:space="preserve"> pa se poziva dužnika iznijeti razloga osporavanja</w:t>
      </w:r>
    </w:p>
    <w:p w:rsidRDefault="00290C86" w:rsidP="00DB43F7" w:rsidR="00DB43F7" w:rsidRPr="003222CF">
      <w:pPr>
        <w:pStyle w:val="Odlomakpopisa"/>
        <w:numPr>
          <w:ilvl w:val="0"/>
          <w:numId w:val="26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DB43F7">
        <w:rPr>
          <w:rFonts w:hAnsi="Times New Roman" w:ascii="Times New Roman"/>
          <w:sz w:val="24"/>
          <w:szCs w:val="24"/>
        </w:rPr>
        <w:t>tražbinu</w:t>
      </w:r>
      <w:r w:rsidRPr="004720A1">
        <w:t xml:space="preserve"> </w:t>
      </w:r>
      <w:r w:rsidRPr="00DB43F7">
        <w:rPr>
          <w:rFonts w:hAnsi="Times New Roman" w:ascii="Times New Roman"/>
          <w:sz w:val="24"/>
          <w:szCs w:val="24"/>
        </w:rPr>
        <w:t xml:space="preserve">ALAN-STJEPKO SORIĆ ODVJETNIK za trgovinu, usluge i uvoz-izvoz osporio je povjerenik </w:t>
      </w:r>
      <w:r w:rsidR="00DB43F7" w:rsidRPr="003222CF">
        <w:rPr>
          <w:rFonts w:eastAsia="Times New Roman" w:hAnsi="Times New Roman" w:ascii="Times New Roman"/>
          <w:sz w:val="24"/>
          <w:szCs w:val="24"/>
          <w:lang w:eastAsia="hr-HR"/>
        </w:rPr>
        <w:t xml:space="preserve">u </w:t>
      </w:r>
      <w:r w:rsidR="00DB43F7">
        <w:rPr>
          <w:rFonts w:eastAsia="Times New Roman" w:hAnsi="Times New Roman" w:ascii="Times New Roman"/>
          <w:sz w:val="24"/>
          <w:szCs w:val="24"/>
          <w:lang w:eastAsia="hr-HR"/>
        </w:rPr>
        <w:t>dijelu prijavljenog iznosa</w:t>
      </w:r>
      <w:r w:rsidR="00DB43F7" w:rsidRPr="003222CF">
        <w:rPr>
          <w:rFonts w:eastAsia="Times New Roman" w:hAnsi="Times New Roman" w:ascii="Times New Roman"/>
          <w:sz w:val="24"/>
          <w:szCs w:val="24"/>
          <w:lang w:eastAsia="hr-HR"/>
        </w:rPr>
        <w:t xml:space="preserve"> pa se poziva dužnika iznijeti razloga osporavanja</w:t>
      </w:r>
    </w:p>
    <w:p w:rsidRDefault="00DB43F7" w:rsidP="00DB43F7" w:rsidR="00DB43F7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Punomoćnik dužnika osporava dio koji se odnosi na račun za zastupanje pred Upravnim sudom u Splitu. </w:t>
      </w:r>
    </w:p>
    <w:p w:rsidRDefault="00DB43F7" w:rsidP="00DB43F7" w:rsidR="00DB43F7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Vjerovnik ističe da je o ovom prigovoru već raspravljeno u postupku vođenim pred Općinskim građanskim sudom u Zagrebu pod brojem</w:t>
      </w:r>
      <w:r w:rsidR="00F6323E">
        <w:rPr>
          <w:rFonts w:hAnsi="Times New Roman" w:ascii="Times New Roman"/>
          <w:sz w:val="24"/>
          <w:szCs w:val="24"/>
        </w:rPr>
        <w:t xml:space="preserve"> Po</w:t>
      </w:r>
      <w:r>
        <w:rPr>
          <w:rFonts w:hAnsi="Times New Roman" w:ascii="Times New Roman"/>
          <w:sz w:val="24"/>
          <w:szCs w:val="24"/>
        </w:rPr>
        <w:t xml:space="preserve">vrv -272/15 gdje je utuženo upravo potraživanje u ovom postupku i </w:t>
      </w:r>
      <w:r w:rsidR="00F6323E">
        <w:rPr>
          <w:rFonts w:hAnsi="Times New Roman" w:ascii="Times New Roman"/>
          <w:sz w:val="24"/>
          <w:szCs w:val="24"/>
        </w:rPr>
        <w:t>u odnosu na što je donesena prvostupanjska odluka u korist vjerovnika u ovom postupku.</w:t>
      </w:r>
    </w:p>
    <w:p w:rsidRDefault="00F6323E" w:rsidP="00F6323E" w:rsidR="00DB43F7" w:rsidRPr="00F6323E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Punomoćnik dužnika navodi da je u tom postupku uložena žalba i da ostaje kod izjavljenog osporavanja.</w:t>
      </w:r>
    </w:p>
    <w:p w:rsidRDefault="00DB43F7" w:rsidP="00DB43F7" w:rsidR="00DB43F7" w:rsidRPr="003222CF">
      <w:pPr>
        <w:pStyle w:val="Odlomakpopisa"/>
        <w:spacing w:lineRule="auto" w:line="240"/>
        <w:jc w:val="both"/>
        <w:rPr>
          <w:rFonts w:hAnsi="Times New Roman" w:ascii="Times New Roman"/>
          <w:sz w:val="24"/>
          <w:szCs w:val="24"/>
        </w:rPr>
      </w:pPr>
    </w:p>
    <w:p w:rsidRDefault="00290C86" w:rsidP="00F6323E" w:rsidR="00F6323E" w:rsidRPr="003222CF">
      <w:pPr>
        <w:pStyle w:val="Odlomakpopisa"/>
        <w:numPr>
          <w:ilvl w:val="0"/>
          <w:numId w:val="26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F6323E">
        <w:rPr>
          <w:rFonts w:hAnsi="Times New Roman" w:ascii="Times New Roman"/>
          <w:sz w:val="24"/>
          <w:szCs w:val="24"/>
        </w:rPr>
        <w:t xml:space="preserve">tražbinu </w:t>
      </w:r>
      <w:r w:rsidRPr="00F6323E">
        <w:rPr>
          <w:rFonts w:eastAsia="Times New Roman" w:hAnsi="Times New Roman" w:ascii="Times New Roman"/>
          <w:sz w:val="24"/>
          <w:szCs w:val="24"/>
          <w:lang w:eastAsia="hr-HR"/>
        </w:rPr>
        <w:t xml:space="preserve">Udruga gluhih i nagluhih  osoba grada Splita i županije splitsko-dalmatinske za trgovinu, usluge i uvoz-izvoz osporio je dužnik </w:t>
      </w:r>
      <w:r w:rsidR="00F6323E" w:rsidRPr="003222CF">
        <w:rPr>
          <w:rFonts w:eastAsia="Times New Roman" w:hAnsi="Times New Roman" w:ascii="Times New Roman"/>
          <w:sz w:val="24"/>
          <w:szCs w:val="24"/>
          <w:lang w:eastAsia="hr-HR"/>
        </w:rPr>
        <w:t xml:space="preserve">u </w:t>
      </w:r>
      <w:r w:rsidR="00F6323E">
        <w:rPr>
          <w:rFonts w:eastAsia="Times New Roman" w:hAnsi="Times New Roman" w:ascii="Times New Roman"/>
          <w:sz w:val="24"/>
          <w:szCs w:val="24"/>
          <w:lang w:eastAsia="hr-HR"/>
        </w:rPr>
        <w:t>dijelu prijavljenog iznosa</w:t>
      </w:r>
      <w:r w:rsidR="00F6323E" w:rsidRPr="003222CF">
        <w:rPr>
          <w:rFonts w:eastAsia="Times New Roman" w:hAnsi="Times New Roman" w:ascii="Times New Roman"/>
          <w:sz w:val="24"/>
          <w:szCs w:val="24"/>
          <w:lang w:eastAsia="hr-HR"/>
        </w:rPr>
        <w:t xml:space="preserve"> pa se poziva dužnika iznijeti razloga osporavanja</w:t>
      </w:r>
    </w:p>
    <w:p w:rsidRDefault="00290C86" w:rsidP="00F6323E" w:rsidR="00F6323E" w:rsidRPr="00F6323E">
      <w:pPr>
        <w:pStyle w:val="Odlomakpopisa"/>
        <w:numPr>
          <w:ilvl w:val="0"/>
          <w:numId w:val="26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F6323E">
        <w:rPr>
          <w:rFonts w:hAnsi="Times New Roman" w:ascii="Times New Roman"/>
          <w:sz w:val="24"/>
          <w:szCs w:val="24"/>
        </w:rPr>
        <w:t>tražbinu</w:t>
      </w:r>
      <w:r w:rsidRPr="004720A1">
        <w:t xml:space="preserve"> </w:t>
      </w:r>
      <w:r w:rsidRPr="00F6323E">
        <w:rPr>
          <w:rFonts w:hAnsi="Times New Roman" w:ascii="Times New Roman"/>
          <w:sz w:val="24"/>
          <w:szCs w:val="24"/>
        </w:rPr>
        <w:t xml:space="preserve">Udruga gluhih i nagluhih  osoba grada Splita i županije splitsko-dalmatinske za trgovinu, usluge i uvoz-izvoz osporio je povjerenik </w:t>
      </w:r>
      <w:r w:rsidR="00F6323E" w:rsidRPr="003222CF">
        <w:rPr>
          <w:rFonts w:eastAsia="Times New Roman" w:hAnsi="Times New Roman" w:ascii="Times New Roman"/>
          <w:sz w:val="24"/>
          <w:szCs w:val="24"/>
          <w:lang w:eastAsia="hr-HR"/>
        </w:rPr>
        <w:t xml:space="preserve">u </w:t>
      </w:r>
      <w:r w:rsidR="00F6323E">
        <w:rPr>
          <w:rFonts w:eastAsia="Times New Roman" w:hAnsi="Times New Roman" w:ascii="Times New Roman"/>
          <w:sz w:val="24"/>
          <w:szCs w:val="24"/>
          <w:lang w:eastAsia="hr-HR"/>
        </w:rPr>
        <w:t>dijelu prijavljenog iznosa</w:t>
      </w:r>
      <w:r w:rsidR="00F6323E" w:rsidRPr="003222CF">
        <w:rPr>
          <w:rFonts w:eastAsia="Times New Roman" w:hAnsi="Times New Roman" w:ascii="Times New Roman"/>
          <w:sz w:val="24"/>
          <w:szCs w:val="24"/>
          <w:lang w:eastAsia="hr-HR"/>
        </w:rPr>
        <w:t xml:space="preserve"> pa se poziva dužnika iznijeti razloga osporavanja</w:t>
      </w:r>
    </w:p>
    <w:p w:rsidRDefault="00F6323E" w:rsidP="00F6323E" w:rsidR="00F6323E">
      <w:pPr>
        <w:pStyle w:val="Odlomakpopisa"/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Punomoćnik dužnika navodi da je dio tražbine osporen iz razloga što je riječ o dijelu tražbine koja je nastala nakon početaka ovog postupka.</w:t>
      </w:r>
    </w:p>
    <w:p w:rsidRDefault="00F6323E" w:rsidP="00F6323E" w:rsidR="00F6323E">
      <w:pPr>
        <w:pStyle w:val="Odlomakpopisa"/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6323E" w:rsidP="00F6323E" w:rsidR="00F6323E">
      <w:pPr>
        <w:pStyle w:val="Odlomakpopisa"/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Otklanjanje nije osporeno.</w:t>
      </w:r>
    </w:p>
    <w:p w:rsidRDefault="00F6323E" w:rsidP="00F6323E" w:rsidR="00F6323E" w:rsidRPr="003222CF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290C86" w:rsidP="00F6323E" w:rsidR="00F6323E" w:rsidRPr="003222CF">
      <w:pPr>
        <w:pStyle w:val="Odlomakpopisa"/>
        <w:numPr>
          <w:ilvl w:val="0"/>
          <w:numId w:val="26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F6323E">
        <w:rPr>
          <w:rFonts w:hAnsi="Times New Roman" w:ascii="Times New Roman"/>
          <w:sz w:val="24"/>
          <w:szCs w:val="24"/>
        </w:rPr>
        <w:t xml:space="preserve">tražbinu </w:t>
      </w:r>
      <w:r w:rsidRPr="00F6323E">
        <w:rPr>
          <w:rFonts w:eastAsia="Times New Roman" w:hAnsi="Times New Roman" w:ascii="Times New Roman"/>
          <w:sz w:val="24"/>
          <w:szCs w:val="24"/>
          <w:lang w:eastAsia="hr-HR"/>
        </w:rPr>
        <w:t xml:space="preserve">VAN ROOI MEAT B.V. osporio je dužnik </w:t>
      </w:r>
      <w:r w:rsidR="00F6323E" w:rsidRPr="003222CF">
        <w:rPr>
          <w:rFonts w:eastAsia="Times New Roman" w:hAnsi="Times New Roman" w:ascii="Times New Roman"/>
          <w:sz w:val="24"/>
          <w:szCs w:val="24"/>
          <w:lang w:eastAsia="hr-HR"/>
        </w:rPr>
        <w:t xml:space="preserve">u </w:t>
      </w:r>
      <w:r w:rsidR="00F6323E">
        <w:rPr>
          <w:rFonts w:eastAsia="Times New Roman" w:hAnsi="Times New Roman" w:ascii="Times New Roman"/>
          <w:sz w:val="24"/>
          <w:szCs w:val="24"/>
          <w:lang w:eastAsia="hr-HR"/>
        </w:rPr>
        <w:t>dijelu prijavljenog iznosa</w:t>
      </w:r>
      <w:r w:rsidR="00F6323E" w:rsidRPr="003222CF">
        <w:rPr>
          <w:rFonts w:eastAsia="Times New Roman" w:hAnsi="Times New Roman" w:ascii="Times New Roman"/>
          <w:sz w:val="24"/>
          <w:szCs w:val="24"/>
          <w:lang w:eastAsia="hr-HR"/>
        </w:rPr>
        <w:t xml:space="preserve"> pa se poziva dužnika iznijeti razloga osporavanja</w:t>
      </w:r>
    </w:p>
    <w:p w:rsidRDefault="00290C86" w:rsidP="00F6323E" w:rsidR="00F6323E" w:rsidRPr="003222CF">
      <w:pPr>
        <w:pStyle w:val="Odlomakpopisa"/>
        <w:numPr>
          <w:ilvl w:val="0"/>
          <w:numId w:val="26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F6323E">
        <w:rPr>
          <w:rFonts w:hAnsi="Times New Roman" w:ascii="Times New Roman"/>
          <w:sz w:val="24"/>
          <w:szCs w:val="24"/>
        </w:rPr>
        <w:t>tražbinu</w:t>
      </w:r>
      <w:r w:rsidRPr="004720A1">
        <w:t xml:space="preserve"> </w:t>
      </w:r>
      <w:r w:rsidRPr="00F6323E">
        <w:rPr>
          <w:rFonts w:hAnsi="Times New Roman" w:ascii="Times New Roman"/>
          <w:sz w:val="24"/>
          <w:szCs w:val="24"/>
        </w:rPr>
        <w:t xml:space="preserve">VAN ROOI MEAT B.V. osporio je povjerenik </w:t>
      </w:r>
      <w:r w:rsidR="00F6323E" w:rsidRPr="003222CF">
        <w:rPr>
          <w:rFonts w:eastAsia="Times New Roman" w:hAnsi="Times New Roman" w:ascii="Times New Roman"/>
          <w:sz w:val="24"/>
          <w:szCs w:val="24"/>
          <w:lang w:eastAsia="hr-HR"/>
        </w:rPr>
        <w:t xml:space="preserve">u </w:t>
      </w:r>
      <w:r w:rsidR="00F6323E">
        <w:rPr>
          <w:rFonts w:eastAsia="Times New Roman" w:hAnsi="Times New Roman" w:ascii="Times New Roman"/>
          <w:sz w:val="24"/>
          <w:szCs w:val="24"/>
          <w:lang w:eastAsia="hr-HR"/>
        </w:rPr>
        <w:t>dijelu prijavljenog iznosa</w:t>
      </w:r>
      <w:r w:rsidR="00F6323E" w:rsidRPr="003222CF">
        <w:rPr>
          <w:rFonts w:eastAsia="Times New Roman" w:hAnsi="Times New Roman" w:ascii="Times New Roman"/>
          <w:sz w:val="24"/>
          <w:szCs w:val="24"/>
          <w:lang w:eastAsia="hr-HR"/>
        </w:rPr>
        <w:t xml:space="preserve"> pa se poziva dužnika iznijeti razloga osporavanja</w:t>
      </w:r>
    </w:p>
    <w:p w:rsidRDefault="00F6323E" w:rsidP="00F6323E" w:rsidR="00F6323E" w:rsidRPr="00DB43F7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Punomoćnik dužnika pojašnjava da je osporeni iznos kamata koje su obračunate suprotno ugovoru i sporazumu između stranaka.</w:t>
      </w:r>
    </w:p>
    <w:p w:rsidRDefault="00F6323E" w:rsidP="00F6323E" w:rsidR="00F6323E">
      <w:pPr>
        <w:pStyle w:val="Odlomakpopisa"/>
        <w:spacing w:lineRule="auto" w:line="240"/>
        <w:jc w:val="both"/>
        <w:rPr>
          <w:rFonts w:hAnsi="Times New Roman" w:ascii="Times New Roman"/>
          <w:sz w:val="24"/>
          <w:szCs w:val="24"/>
        </w:rPr>
      </w:pPr>
    </w:p>
    <w:p w:rsidRDefault="00F6323E" w:rsidP="00F6323E" w:rsidR="00F6323E">
      <w:pPr>
        <w:pStyle w:val="Odlomakpopisa"/>
        <w:spacing w:lineRule="auto" w:line="2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Zamjenica punomoćnika vjerovnika ističe kako temeljem čl. 2. 3. Svakog ugovora o nagodbi sklopljenog između ovog dužnika i vjerovnika dana 14.4.2016. godine ugovoreno da u slučaju da dužnik zakasni u plaćanju svoje obveze ili ne plati u roku svoju obvezu da isti ponovno umjesto ugovorenog iznosa iz čl. 2.1. nagodbe duguje vjerovniku iznose iz čl. 1.2. i 1.3. nagodbe zajedno sa zakonskim zateznim kamatama a umanjeno za već uplaćene iznose. Obzirom na navedenu okolnost ovaj vjerovnik je prijavio i obračunao zakonsku zateznu kamatu.</w:t>
      </w:r>
    </w:p>
    <w:p w:rsidRDefault="00F6323E" w:rsidP="00F6323E" w:rsidR="00F6323E" w:rsidRPr="00F6323E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Punomoćnik dužnika navodi da ne prihvaća argumente vjerovnika te se tražbina smatra osporena.</w:t>
      </w:r>
    </w:p>
    <w:p w:rsidRDefault="00F6323E" w:rsidP="00F6323E" w:rsidR="00F6323E" w:rsidRPr="003222CF">
      <w:pPr>
        <w:pStyle w:val="Odlomakpopisa"/>
        <w:spacing w:lineRule="auto" w:line="240"/>
        <w:jc w:val="both"/>
        <w:rPr>
          <w:rFonts w:hAnsi="Times New Roman" w:ascii="Times New Roman"/>
          <w:sz w:val="24"/>
          <w:szCs w:val="24"/>
        </w:rPr>
      </w:pPr>
    </w:p>
    <w:p w:rsidRDefault="00290C86" w:rsidP="00290C86" w:rsidR="00290C86" w:rsidRPr="00290C86">
      <w:pPr>
        <w:pStyle w:val="Odlomakpopisa"/>
        <w:numPr>
          <w:ilvl w:val="0"/>
          <w:numId w:val="26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290C86">
        <w:rPr>
          <w:rFonts w:hAnsi="Times New Roman" w:ascii="Times New Roman"/>
          <w:sz w:val="24"/>
          <w:szCs w:val="24"/>
        </w:rPr>
        <w:t xml:space="preserve">tražbinu </w:t>
      </w:r>
      <w:r w:rsidRPr="00290C86">
        <w:rPr>
          <w:rFonts w:eastAsia="Times New Roman" w:hAnsi="Times New Roman" w:ascii="Times New Roman"/>
          <w:sz w:val="24"/>
          <w:szCs w:val="24"/>
          <w:lang w:eastAsia="hr-HR"/>
        </w:rPr>
        <w:t>VUKOVARSKI POLJOPRIVREDNO INDUSTRIJSKI KOMBINAT d.d. osporio je dužnik u cijelom prijavljenom iznosu pa se poziva dužnika iznijeti razloga osporavanja</w:t>
      </w:r>
    </w:p>
    <w:p w:rsidRDefault="00290C86" w:rsidP="00290C86" w:rsidR="00290C86">
      <w:pPr>
        <w:pStyle w:val="Odlomakpopisa"/>
        <w:numPr>
          <w:ilvl w:val="0"/>
          <w:numId w:val="26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290C86">
        <w:rPr>
          <w:rFonts w:hAnsi="Times New Roman" w:ascii="Times New Roman"/>
          <w:sz w:val="24"/>
          <w:szCs w:val="24"/>
        </w:rPr>
        <w:t>tražbinu</w:t>
      </w:r>
      <w:r w:rsidRPr="00290C86">
        <w:rPr>
          <w:sz w:val="24"/>
          <w:szCs w:val="24"/>
        </w:rPr>
        <w:t xml:space="preserve"> </w:t>
      </w:r>
      <w:r w:rsidRPr="00290C86">
        <w:rPr>
          <w:rFonts w:hAnsi="Times New Roman" w:ascii="Times New Roman"/>
          <w:sz w:val="24"/>
          <w:szCs w:val="24"/>
        </w:rPr>
        <w:t>VUKOVARSKI POLJOPRIVREDNO INDUSTRIJSKI KOMBINAT d.d. osporio je povjerenik u cijelom prijavljenom iznosu pa se poziva dužnika iznijeti razloga osporavanja</w:t>
      </w:r>
    </w:p>
    <w:p w:rsidRDefault="00F6323E" w:rsidP="00F6323E" w:rsidR="00F6323E">
      <w:pPr>
        <w:pStyle w:val="Odlomakpopisa"/>
        <w:spacing w:lineRule="auto" w:line="2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Punomoćnik dužnika ostaje kod osporavanja jer se potraživanje ne odnosi na dokumentaciju koja je navedena kao prilog toj tražbini već na regresno pravo koje vjerovnik nije stekao prema dužniku.</w:t>
      </w:r>
    </w:p>
    <w:p w:rsidRDefault="00F6323E" w:rsidP="00F6323E" w:rsidR="00F6323E">
      <w:pPr>
        <w:pStyle w:val="Odlomakpopisa"/>
        <w:spacing w:lineRule="auto" w:line="240"/>
        <w:jc w:val="both"/>
        <w:rPr>
          <w:rFonts w:hAnsi="Times New Roman" w:ascii="Times New Roman"/>
          <w:sz w:val="24"/>
          <w:szCs w:val="24"/>
        </w:rPr>
      </w:pPr>
    </w:p>
    <w:p w:rsidRDefault="00F6323E" w:rsidP="00F6323E" w:rsidR="00F6323E">
      <w:pPr>
        <w:pStyle w:val="Odlomakpopisa"/>
        <w:spacing w:lineRule="auto" w:line="2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Povjerenik navodi da je u odnosu na ovu tražbinu izrazio osporavanje zato što u poslovnim knjigama nema podataka da bi dužnik imao obvezu prema vjerovniku.</w:t>
      </w:r>
    </w:p>
    <w:p w:rsidRDefault="00F6323E" w:rsidP="00F6323E" w:rsidR="00F6323E">
      <w:pPr>
        <w:pStyle w:val="Odlomakpopisa"/>
        <w:spacing w:lineRule="auto" w:line="240"/>
        <w:jc w:val="both"/>
        <w:rPr>
          <w:rFonts w:hAnsi="Times New Roman" w:ascii="Times New Roman"/>
          <w:sz w:val="24"/>
          <w:szCs w:val="24"/>
        </w:rPr>
      </w:pPr>
    </w:p>
    <w:p w:rsidRDefault="00F6323E" w:rsidP="00F6323E" w:rsidR="00F6323E">
      <w:pPr>
        <w:pStyle w:val="Odlomakpopisa"/>
        <w:spacing w:lineRule="auto" w:line="2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Punomoćnik vjerovnika ističe da je dostavio svu vjerodostojnu dokumentaciju s kojom jasno iskazuje svoju tražbinu od dužnika a to je pravomoćna presuda kojom je utvrđena prijavljena tražbina. Moli da se ne dovedu u situaciju da moraju podnositi tužbu sudu da donese presudu da je dužnik dužan po presudi.</w:t>
      </w:r>
    </w:p>
    <w:p w:rsidRDefault="00F6323E" w:rsidP="00F6323E" w:rsidR="00F6323E">
      <w:pPr>
        <w:pStyle w:val="Odlomakpopisa"/>
        <w:spacing w:lineRule="auto" w:line="240"/>
        <w:jc w:val="both"/>
        <w:rPr>
          <w:rFonts w:hAnsi="Times New Roman" w:ascii="Times New Roman"/>
          <w:sz w:val="24"/>
          <w:szCs w:val="24"/>
        </w:rPr>
      </w:pPr>
    </w:p>
    <w:p w:rsidRDefault="00F6323E" w:rsidP="00F6323E" w:rsidR="00F6323E">
      <w:pPr>
        <w:pStyle w:val="Odlomakpopisa"/>
        <w:spacing w:lineRule="auto" w:line="2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Punomoćnik dužnika pojašnjava da dužnik smatra da se prijavljeno potraživanje ne odnosi na ono utvrđeno presudom jer je to potraživanje iz presude podmireno.</w:t>
      </w:r>
    </w:p>
    <w:p w:rsidRDefault="00F6323E" w:rsidP="00F6323E" w:rsidR="00F6323E">
      <w:pPr>
        <w:pStyle w:val="Odlomakpopisa"/>
        <w:spacing w:lineRule="auto" w:line="240"/>
        <w:jc w:val="both"/>
        <w:rPr>
          <w:rFonts w:hAnsi="Times New Roman" w:ascii="Times New Roman"/>
          <w:sz w:val="24"/>
          <w:szCs w:val="24"/>
        </w:rPr>
      </w:pPr>
    </w:p>
    <w:p w:rsidRDefault="00F6323E" w:rsidP="00F6323E" w:rsidR="00F6323E">
      <w:pPr>
        <w:pStyle w:val="Odlomakpopisa"/>
        <w:spacing w:lineRule="auto" w:line="2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Punomoćnik VUPIK-a ustraje kod toga da potraživanje iz presude nije podmireno i da je upravo riječ o tome da je VUPIK prijavio potraživanje na temelju pravomoćne presude.</w:t>
      </w:r>
    </w:p>
    <w:p w:rsidRDefault="00F6323E" w:rsidP="00F6323E" w:rsidR="00F6323E">
      <w:pPr>
        <w:pStyle w:val="Odlomakpopisa"/>
        <w:spacing w:lineRule="auto" w:line="240"/>
        <w:jc w:val="both"/>
        <w:rPr>
          <w:rFonts w:hAnsi="Times New Roman" w:ascii="Times New Roman"/>
          <w:sz w:val="24"/>
          <w:szCs w:val="24"/>
        </w:rPr>
      </w:pPr>
    </w:p>
    <w:p w:rsidRDefault="00F6323E" w:rsidP="00F6323E" w:rsidR="00F6323E">
      <w:pPr>
        <w:pStyle w:val="Odlomakpopisa"/>
        <w:spacing w:lineRule="auto" w:line="2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Punomoćnik dužnika ostaje kod izjavljenog potraživanja, kao i povjerenik.</w:t>
      </w:r>
    </w:p>
    <w:p w:rsidRDefault="00F6323E" w:rsidP="00F6323E" w:rsidR="00F6323E" w:rsidRPr="00F6323E">
      <w:pPr>
        <w:pStyle w:val="Odlomakpopisa"/>
        <w:spacing w:lineRule="auto" w:line="240"/>
        <w:jc w:val="both"/>
        <w:rPr>
          <w:rFonts w:hAnsi="Times New Roman" w:ascii="Times New Roman"/>
          <w:sz w:val="24"/>
          <w:szCs w:val="24"/>
        </w:rPr>
      </w:pPr>
    </w:p>
    <w:p w:rsidRDefault="00290C86" w:rsidP="00290C86" w:rsidR="00290C86" w:rsidRPr="00290C86">
      <w:pPr>
        <w:pStyle w:val="Odlomakpopisa"/>
        <w:numPr>
          <w:ilvl w:val="0"/>
          <w:numId w:val="26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290C86">
        <w:rPr>
          <w:rFonts w:hAnsi="Times New Roman" w:ascii="Times New Roman"/>
          <w:sz w:val="24"/>
          <w:szCs w:val="24"/>
        </w:rPr>
        <w:t xml:space="preserve">tražbinu </w:t>
      </w:r>
      <w:r w:rsidRPr="00290C86">
        <w:rPr>
          <w:rFonts w:eastAsia="Times New Roman" w:hAnsi="Times New Roman" w:ascii="Times New Roman"/>
          <w:sz w:val="24"/>
          <w:szCs w:val="24"/>
          <w:lang w:eastAsia="hr-HR"/>
        </w:rPr>
        <w:t>ZAGREBAČKI HOLDING d.o.o. osporio je dužnik u cijelom prijavljenom iznosu pa se poziva dužnika iznijeti razloga osporavanja</w:t>
      </w:r>
    </w:p>
    <w:p w:rsidRDefault="00290C86" w:rsidP="00F6323E" w:rsidR="00F6323E">
      <w:pPr>
        <w:pStyle w:val="Odlomakpopisa"/>
        <w:numPr>
          <w:ilvl w:val="0"/>
          <w:numId w:val="26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290C86">
        <w:rPr>
          <w:rFonts w:hAnsi="Times New Roman" w:ascii="Times New Roman"/>
          <w:sz w:val="24"/>
          <w:szCs w:val="24"/>
        </w:rPr>
        <w:t>tražbinu</w:t>
      </w:r>
      <w:r w:rsidRPr="00290C86">
        <w:rPr>
          <w:sz w:val="24"/>
          <w:szCs w:val="24"/>
        </w:rPr>
        <w:t xml:space="preserve"> </w:t>
      </w:r>
      <w:r w:rsidRPr="00290C86">
        <w:rPr>
          <w:rFonts w:hAnsi="Times New Roman" w:ascii="Times New Roman"/>
          <w:sz w:val="24"/>
          <w:szCs w:val="24"/>
        </w:rPr>
        <w:t>ZAGREBAČKI HOLDING d.o.o. osporio je povjerenik u cijelom prijavljenom iznosu pa se poziva dužnika iznijeti razloga osporavanja</w:t>
      </w:r>
    </w:p>
    <w:p w:rsidRDefault="00F6323E" w:rsidP="00F6323E" w:rsidR="00F6323E">
      <w:pPr>
        <w:pStyle w:val="Odlomakpopisa"/>
        <w:spacing w:lineRule="auto" w:line="2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 xml:space="preserve">Punomoćnik dužnika navodi da tražbinu osporava iz razloga što je prijavljena zakupnina po višoj cijeni po metru kvadratnom nego što je ugovorena, a kako je to objašnjeno u osporenom potraživanju. </w:t>
      </w:r>
    </w:p>
    <w:p w:rsidRDefault="00F6323E" w:rsidP="00F6323E" w:rsidR="00F6323E">
      <w:pPr>
        <w:pStyle w:val="Odlomakpopisa"/>
        <w:spacing w:lineRule="auto" w:line="2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Osporavanje nije otklonjeno.</w:t>
      </w:r>
    </w:p>
    <w:p w:rsidRDefault="00F6323E" w:rsidP="00F6323E" w:rsidR="00F6323E" w:rsidRPr="00F6323E">
      <w:pPr>
        <w:pStyle w:val="Odlomakpopisa"/>
        <w:spacing w:lineRule="auto" w:line="240"/>
        <w:jc w:val="both"/>
        <w:rPr>
          <w:rFonts w:hAnsi="Times New Roman" w:ascii="Times New Roman"/>
          <w:sz w:val="24"/>
          <w:szCs w:val="24"/>
        </w:rPr>
      </w:pPr>
    </w:p>
    <w:p w:rsidRDefault="00290C86" w:rsidP="00290C86" w:rsidR="00290C86" w:rsidRPr="00290C86">
      <w:pPr>
        <w:pStyle w:val="Odlomakpopisa"/>
        <w:numPr>
          <w:ilvl w:val="0"/>
          <w:numId w:val="26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290C86">
        <w:rPr>
          <w:rFonts w:hAnsi="Times New Roman" w:ascii="Times New Roman"/>
          <w:sz w:val="24"/>
          <w:szCs w:val="24"/>
        </w:rPr>
        <w:t xml:space="preserve">tražbinu </w:t>
      </w:r>
      <w:r w:rsidRPr="00290C86">
        <w:rPr>
          <w:rFonts w:eastAsia="Times New Roman" w:hAnsi="Times New Roman" w:ascii="Times New Roman"/>
          <w:sz w:val="24"/>
          <w:szCs w:val="24"/>
          <w:lang w:eastAsia="hr-HR"/>
        </w:rPr>
        <w:t>CAPRICORNO, društvo s ograničenom odgovornošću za trgovinu osporio je dužnik u cijelom prijavljenom iznosu pa se poziva dužnika iznijeti razloga osporavanja</w:t>
      </w:r>
    </w:p>
    <w:p w:rsidRDefault="00290C86" w:rsidP="00290C86" w:rsidR="00290C86">
      <w:pPr>
        <w:pStyle w:val="Odlomakpopisa"/>
        <w:numPr>
          <w:ilvl w:val="0"/>
          <w:numId w:val="26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290C86">
        <w:rPr>
          <w:rFonts w:hAnsi="Times New Roman" w:ascii="Times New Roman"/>
          <w:sz w:val="24"/>
          <w:szCs w:val="24"/>
        </w:rPr>
        <w:t>tražbinu</w:t>
      </w:r>
      <w:r w:rsidRPr="00290C86">
        <w:rPr>
          <w:sz w:val="24"/>
          <w:szCs w:val="24"/>
        </w:rPr>
        <w:t xml:space="preserve"> </w:t>
      </w:r>
      <w:r w:rsidRPr="00290C86">
        <w:rPr>
          <w:rFonts w:hAnsi="Times New Roman" w:ascii="Times New Roman"/>
          <w:sz w:val="24"/>
          <w:szCs w:val="24"/>
        </w:rPr>
        <w:t>CAPRICORNO, društvo s ograničenom odgovornošću za trgovinu osporio je povjerenik u cijelom prijavljenom iznosu pa se poziva dužnika iznijeti razloga osporavanja</w:t>
      </w:r>
    </w:p>
    <w:p w:rsidRDefault="00F6323E" w:rsidP="00F6323E" w:rsidR="00F6323E">
      <w:pPr>
        <w:pStyle w:val="Odlomakpopisa"/>
        <w:spacing w:lineRule="auto" w:line="2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Povjerenik navodi da je riječ o tražbini koja nije prijavljena u roku te je predlaže odbaciti.</w:t>
      </w:r>
    </w:p>
    <w:p w:rsidRDefault="00F6323E" w:rsidP="00F6323E" w:rsidR="00F6323E" w:rsidRPr="00290C86">
      <w:pPr>
        <w:pStyle w:val="Odlomakpopisa"/>
        <w:spacing w:lineRule="auto" w:line="240"/>
        <w:jc w:val="both"/>
        <w:rPr>
          <w:rFonts w:hAnsi="Times New Roman" w:ascii="Times New Roman"/>
          <w:sz w:val="24"/>
          <w:szCs w:val="24"/>
        </w:rPr>
      </w:pPr>
    </w:p>
    <w:p w:rsidRDefault="00290C86" w:rsidP="00290C86" w:rsidR="00290C86" w:rsidRPr="00290C86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sz w:val="24"/>
          <w:szCs w:val="24"/>
        </w:rPr>
      </w:pPr>
      <w:r w:rsidRPr="00290C86">
        <w:rPr>
          <w:rFonts w:hAnsi="Times New Roman" w:ascii="Times New Roman"/>
          <w:sz w:val="24"/>
          <w:szCs w:val="24"/>
        </w:rPr>
        <w:t>tražbinu MEIER VERPAKUNGEN Gmbh osporio je dužnik u cijelom prijavljenom iznosu pa se poziva dužnika iznijeti razloga osporavanja</w:t>
      </w:r>
    </w:p>
    <w:p w:rsidRDefault="00290C86" w:rsidP="00290C86" w:rsidR="00290C86">
      <w:pPr>
        <w:pStyle w:val="Odlomakpopisa"/>
        <w:numPr>
          <w:ilvl w:val="0"/>
          <w:numId w:val="26"/>
        </w:numPr>
        <w:spacing w:after="0"/>
        <w:jc w:val="both"/>
        <w:rPr>
          <w:rFonts w:hAnsi="Times New Roman" w:ascii="Times New Roman"/>
          <w:sz w:val="24"/>
          <w:szCs w:val="24"/>
        </w:rPr>
      </w:pPr>
      <w:r w:rsidRPr="00290C86">
        <w:rPr>
          <w:rFonts w:hAnsi="Times New Roman" w:ascii="Times New Roman"/>
          <w:sz w:val="24"/>
          <w:szCs w:val="24"/>
        </w:rPr>
        <w:t>tražbinu MEIER VERPAKUNGEN Gmbh osporio je povjerenik u cijelom prijavljenom iznosu pa se poziva dužnika iznijeti razloga osporavanja</w:t>
      </w:r>
    </w:p>
    <w:p w:rsidRDefault="009904E3" w:rsidP="00F6323E" w:rsidR="00F6323E">
      <w:pPr>
        <w:pStyle w:val="Odlomakpopisa"/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Punomoćnik dužnika navodi da tražbinu osporava iz razloga što je tražbina prijavljena izvan roka pa je predlaže odbaciti.</w:t>
      </w:r>
    </w:p>
    <w:p w:rsidRDefault="009904E3" w:rsidP="00F6323E" w:rsidR="00F6323E">
      <w:pPr>
        <w:pStyle w:val="Odlomakpopisa"/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Punomoćnica vjerovnika ističe da je dužnik kod prijedloga za otvaranje ovog postupka obuhvatio i postupak okončan presudom Trgovačkog suda u Zadru, Stalne služben u Šibeniku, Povrv-205/15 (novi broj Povrv-304/17) iz kojeg potječe tražbina pa je ista i prijavljena pozivom na čl. 39. SZ-a, pa stoga smatra da zakašnjenje s prijavom ove tražbine nije razlog za odbacivanje. Nadalje, u odnosu na razloge osporavanja ističe se kako je taj prigovor već raspravljen obzirom da tražbina potječe iz parničnog postupka koji je okončan.</w:t>
      </w:r>
    </w:p>
    <w:p w:rsidRDefault="009904E3" w:rsidP="00F6323E" w:rsidR="009904E3">
      <w:pPr>
        <w:pStyle w:val="Odlomakpopisa"/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9904E3" w:rsidP="00F6323E" w:rsidR="009904E3">
      <w:pPr>
        <w:pStyle w:val="Odlomakpopisa"/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Punomoćnik dužnika ostaje kod osporavanja.</w:t>
      </w:r>
    </w:p>
    <w:p w:rsidRDefault="009904E3" w:rsidP="00F6323E" w:rsidR="009904E3" w:rsidRPr="00290C86">
      <w:pPr>
        <w:pStyle w:val="Odlomakpopisa"/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290C86" w:rsidP="009904E3" w:rsidR="00290C86" w:rsidRPr="009904E3">
      <w:pPr>
        <w:pStyle w:val="Odlomakpopisa"/>
        <w:numPr>
          <w:ilvl w:val="0"/>
          <w:numId w:val="26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290C86">
        <w:rPr>
          <w:rFonts w:hAnsi="Times New Roman" w:ascii="Times New Roman"/>
          <w:sz w:val="24"/>
          <w:szCs w:val="24"/>
        </w:rPr>
        <w:t>tražbinu STUDIO SAŠ DRUŽBA ZA TRGOVINO IN STORITVE d.o.o.</w:t>
      </w:r>
      <w:r>
        <w:rPr>
          <w:rFonts w:hAnsi="Times New Roman" w:ascii="Times New Roman"/>
          <w:sz w:val="24"/>
          <w:szCs w:val="24"/>
        </w:rPr>
        <w:t xml:space="preserve"> </w:t>
      </w:r>
      <w:r w:rsidRPr="00290C86">
        <w:rPr>
          <w:rFonts w:hAnsi="Times New Roman" w:ascii="Times New Roman"/>
          <w:sz w:val="24"/>
          <w:szCs w:val="24"/>
        </w:rPr>
        <w:t xml:space="preserve">osporio je dužnik </w:t>
      </w:r>
      <w:r w:rsidR="009904E3" w:rsidRPr="003222CF">
        <w:rPr>
          <w:rFonts w:eastAsia="Times New Roman" w:hAnsi="Times New Roman" w:ascii="Times New Roman"/>
          <w:sz w:val="24"/>
          <w:szCs w:val="24"/>
          <w:lang w:eastAsia="hr-HR"/>
        </w:rPr>
        <w:t xml:space="preserve">u </w:t>
      </w:r>
      <w:r w:rsidR="009904E3">
        <w:rPr>
          <w:rFonts w:eastAsia="Times New Roman" w:hAnsi="Times New Roman" w:ascii="Times New Roman"/>
          <w:sz w:val="24"/>
          <w:szCs w:val="24"/>
          <w:lang w:eastAsia="hr-HR"/>
        </w:rPr>
        <w:t>dijelu prijavljenog iznosa</w:t>
      </w:r>
      <w:r w:rsidR="009904E3" w:rsidRPr="003222CF">
        <w:rPr>
          <w:rFonts w:eastAsia="Times New Roman" w:hAnsi="Times New Roman" w:ascii="Times New Roman"/>
          <w:sz w:val="24"/>
          <w:szCs w:val="24"/>
          <w:lang w:eastAsia="hr-HR"/>
        </w:rPr>
        <w:t xml:space="preserve"> pa se poziva dužnika iznijeti razloga osporavanja</w:t>
      </w:r>
    </w:p>
    <w:p w:rsidRDefault="00290C86" w:rsidP="009904E3" w:rsidR="009904E3" w:rsidRPr="003222CF">
      <w:pPr>
        <w:pStyle w:val="Odlomakpopisa"/>
        <w:numPr>
          <w:ilvl w:val="0"/>
          <w:numId w:val="26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9904E3">
        <w:rPr>
          <w:rFonts w:hAnsi="Times New Roman" w:ascii="Times New Roman"/>
          <w:sz w:val="24"/>
          <w:szCs w:val="24"/>
        </w:rPr>
        <w:t xml:space="preserve">tražbinu STUDIO SAŠ DRUŽBA ZA TRGOVINO IN STORITVE d.o.o. osporio je povjerenik </w:t>
      </w:r>
      <w:r w:rsidR="009904E3" w:rsidRPr="003222CF">
        <w:rPr>
          <w:rFonts w:eastAsia="Times New Roman" w:hAnsi="Times New Roman" w:ascii="Times New Roman"/>
          <w:sz w:val="24"/>
          <w:szCs w:val="24"/>
          <w:lang w:eastAsia="hr-HR"/>
        </w:rPr>
        <w:t xml:space="preserve">u </w:t>
      </w:r>
      <w:r w:rsidR="009904E3">
        <w:rPr>
          <w:rFonts w:eastAsia="Times New Roman" w:hAnsi="Times New Roman" w:ascii="Times New Roman"/>
          <w:sz w:val="24"/>
          <w:szCs w:val="24"/>
          <w:lang w:eastAsia="hr-HR"/>
        </w:rPr>
        <w:t>dijelu prijavljenog iznosa</w:t>
      </w:r>
      <w:r w:rsidR="009904E3" w:rsidRPr="003222CF">
        <w:rPr>
          <w:rFonts w:eastAsia="Times New Roman" w:hAnsi="Times New Roman" w:ascii="Times New Roman"/>
          <w:sz w:val="24"/>
          <w:szCs w:val="24"/>
          <w:lang w:eastAsia="hr-HR"/>
        </w:rPr>
        <w:t xml:space="preserve"> pa se poziva dužnika iznijeti razloga osporavanja</w:t>
      </w:r>
    </w:p>
    <w:p w:rsidRDefault="009904E3" w:rsidP="009904E3" w:rsidR="009904E3">
      <w:pPr>
        <w:pStyle w:val="Odlomakpopisa"/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Punomoćnik dužnika navodi da je dio tražbine osporio zbog pogrešnog obračuna kamata.</w:t>
      </w:r>
    </w:p>
    <w:p w:rsidRDefault="009904E3" w:rsidP="009904E3" w:rsidR="009904E3" w:rsidRPr="009904E3">
      <w:pPr>
        <w:pStyle w:val="Odlomakpopisa"/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Osporavanje nije otklonjeno.</w:t>
      </w:r>
    </w:p>
    <w:p w:rsidRDefault="009904E3" w:rsidP="009904E3" w:rsidR="009904E3" w:rsidRPr="00290C86">
      <w:pPr>
        <w:pStyle w:val="Odlomakpopisa"/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290C86" w:rsidP="00CF2298" w:rsidR="00290C86" w:rsidRPr="00290C86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sz w:val="24"/>
          <w:szCs w:val="24"/>
        </w:rPr>
      </w:pPr>
      <w:r w:rsidRPr="00290C86">
        <w:rPr>
          <w:rFonts w:hAnsi="Times New Roman" w:ascii="Times New Roman"/>
          <w:sz w:val="24"/>
          <w:szCs w:val="24"/>
        </w:rPr>
        <w:t xml:space="preserve">tražbinu </w:t>
      </w:r>
      <w:r w:rsidR="00CF2298" w:rsidRPr="00CF2298">
        <w:rPr>
          <w:rFonts w:hAnsi="Times New Roman" w:ascii="Times New Roman"/>
          <w:sz w:val="24"/>
          <w:szCs w:val="24"/>
        </w:rPr>
        <w:t xml:space="preserve">CENTAR ZA VOZILA HRVATSKE, dioničko društvo </w:t>
      </w:r>
      <w:r w:rsidRPr="00290C86">
        <w:rPr>
          <w:rFonts w:hAnsi="Times New Roman" w:ascii="Times New Roman"/>
          <w:sz w:val="24"/>
          <w:szCs w:val="24"/>
        </w:rPr>
        <w:t>osporio je dužnik u cijelom prijavljenom iznosu pa se poziva dužnika iznijeti razloga osporavanja</w:t>
      </w:r>
    </w:p>
    <w:p w:rsidRDefault="00290C86" w:rsidP="009904E3" w:rsidR="009904E3">
      <w:pPr>
        <w:pStyle w:val="Odlomakpopisa"/>
        <w:numPr>
          <w:ilvl w:val="0"/>
          <w:numId w:val="26"/>
        </w:numPr>
        <w:spacing w:after="0"/>
        <w:jc w:val="both"/>
        <w:rPr>
          <w:rFonts w:hAnsi="Times New Roman" w:ascii="Times New Roman"/>
          <w:sz w:val="24"/>
          <w:szCs w:val="24"/>
        </w:rPr>
      </w:pPr>
      <w:r w:rsidRPr="00290C86">
        <w:rPr>
          <w:rFonts w:hAnsi="Times New Roman" w:ascii="Times New Roman"/>
          <w:sz w:val="24"/>
          <w:szCs w:val="24"/>
        </w:rPr>
        <w:t xml:space="preserve">tražbinu </w:t>
      </w:r>
      <w:r w:rsidR="00CF2298" w:rsidRPr="00CF2298">
        <w:rPr>
          <w:rFonts w:hAnsi="Times New Roman" w:ascii="Times New Roman"/>
          <w:sz w:val="24"/>
          <w:szCs w:val="24"/>
        </w:rPr>
        <w:t xml:space="preserve">CENTAR ZA VOZILA HRVATSKE, dioničko društvo </w:t>
      </w:r>
      <w:r w:rsidRPr="00290C86">
        <w:rPr>
          <w:rFonts w:hAnsi="Times New Roman" w:ascii="Times New Roman"/>
          <w:sz w:val="24"/>
          <w:szCs w:val="24"/>
        </w:rPr>
        <w:t>osporio je povjerenik u cijelom prijavljenom iznosu pa se poziva dužnika iznijeti razloga osporavanja</w:t>
      </w:r>
    </w:p>
    <w:p w:rsidRDefault="009904E3" w:rsidP="009904E3" w:rsidR="009904E3" w:rsidRPr="009904E3">
      <w:pPr>
        <w:pStyle w:val="Odlomakpopisa"/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Punomoćnik dužnika navodi da je riječ o tražbini prijavljenoj izvan roka pa je predlaže odbaciti.</w:t>
      </w:r>
    </w:p>
    <w:p w:rsidRDefault="009904E3" w:rsidP="009904E3" w:rsidR="009904E3" w:rsidRPr="009904E3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CF2298" w:rsidP="00CF2298" w:rsidR="00CF2298">
      <w:pPr>
        <w:pStyle w:val="Odlomakpopisa"/>
        <w:numPr>
          <w:ilvl w:val="0"/>
          <w:numId w:val="26"/>
        </w:numPr>
        <w:spacing w:lineRule="auto" w:line="240" w:after="0"/>
        <w:rPr>
          <w:rFonts w:hAnsi="Times New Roman" w:ascii="Times New Roman"/>
          <w:sz w:val="24"/>
          <w:szCs w:val="24"/>
        </w:rPr>
      </w:pPr>
      <w:r w:rsidRPr="00CF2298">
        <w:rPr>
          <w:rFonts w:hAnsi="Times New Roman" w:ascii="Times New Roman"/>
          <w:sz w:val="24"/>
          <w:szCs w:val="24"/>
        </w:rPr>
        <w:t>tražbinu MEDITERAN,obrt za proizvodnju,ugostiteljstvo i turizam, vl. Mateo-Teo Juradin,Podstrana, Grljevačka 30 osporio je dužnik u cijelom prijavljenom iznosu pa se poziva dužnika iznijeti razloga osporavanja</w:t>
      </w:r>
    </w:p>
    <w:p w:rsidRDefault="009904E3" w:rsidP="009904E3" w:rsidR="009904E3">
      <w:pPr>
        <w:pStyle w:val="Odlomakpopisa"/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Punomoćnik dužnika navodi da je riječ o tražbini prijavljenoj izvan roka pa je predlaže odbaciti.</w:t>
      </w:r>
    </w:p>
    <w:p w:rsidRDefault="009904E3" w:rsidP="009904E3" w:rsidR="009904E3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9904E3" w:rsidP="009904E3" w:rsidR="009904E3">
      <w:pPr>
        <w:pStyle w:val="Odlomakpopisa"/>
        <w:numPr>
          <w:ilvl w:val="0"/>
          <w:numId w:val="26"/>
        </w:num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Tražbinu Republike Hrvatske i to tražbinu Ministarstva financija dužnik je već iskazao i to u iznosu od 4.529.000,00 kuna, a ostatak te tražbine predlaže odbaciti budući je prijavu financijska agencija zaprimila 23.3.2018., dakle riječ je o iznosu od 21.030.789,46 kuna.</w:t>
      </w:r>
    </w:p>
    <w:p w:rsidRDefault="009904E3" w:rsidP="009904E3" w:rsidR="009904E3">
      <w:pPr>
        <w:pStyle w:val="Odlomakpopisa"/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Zastupnica po zakonu RH navodi da u prvom redu upozorava na obvezu predstečajnog dužnik postupiti sukladno odredbi čl. 16. SZ-a, što znači da je u prijedlogu za otvaranje predstečajnog postupka dužan naznačiti popis imovine i obveza. U konkretnom, više nego jasno je da je predstečajni dužnik zlorabio ovlaštenja suviše zlorabio podatke o svom financijskom stanju, a koje tako utvrđeno je i bilo temelj za donošenje odluke suda. Nadalje, iskazom zz vjerovnika posebno ističe da je sud dužan voditi računa o odredbama ZPP-a koji se podredno primjenjuje, posebno čl. 3 istog zakona.</w:t>
      </w:r>
      <w:r w:rsidR="00790162">
        <w:rPr>
          <w:rFonts w:hAnsi="Times New Roman" w:ascii="Times New Roman"/>
          <w:sz w:val="24"/>
          <w:szCs w:val="24"/>
        </w:rPr>
        <w:t xml:space="preserve"> Zaključuje da iskazuje sumnju u nalaz revizora.</w:t>
      </w:r>
    </w:p>
    <w:p w:rsidRDefault="009904E3" w:rsidP="009904E3" w:rsidR="009904E3">
      <w:pPr>
        <w:pStyle w:val="Odlomakpopisa"/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9904E3" w:rsidP="009904E3" w:rsidR="009904E3">
      <w:pPr>
        <w:pStyle w:val="Odlomakpopisa"/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Istina ovaj vjerovnik je strogo formalno zakasnio prijaviti tražbinu ali to ni u kojem slučaju ne može rezultirati odbacivanjem prijave tražbine kako to navodi dužnik. Naime, postavlja se pitanje zašto dužnik u svom prijedlogu za otvaranje predstečajnog postupka nije naveo postupak koji se vodio pred upravnim sudom u Splitu broj </w:t>
      </w:r>
      <w:r w:rsidR="00790162">
        <w:rPr>
          <w:rFonts w:hAnsi="Times New Roman" w:ascii="Times New Roman"/>
          <w:sz w:val="24"/>
          <w:szCs w:val="24"/>
        </w:rPr>
        <w:t>US-1260/14. U tom predmetu presudom je obustavljen upravni spor, dakle tužitelj nije uspio tužbom  a to dalje znači da nema govora o otpisu potraživanja, a sve to od datuma 6. srpnja 2016. Stoga smatra da je ovu tražbinu u cjelokupnom iznosu predstečajni dužnik bio dužan navesti u prijedlogu za otvaranje predstečajnog postupka.</w:t>
      </w:r>
    </w:p>
    <w:p w:rsidRDefault="00790162" w:rsidP="009904E3" w:rsidR="00790162">
      <w:pPr>
        <w:pStyle w:val="Odlomakpopisa"/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odnosu na prijavu Ministarstva poljoprivrede koja iznosi 42.384,09 kuna navodi da je u prijedlogu naveden iznos od 1.000,00 kuna a riječ je o iznosu od 42.384,09 kuna za koji iznos ima i ovršnu ispravu priloženu prijavi. Ovršna isprava datira od 9.10.2017. pa smatra da je za istu dužnik trebao znati i kao takvu je uvrstiti u popis svojih obveza.</w:t>
      </w:r>
    </w:p>
    <w:p w:rsidRDefault="00790162" w:rsidP="009904E3" w:rsidR="00790162">
      <w:pPr>
        <w:pStyle w:val="Odlomakpopisa"/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Postavlja pitanje da li je u trenutku prijedloga predstečaja bilo uvjeta za otvaranje predstečajnog postupka.</w:t>
      </w:r>
    </w:p>
    <w:p w:rsidRDefault="00790162" w:rsidP="009904E3" w:rsidR="00790162">
      <w:pPr>
        <w:pStyle w:val="Odlomakpopisa"/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790162" w:rsidP="009904E3" w:rsidR="00790162">
      <w:pPr>
        <w:pStyle w:val="Odlomakpopisa"/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Navodima zastupnice po zakonu RH pridružuje se vjerovnik Zoran Mudri koji smatra da je dužnik znao za dug prema tom vjerovniku i da ga je morao kao takvog iskazati.</w:t>
      </w:r>
    </w:p>
    <w:p w:rsidRDefault="00790162" w:rsidP="009904E3" w:rsidR="00790162">
      <w:pPr>
        <w:pStyle w:val="Odlomakpopisa"/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Punomoćnik Vupika također navodi da je obzirom na postojanje pravomoćne presude na kojoj se temelji postojanje tražbine dužnik trebao iskazati u popisu obaveza.</w:t>
      </w:r>
    </w:p>
    <w:p w:rsidRDefault="00EC1C15" w:rsidP="009904E3" w:rsidR="00EC1C15">
      <w:pPr>
        <w:pStyle w:val="Odlomakpopisa"/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Punomoćnica Mayer Verpahunger se također pridružuje iznesenom zastupnice RH jer i ovaj vjerovnik ima pravomoćnu presudu koju je kao obvezu dužnik trebao iskazao.</w:t>
      </w:r>
    </w:p>
    <w:p w:rsidRDefault="00790162" w:rsidP="009904E3" w:rsidR="00790162" w:rsidRPr="009904E3">
      <w:pPr>
        <w:pStyle w:val="Odlomakpopisa"/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790162" w:rsidP="00790162" w:rsidR="00790162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Punomoćnik dužnik navodi da u pogledu prijave MF dužnik ukazuje da je u prijedlogu iskazao tražbinu u skladu s odredbama uredbe o kriterijima, mjerilima i postupku za odgodu plaćanja za obročnu otplatu duga te prodaju otpis ili djelomičan otpis potraživanja NN 52/13 pa je zato tražbina ispravno iskazana. Postupak pred Upravnim sudom je okončan na ndačin da je utvrđeno da je tužba preuranjena te nema nikakvog utjecaja na ovu tražbinu u ovom trenutku. MF je kao i svi drugi vjerovnici dužno pravovremeno prijaviti potraživanje. Stoga ostaje kod prijedloga za odbacijvanje. </w:t>
      </w:r>
    </w:p>
    <w:p w:rsidRDefault="00790162" w:rsidP="00790162" w:rsidR="00790162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790162" w:rsidP="00790162" w:rsidR="009904E3" w:rsidRPr="00CF2298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odnosu na tražbinu Ministarstva poljoprivrede također ostaje kod prijedloga za odbacivanje tražbine.</w:t>
      </w:r>
    </w:p>
    <w:p w:rsidRDefault="008C7760" w:rsidP="00CF2298" w:rsidR="008C7760" w:rsidRPr="00290C86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790162" w:rsidP="00380BC0" w:rsidR="0096129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790162">
        <w:rPr>
          <w:rFonts w:hAnsi="Times New Roman" w:ascii="Times New Roman"/>
          <w:sz w:val="24"/>
          <w:szCs w:val="24"/>
        </w:rPr>
        <w:t>Zastupnica po zakon</w:t>
      </w:r>
      <w:r w:rsidR="00EC1C15">
        <w:rPr>
          <w:rFonts w:hAnsi="Times New Roman" w:ascii="Times New Roman"/>
          <w:sz w:val="24"/>
          <w:szCs w:val="24"/>
        </w:rPr>
        <w:t>u RH pita punomoćnika zz dužnik</w:t>
      </w:r>
      <w:r w:rsidRPr="00790162">
        <w:rPr>
          <w:rFonts w:hAnsi="Times New Roman" w:ascii="Times New Roman"/>
          <w:sz w:val="24"/>
          <w:szCs w:val="24"/>
        </w:rPr>
        <w:t>a</w:t>
      </w:r>
      <w:r w:rsidR="00EC1C15">
        <w:rPr>
          <w:rFonts w:hAnsi="Times New Roman" w:ascii="Times New Roman"/>
          <w:sz w:val="24"/>
          <w:szCs w:val="24"/>
        </w:rPr>
        <w:t xml:space="preserve"> </w:t>
      </w:r>
      <w:r w:rsidRPr="00790162">
        <w:rPr>
          <w:rFonts w:hAnsi="Times New Roman" w:ascii="Times New Roman"/>
          <w:sz w:val="24"/>
          <w:szCs w:val="24"/>
        </w:rPr>
        <w:t xml:space="preserve">koje </w:t>
      </w:r>
      <w:r w:rsidR="00EC1C15" w:rsidRPr="00790162">
        <w:rPr>
          <w:rFonts w:hAnsi="Times New Roman" w:ascii="Times New Roman"/>
          <w:sz w:val="24"/>
          <w:szCs w:val="24"/>
        </w:rPr>
        <w:t>državno</w:t>
      </w:r>
      <w:r w:rsidRPr="00790162">
        <w:rPr>
          <w:rFonts w:hAnsi="Times New Roman" w:ascii="Times New Roman"/>
          <w:sz w:val="24"/>
          <w:szCs w:val="24"/>
        </w:rPr>
        <w:t xml:space="preserve"> tijelo je sukladno eventualnom podnesenom zahtjevu za otpis dijela kamate i glavnice don</w:t>
      </w:r>
      <w:r w:rsidR="00EC1C15">
        <w:rPr>
          <w:rFonts w:hAnsi="Times New Roman" w:ascii="Times New Roman"/>
          <w:sz w:val="24"/>
          <w:szCs w:val="24"/>
        </w:rPr>
        <w:t>i</w:t>
      </w:r>
      <w:r w:rsidRPr="00790162">
        <w:rPr>
          <w:rFonts w:hAnsi="Times New Roman" w:ascii="Times New Roman"/>
          <w:sz w:val="24"/>
          <w:szCs w:val="24"/>
        </w:rPr>
        <w:t>jelo odluko o otpisu</w:t>
      </w:r>
      <w:r w:rsidR="00EC1C15">
        <w:rPr>
          <w:rFonts w:hAnsi="Times New Roman" w:ascii="Times New Roman"/>
          <w:sz w:val="24"/>
          <w:szCs w:val="24"/>
        </w:rPr>
        <w:t>, a koliko zna MF nije takvu odluko donijelo.</w:t>
      </w:r>
    </w:p>
    <w:p w:rsidRDefault="00A84A49" w:rsidP="00EC1C15" w:rsidR="00A84A4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A84A49" w:rsidP="00961291" w:rsidR="00A84A49" w:rsidRPr="00EC1C15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EC1C15">
        <w:rPr>
          <w:rFonts w:hAnsi="Times New Roman" w:ascii="Times New Roman"/>
          <w:sz w:val="24"/>
          <w:szCs w:val="24"/>
        </w:rPr>
        <w:t xml:space="preserve">Zz i punomoćnik dužnika navode da je vjerovnik </w:t>
      </w:r>
      <w:r w:rsidR="00EC1C15" w:rsidRPr="00EC1C15">
        <w:rPr>
          <w:rFonts w:eastAsia="Times New Roman" w:hAnsi="Times New Roman" w:ascii="Times New Roman"/>
          <w:sz w:val="24"/>
          <w:szCs w:val="24"/>
          <w:lang w:eastAsia="hr-HR"/>
        </w:rPr>
        <w:t>Republika Hrvatska</w:t>
      </w:r>
      <w:r w:rsidRPr="00EC1C15">
        <w:rPr>
          <w:rFonts w:hAnsi="Times New Roman" w:ascii="Times New Roman"/>
          <w:sz w:val="24"/>
          <w:szCs w:val="24"/>
        </w:rPr>
        <w:t xml:space="preserve"> nadležnoj Financijskoj agenciji prijavila svoje razlučno pravo u iznosu od </w:t>
      </w:r>
      <w:r w:rsidR="00EC1C15" w:rsidRPr="00EC1C15">
        <w:rPr>
          <w:rFonts w:eastAsia="Times New Roman" w:hAnsi="Times New Roman" w:ascii="Times New Roman"/>
          <w:sz w:val="24"/>
          <w:szCs w:val="24"/>
          <w:lang w:eastAsia="hr-HR"/>
        </w:rPr>
        <w:t>25.559.789,46</w:t>
      </w:r>
      <w:r w:rsidRPr="00EC1C15">
        <w:rPr>
          <w:rFonts w:hAnsi="Times New Roman" w:ascii="Times New Roman"/>
          <w:sz w:val="24"/>
          <w:szCs w:val="24"/>
        </w:rPr>
        <w:t xml:space="preserve"> kuna s podacima o pravnoj osnovi svoga razlučnoga prava i dijelu imovine dužnika na koji se odnosi njegovo razlučno pravo.  </w:t>
      </w:r>
      <w:r w:rsidR="00EC1C15">
        <w:rPr>
          <w:rFonts w:hAnsi="Times New Roman" w:ascii="Times New Roman"/>
          <w:sz w:val="24"/>
          <w:szCs w:val="24"/>
        </w:rPr>
        <w:t>Nadalje da je Addico Banka prijavila razlučno pravo u iznosu 6.728.847,87 kuna. Nadalje HBOR za iznos od 1.515.840,59 i J&amp;T Banka u iznosu od 13.070.431,69 kuna. Nadalje izlučno pravo prijavljuje Porche Leasing na 4 vozila.</w:t>
      </w:r>
    </w:p>
    <w:p w:rsidRDefault="00A84A49" w:rsidP="00EC1C15" w:rsidR="00A84A49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84A49" w:rsidP="00B15FEB" w:rsidR="00291DBD" w:rsidRPr="00995A9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EC1C15">
        <w:rPr>
          <w:rFonts w:hAnsi="Times New Roman" w:ascii="Times New Roman"/>
          <w:sz w:val="24"/>
          <w:szCs w:val="24"/>
        </w:rPr>
        <w:t xml:space="preserve">S obzirom da zz i punomoćnik dužnika navode da plan restrukturiranja ne zadire u prava </w:t>
      </w:r>
      <w:r w:rsidR="00EC1C15">
        <w:rPr>
          <w:rFonts w:hAnsi="Times New Roman" w:ascii="Times New Roman"/>
          <w:sz w:val="24"/>
          <w:szCs w:val="24"/>
        </w:rPr>
        <w:t>ovih razlučnih</w:t>
      </w:r>
      <w:r w:rsidRPr="00EC1C15">
        <w:rPr>
          <w:rFonts w:hAnsi="Times New Roman" w:ascii="Times New Roman"/>
          <w:sz w:val="24"/>
          <w:szCs w:val="24"/>
        </w:rPr>
        <w:t xml:space="preserve"> vjerovnika, to sukladno važećim odredbama Stečajnog zakona nije potrebno sastavljati tablicu razlučnog prava na današnjem ročištu</w:t>
      </w:r>
      <w:r w:rsidR="00EC1C15">
        <w:rPr>
          <w:rFonts w:hAnsi="Times New Roman" w:ascii="Times New Roman"/>
          <w:sz w:val="24"/>
          <w:szCs w:val="24"/>
        </w:rPr>
        <w:t xml:space="preserve">. </w:t>
      </w:r>
    </w:p>
    <w:p w:rsidRDefault="00F73DC6" w:rsidP="00B15FEB" w:rsidR="00F73DC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F73DC6" w:rsidP="00B15FEB" w:rsidR="00F73DC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995A9E">
        <w:rPr>
          <w:rFonts w:hAnsi="Times New Roman" w:ascii="Times New Roman"/>
          <w:sz w:val="24"/>
          <w:szCs w:val="24"/>
        </w:rPr>
        <w:t>Uzimajući u obzir prijavljene tražbine iz prijedloga dužnika, prijavljene tražbine vjerovnika, očitovanja dužnika i povjerenika o prijavljenim tražbinama</w:t>
      </w:r>
      <w:r>
        <w:rPr>
          <w:rFonts w:hAnsi="Times New Roman" w:ascii="Times New Roman"/>
          <w:sz w:val="24"/>
          <w:szCs w:val="24"/>
        </w:rPr>
        <w:t xml:space="preserve"> vjerovnika, te navode zakonskih</w:t>
      </w:r>
      <w:r w:rsidR="00BA0948">
        <w:rPr>
          <w:rFonts w:hAnsi="Times New Roman" w:ascii="Times New Roman"/>
          <w:sz w:val="24"/>
          <w:szCs w:val="24"/>
        </w:rPr>
        <w:t xml:space="preserve"> zastupnika dužnika, punomoćnika dužnika i </w:t>
      </w:r>
      <w:r w:rsidRPr="00995A9E">
        <w:rPr>
          <w:rFonts w:hAnsi="Times New Roman" w:ascii="Times New Roman"/>
          <w:sz w:val="24"/>
          <w:szCs w:val="24"/>
        </w:rPr>
        <w:t>povjerenika sa današnjeg ročišta</w:t>
      </w:r>
      <w:r>
        <w:rPr>
          <w:rFonts w:hAnsi="Times New Roman" w:ascii="Times New Roman"/>
          <w:sz w:val="24"/>
          <w:szCs w:val="24"/>
        </w:rPr>
        <w:t>, temeljem odredbe čl. 49. SZ-a,</w:t>
      </w:r>
      <w:r w:rsidRPr="00995A9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ovaj s</w:t>
      </w:r>
      <w:r w:rsidRPr="00995A9E">
        <w:rPr>
          <w:rFonts w:hAnsi="Times New Roman" w:ascii="Times New Roman"/>
          <w:sz w:val="24"/>
          <w:szCs w:val="24"/>
        </w:rPr>
        <w:t>ud</w:t>
      </w:r>
      <w:r w:rsidR="00EC1C15">
        <w:rPr>
          <w:rFonts w:hAnsi="Times New Roman" w:ascii="Times New Roman"/>
          <w:sz w:val="24"/>
          <w:szCs w:val="24"/>
        </w:rPr>
        <w:t xml:space="preserve"> će sastaviti tablicu ispitanih tražbina.</w:t>
      </w:r>
    </w:p>
    <w:p w:rsidRDefault="00F73DC6" w:rsidP="00B15FEB" w:rsidR="00F73DC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0E44A2" w:rsidP="00B15FEB" w:rsidR="001C2C5A" w:rsidRPr="00995A9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995A9E">
        <w:rPr>
          <w:rFonts w:hAnsi="Times New Roman" w:ascii="Times New Roman"/>
          <w:sz w:val="24"/>
          <w:szCs w:val="24"/>
        </w:rPr>
        <w:t xml:space="preserve">Nema pitanja ni primjedbi. </w:t>
      </w:r>
    </w:p>
    <w:p w:rsidRDefault="000E44A2" w:rsidP="00B15FEB" w:rsidR="000E44A2" w:rsidRPr="00995A9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0E44A2" w:rsidP="00315DB3" w:rsidR="00315DB3">
      <w:pPr>
        <w:jc w:val="both"/>
        <w:rPr>
          <w:rFonts w:hAnsi="Times New Roman" w:ascii="Times New Roman"/>
        </w:rPr>
      </w:pPr>
      <w:r w:rsidRPr="00995A9E">
        <w:rPr>
          <w:rFonts w:hAnsi="Times New Roman" w:ascii="Times New Roman"/>
          <w:sz w:val="24"/>
          <w:szCs w:val="24"/>
        </w:rPr>
        <w:t>S o</w:t>
      </w:r>
      <w:r w:rsidR="00315DB3" w:rsidRPr="00995A9E">
        <w:rPr>
          <w:rFonts w:hAnsi="Times New Roman" w:ascii="Times New Roman"/>
          <w:sz w:val="24"/>
          <w:szCs w:val="24"/>
        </w:rPr>
        <w:t>bzirom da su ispitane sve prijavljene tražbine</w:t>
      </w:r>
      <w:r w:rsidRPr="00995A9E">
        <w:rPr>
          <w:rFonts w:hAnsi="Times New Roman" w:ascii="Times New Roman"/>
          <w:sz w:val="24"/>
          <w:szCs w:val="24"/>
        </w:rPr>
        <w:t xml:space="preserve">, sud će na temelju tablice </w:t>
      </w:r>
      <w:r>
        <w:rPr>
          <w:rFonts w:hAnsi="Times New Roman" w:ascii="Times New Roman"/>
        </w:rPr>
        <w:t xml:space="preserve">ispitanih tražbina donijeti rješenje o </w:t>
      </w:r>
      <w:r w:rsidRPr="003B0782">
        <w:rPr>
          <w:rFonts w:hAnsi="Times New Roman" w:ascii="Times New Roman"/>
        </w:rPr>
        <w:t xml:space="preserve">utvrđenim </w:t>
      </w:r>
      <w:r w:rsidR="003B0782">
        <w:rPr>
          <w:rFonts w:hAnsi="Times New Roman" w:ascii="Times New Roman"/>
        </w:rPr>
        <w:t>tražbinama</w:t>
      </w:r>
      <w:r w:rsidR="004846F1">
        <w:rPr>
          <w:rFonts w:hAnsi="Times New Roman" w:ascii="Times New Roman"/>
        </w:rPr>
        <w:t>.</w:t>
      </w:r>
    </w:p>
    <w:p w:rsidRDefault="000E44A2" w:rsidP="004846F1" w:rsidR="001C658E" w:rsidRPr="00837EB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Nazočni sudionici predstečajnoga postupka nad dužnikom suglasno izjavljuju da nemaju prigovora ni primjedbi na prednji </w:t>
      </w:r>
      <w:r w:rsidR="00315DB3" w:rsidRPr="00315DB3">
        <w:rPr>
          <w:rFonts w:hAnsi="Times New Roman" w:ascii="Times New Roman"/>
        </w:rPr>
        <w:t>zapisnik</w:t>
      </w:r>
      <w:r w:rsidR="00995A9E">
        <w:rPr>
          <w:rFonts w:hAnsi="Times New Roman" w:ascii="Times New Roman"/>
        </w:rPr>
        <w:t xml:space="preserve"> budući je sadržaj istog glasno</w:t>
      </w:r>
      <w:r w:rsidR="00485040">
        <w:rPr>
          <w:rFonts w:hAnsi="Times New Roman" w:ascii="Times New Roman"/>
        </w:rPr>
        <w:t xml:space="preserve"> diktiran, a </w:t>
      </w:r>
      <w:r>
        <w:rPr>
          <w:rFonts w:hAnsi="Times New Roman" w:ascii="Times New Roman"/>
        </w:rPr>
        <w:t>što potvrđuju v</w:t>
      </w:r>
      <w:r w:rsidR="004846F1">
        <w:rPr>
          <w:rFonts w:hAnsi="Times New Roman" w:ascii="Times New Roman"/>
        </w:rPr>
        <w:t>lastoručn</w:t>
      </w:r>
      <w:r>
        <w:rPr>
          <w:rFonts w:hAnsi="Times New Roman" w:ascii="Times New Roman"/>
        </w:rPr>
        <w:t xml:space="preserve">im </w:t>
      </w:r>
      <w:r w:rsidR="004846F1">
        <w:rPr>
          <w:rFonts w:hAnsi="Times New Roman" w:ascii="Times New Roman"/>
        </w:rPr>
        <w:t>potpis</w:t>
      </w:r>
      <w:r>
        <w:rPr>
          <w:rFonts w:hAnsi="Times New Roman" w:ascii="Times New Roman"/>
        </w:rPr>
        <w:t>om istog</w:t>
      </w:r>
      <w:r w:rsidR="004846F1">
        <w:rPr>
          <w:rFonts w:hAnsi="Times New Roman" w:ascii="Times New Roman"/>
        </w:rPr>
        <w:t xml:space="preserve">. </w:t>
      </w:r>
    </w:p>
    <w:p w:rsidRDefault="001C658E" w:rsidP="004846F1" w:rsidR="0034487A">
      <w:pPr>
        <w:spacing w:lineRule="auto" w:line="240" w:after="0"/>
        <w:ind w:firstLine="708"/>
        <w:jc w:val="center"/>
        <w:rPr>
          <w:rFonts w:hAnsi="Times New Roman" w:ascii="Times New Roman"/>
          <w:lang w:eastAsia="hr-HR"/>
        </w:rPr>
      </w:pPr>
      <w:r w:rsidRPr="00837EBB">
        <w:rPr>
          <w:rFonts w:hAnsi="Times New Roman" w:ascii="Times New Roman"/>
          <w:lang w:eastAsia="hr-HR"/>
        </w:rPr>
        <w:t xml:space="preserve">Dovršeno u  </w:t>
      </w:r>
      <w:r w:rsidR="00EC1C15">
        <w:rPr>
          <w:rFonts w:hAnsi="Times New Roman" w:ascii="Times New Roman"/>
          <w:lang w:eastAsia="hr-HR"/>
        </w:rPr>
        <w:t>12</w:t>
      </w:r>
      <w:r w:rsidR="001C2C5A">
        <w:rPr>
          <w:rFonts w:hAnsi="Times New Roman" w:ascii="Times New Roman"/>
          <w:lang w:eastAsia="hr-HR"/>
        </w:rPr>
        <w:t>,</w:t>
      </w:r>
      <w:r w:rsidR="00EC1C15">
        <w:rPr>
          <w:rFonts w:hAnsi="Times New Roman" w:ascii="Times New Roman"/>
          <w:lang w:eastAsia="hr-HR"/>
        </w:rPr>
        <w:t>02</w:t>
      </w:r>
      <w:r w:rsidR="00C92E49" w:rsidRPr="00837EBB">
        <w:rPr>
          <w:rFonts w:hAnsi="Times New Roman" w:ascii="Times New Roman"/>
          <w:lang w:eastAsia="hr-HR"/>
        </w:rPr>
        <w:t xml:space="preserve"> </w:t>
      </w:r>
      <w:r w:rsidR="004846F1">
        <w:rPr>
          <w:rFonts w:hAnsi="Times New Roman" w:ascii="Times New Roman"/>
          <w:lang w:eastAsia="hr-HR"/>
        </w:rPr>
        <w:t>sati.</w:t>
      </w:r>
    </w:p>
    <w:p w:rsidRDefault="001C2C5A" w:rsidP="00B15FEB" w:rsidR="001C2C5A" w:rsidRPr="00837EBB">
      <w:pPr>
        <w:spacing w:lineRule="auto" w:line="240" w:after="0"/>
        <w:ind w:firstLine="708" w:left="1416"/>
        <w:jc w:val="both"/>
        <w:rPr>
          <w:rFonts w:hAnsi="Times New Roman" w:ascii="Times New Roman"/>
          <w:lang w:eastAsia="hr-HR"/>
        </w:rPr>
      </w:pPr>
    </w:p>
    <w:p w:rsidRDefault="0034487A" w:rsidP="00B15FEB" w:rsidR="0034487A" w:rsidRPr="00837EBB">
      <w:pPr>
        <w:spacing w:lineRule="auto" w:line="240" w:after="0"/>
        <w:ind w:firstLine="708" w:left="2124"/>
        <w:jc w:val="both"/>
        <w:rPr>
          <w:rFonts w:hAnsi="Times New Roman" w:ascii="Times New Roman"/>
          <w:lang w:eastAsia="hr-HR"/>
        </w:rPr>
      </w:pPr>
      <w:r w:rsidRPr="00837EBB">
        <w:rPr>
          <w:rFonts w:hAnsi="Times New Roman" w:ascii="Times New Roman"/>
          <w:bCs/>
          <w:lang w:eastAsia="hr-HR"/>
        </w:rPr>
        <w:t>SUTKINJA</w:t>
      </w:r>
      <w:r w:rsidR="000E44A2">
        <w:rPr>
          <w:rFonts w:hAnsi="Times New Roman" w:ascii="Times New Roman"/>
          <w:lang w:eastAsia="hr-HR"/>
        </w:rPr>
        <w:t>:</w:t>
      </w:r>
      <w:r w:rsidRPr="00837EBB">
        <w:rPr>
          <w:rFonts w:hAnsi="Times New Roman" w:ascii="Times New Roman"/>
          <w:lang w:eastAsia="hr-HR"/>
        </w:rPr>
        <w:tab/>
      </w:r>
      <w:r w:rsidRPr="00837EBB">
        <w:rPr>
          <w:rFonts w:hAnsi="Times New Roman" w:ascii="Times New Roman"/>
          <w:lang w:eastAsia="hr-HR"/>
        </w:rPr>
        <w:tab/>
      </w:r>
      <w:r w:rsidRPr="00837EBB">
        <w:rPr>
          <w:rFonts w:hAnsi="Times New Roman" w:ascii="Times New Roman"/>
          <w:lang w:eastAsia="hr-HR"/>
        </w:rPr>
        <w:tab/>
      </w:r>
      <w:r w:rsidRPr="00837EBB">
        <w:rPr>
          <w:rFonts w:hAnsi="Times New Roman" w:ascii="Times New Roman"/>
          <w:lang w:eastAsia="hr-HR"/>
        </w:rPr>
        <w:tab/>
      </w:r>
      <w:r w:rsidR="000E44A2">
        <w:rPr>
          <w:rFonts w:hAnsi="Times New Roman" w:ascii="Times New Roman"/>
          <w:lang w:eastAsia="hr-HR"/>
        </w:rPr>
        <w:t xml:space="preserve">ZA </w:t>
      </w:r>
      <w:r w:rsidRPr="00837EBB">
        <w:rPr>
          <w:rFonts w:hAnsi="Times New Roman" w:ascii="Times New Roman"/>
          <w:lang w:eastAsia="hr-HR"/>
        </w:rPr>
        <w:t>DUŽNIK</w:t>
      </w:r>
      <w:r w:rsidR="000E44A2">
        <w:rPr>
          <w:rFonts w:hAnsi="Times New Roman" w:ascii="Times New Roman"/>
          <w:lang w:eastAsia="hr-HR"/>
        </w:rPr>
        <w:t>A:</w:t>
      </w:r>
    </w:p>
    <w:p w:rsidRDefault="0034487A" w:rsidP="004846F1" w:rsidR="0034487A" w:rsidRPr="00837EBB">
      <w:pPr>
        <w:spacing w:lineRule="auto" w:line="240" w:after="0"/>
        <w:jc w:val="both"/>
        <w:rPr>
          <w:rFonts w:hAnsi="Times New Roman" w:ascii="Times New Roman"/>
          <w:lang w:eastAsia="hr-HR"/>
        </w:rPr>
      </w:pPr>
    </w:p>
    <w:p w:rsidRDefault="0034487A" w:rsidP="00B15FEB" w:rsidR="0034487A" w:rsidRPr="00837EBB">
      <w:pPr>
        <w:spacing w:lineRule="auto" w:line="240" w:after="0"/>
        <w:ind w:firstLine="708" w:left="1416"/>
        <w:jc w:val="both"/>
        <w:rPr>
          <w:rFonts w:hAnsi="Times New Roman" w:ascii="Times New Roman"/>
          <w:lang w:eastAsia="hr-HR"/>
        </w:rPr>
      </w:pPr>
    </w:p>
    <w:p w:rsidRDefault="001C658E" w:rsidP="00B15FEB" w:rsidR="00704B39" w:rsidRPr="00837EBB">
      <w:pPr>
        <w:spacing w:lineRule="auto" w:line="240" w:after="0"/>
        <w:ind w:left="2832"/>
        <w:jc w:val="both"/>
        <w:rPr>
          <w:rFonts w:hAnsi="Times New Roman" w:ascii="Times New Roman"/>
          <w:bCs/>
          <w:lang w:eastAsia="hr-HR"/>
        </w:rPr>
      </w:pPr>
      <w:r w:rsidRPr="00837EBB">
        <w:rPr>
          <w:rFonts w:hAnsi="Times New Roman" w:ascii="Times New Roman"/>
          <w:lang w:eastAsia="hr-HR"/>
        </w:rPr>
        <w:t>ZAPISNIČAR</w:t>
      </w:r>
      <w:r w:rsidR="000E44A2">
        <w:rPr>
          <w:rFonts w:hAnsi="Times New Roman" w:ascii="Times New Roman"/>
          <w:lang w:eastAsia="hr-HR"/>
        </w:rPr>
        <w:t>:</w:t>
      </w:r>
      <w:r w:rsidRPr="00837EBB">
        <w:rPr>
          <w:rFonts w:hAnsi="Times New Roman" w:ascii="Times New Roman"/>
          <w:bCs/>
          <w:lang w:eastAsia="hr-HR"/>
        </w:rPr>
        <w:tab/>
      </w:r>
      <w:r w:rsidRPr="00837EBB">
        <w:rPr>
          <w:rFonts w:hAnsi="Times New Roman" w:ascii="Times New Roman"/>
          <w:bCs/>
          <w:lang w:eastAsia="hr-HR"/>
        </w:rPr>
        <w:tab/>
      </w:r>
      <w:r w:rsidR="0034487A" w:rsidRPr="00837EBB">
        <w:rPr>
          <w:rFonts w:hAnsi="Times New Roman" w:ascii="Times New Roman"/>
          <w:bCs/>
          <w:lang w:eastAsia="hr-HR"/>
        </w:rPr>
        <w:tab/>
      </w:r>
      <w:r w:rsidR="0016512B">
        <w:rPr>
          <w:rFonts w:hAnsi="Times New Roman" w:ascii="Times New Roman"/>
          <w:bCs/>
          <w:lang w:eastAsia="hr-HR"/>
        </w:rPr>
        <w:tab/>
      </w:r>
      <w:r w:rsidR="00704B39" w:rsidRPr="00837EBB">
        <w:rPr>
          <w:rFonts w:hAnsi="Times New Roman" w:ascii="Times New Roman"/>
          <w:bCs/>
          <w:lang w:eastAsia="hr-HR"/>
        </w:rPr>
        <w:t>POVJERNIK</w:t>
      </w:r>
      <w:r w:rsidR="000E44A2">
        <w:rPr>
          <w:rFonts w:hAnsi="Times New Roman" w:ascii="Times New Roman"/>
          <w:bCs/>
          <w:lang w:eastAsia="hr-HR"/>
        </w:rPr>
        <w:t>:</w:t>
      </w:r>
      <w:r w:rsidR="00704B39" w:rsidRPr="00837EBB">
        <w:rPr>
          <w:rFonts w:hAnsi="Times New Roman" w:ascii="Times New Roman"/>
          <w:bCs/>
          <w:lang w:eastAsia="hr-HR"/>
        </w:rPr>
        <w:t xml:space="preserve"> </w:t>
      </w:r>
    </w:p>
    <w:p w:rsidRDefault="00704B39" w:rsidP="004846F1" w:rsidR="00704B39" w:rsidRPr="00837EBB">
      <w:pPr>
        <w:spacing w:lineRule="auto" w:line="240" w:after="0"/>
        <w:jc w:val="both"/>
        <w:rPr>
          <w:rFonts w:hAnsi="Times New Roman" w:ascii="Times New Roman"/>
          <w:bCs/>
          <w:lang w:eastAsia="hr-HR"/>
        </w:rPr>
      </w:pPr>
    </w:p>
    <w:p w:rsidRDefault="004846F1" w:rsidP="004846F1" w:rsidR="00704B39" w:rsidRPr="00837EBB">
      <w:pPr>
        <w:spacing w:lineRule="auto" w:line="240" w:after="0"/>
        <w:ind w:left="2832"/>
        <w:jc w:val="both"/>
        <w:rPr>
          <w:rFonts w:hAnsi="Times New Roman" w:ascii="Times New Roman"/>
          <w:bCs/>
          <w:lang w:eastAsia="hr-HR"/>
        </w:rPr>
      </w:pPr>
      <w:r>
        <w:rPr>
          <w:rFonts w:hAnsi="Times New Roman" w:ascii="Times New Roman"/>
          <w:bCs/>
          <w:lang w:eastAsia="hr-HR"/>
        </w:rPr>
        <w:tab/>
      </w:r>
    </w:p>
    <w:p w:rsidRDefault="00010D88" w:rsidP="00B15FEB" w:rsidR="00010D88">
      <w:pPr>
        <w:spacing w:lineRule="auto" w:line="240" w:after="0"/>
        <w:ind w:firstLine="708" w:left="5664"/>
        <w:jc w:val="both"/>
        <w:rPr>
          <w:rFonts w:hAnsi="Times New Roman" w:ascii="Times New Roman"/>
          <w:bCs/>
          <w:lang w:eastAsia="hr-HR"/>
        </w:rPr>
      </w:pPr>
    </w:p>
    <w:p w:rsidRDefault="004846F1" w:rsidP="00B15FEB" w:rsidR="0034487A">
      <w:pPr>
        <w:spacing w:lineRule="auto" w:line="240" w:after="0"/>
        <w:ind w:firstLine="708" w:left="5664"/>
        <w:jc w:val="both"/>
        <w:rPr>
          <w:rFonts w:hAnsi="Times New Roman" w:ascii="Times New Roman"/>
          <w:bCs/>
          <w:lang w:eastAsia="hr-HR"/>
        </w:rPr>
      </w:pPr>
      <w:r>
        <w:rPr>
          <w:rFonts w:hAnsi="Times New Roman" w:ascii="Times New Roman"/>
          <w:bCs/>
          <w:lang w:eastAsia="hr-HR"/>
        </w:rPr>
        <w:t xml:space="preserve">ZA </w:t>
      </w:r>
      <w:r w:rsidR="00C92E49" w:rsidRPr="00837EBB">
        <w:rPr>
          <w:rFonts w:hAnsi="Times New Roman" w:ascii="Times New Roman"/>
          <w:bCs/>
          <w:lang w:eastAsia="hr-HR"/>
        </w:rPr>
        <w:t>VJEROVNIK</w:t>
      </w:r>
      <w:r>
        <w:rPr>
          <w:rFonts w:hAnsi="Times New Roman" w:ascii="Times New Roman"/>
          <w:bCs/>
          <w:lang w:eastAsia="hr-HR"/>
        </w:rPr>
        <w:t>E</w:t>
      </w:r>
      <w:r w:rsidR="000E44A2">
        <w:rPr>
          <w:rFonts w:hAnsi="Times New Roman" w:ascii="Times New Roman"/>
          <w:bCs/>
          <w:lang w:eastAsia="hr-HR"/>
        </w:rPr>
        <w:t>:</w:t>
      </w:r>
      <w:r w:rsidR="001C658E" w:rsidRPr="00837EBB">
        <w:rPr>
          <w:rFonts w:hAnsi="Times New Roman" w:ascii="Times New Roman"/>
          <w:bCs/>
          <w:lang w:eastAsia="hr-HR"/>
        </w:rPr>
        <w:tab/>
      </w:r>
    </w:p>
    <w:p w:rsidRDefault="00B01D86" w:rsidP="00B15FEB" w:rsidR="00B01D86">
      <w:pPr>
        <w:spacing w:lineRule="auto" w:line="240" w:after="0"/>
        <w:ind w:firstLine="708" w:left="5664"/>
        <w:jc w:val="both"/>
        <w:rPr>
          <w:rFonts w:hAnsi="Times New Roman" w:ascii="Times New Roman"/>
          <w:bCs/>
          <w:lang w:eastAsia="hr-HR"/>
        </w:rPr>
      </w:pPr>
    </w:p>
    <w:p w:rsidRDefault="00B01D86" w:rsidP="00B01D86" w:rsidR="00B01D86" w:rsidRPr="00837EBB">
      <w:pPr>
        <w:spacing w:lineRule="auto" w:line="240" w:after="0"/>
        <w:ind w:firstLine="708" w:left="5664"/>
        <w:rPr>
          <w:rFonts w:hAnsi="Times New Roman" w:ascii="Times New Roman"/>
          <w:bCs/>
          <w:lang w:eastAsia="hr-HR"/>
        </w:rPr>
      </w:pPr>
    </w:p>
    <w:sectPr w:rsidSect="00977A9E" w:rsidR="00B01D86" w:rsidRPr="00837EBB">
      <w:headerReference w:type="default" r:id="rId10"/>
      <w:headerReference w:type="first" r:id="rId11"/>
      <w:pgSz w:h="16838" w:w="11906"/>
      <w:pgMar w:gutter="0" w:footer="708" w:header="708" w:left="1417" w:bottom="993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04E3" w:rsidP="00954CC2" w:rsidR="009904E3">
      <w:pPr>
        <w:spacing w:lineRule="auto" w:line="240" w:after="0"/>
      </w:pPr>
      <w:r>
        <w:separator/>
      </w:r>
    </w:p>
  </w:endnote>
  <w:endnote w:id="0" w:type="continuationSeparator">
    <w:p w:rsidRDefault="009904E3" w:rsidP="00954CC2" w:rsidR="009904E3">
      <w:pPr>
        <w:spacing w:lineRule="auto" w:line="240" w:after="0"/>
      </w:pPr>
      <w:r>
        <w:continuationSeparator/>
      </w:r>
    </w:p>
  </w:endnote>
  <w:endnote w:id="1" w:type="continuationNotice">
    <w:p w:rsidRDefault="009904E3" w:rsidR="009904E3">
      <w:pPr>
        <w:spacing w:lineRule="auto" w:line="240" w:after="0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04E3" w:rsidP="00954CC2" w:rsidR="009904E3">
      <w:pPr>
        <w:spacing w:lineRule="auto" w:line="240" w:after="0"/>
      </w:pPr>
      <w:r>
        <w:separator/>
      </w:r>
    </w:p>
  </w:footnote>
  <w:footnote w:id="0" w:type="continuationSeparator">
    <w:p w:rsidRDefault="009904E3" w:rsidP="00954CC2" w:rsidR="009904E3">
      <w:pPr>
        <w:spacing w:lineRule="auto" w:line="240" w:after="0"/>
      </w:pPr>
      <w:r>
        <w:continuationSeparator/>
      </w:r>
    </w:p>
  </w:footnote>
  <w:footnote w:id="1" w:type="continuationNotice">
    <w:p w:rsidRDefault="009904E3" w:rsidR="009904E3">
      <w:pPr>
        <w:spacing w:lineRule="auto" w:line="240" w:after="0"/>
      </w:pP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904E3" w:rsidP="00977A9E" w:rsidR="009904E3" w:rsidRPr="006550FF">
    <w:pPr>
      <w:pStyle w:val="Zaglavlje"/>
      <w:jc w:val="right"/>
      <w:rPr>
        <w:rFonts w:hAnsi="Times New Roman" w:ascii="Times New Roman"/>
        <w:sz w:val="22"/>
        <w:szCs w:val="22"/>
      </w:rPr>
    </w:pPr>
    <w:r>
      <w:rPr>
        <w:rFonts w:hAnsi="Times New Roman" w:ascii="Times New Roman"/>
        <w:sz w:val="24"/>
        <w:szCs w:val="24"/>
      </w:rPr>
      <w:t xml:space="preserve">                   </w:t>
    </w:r>
    <w:r w:rsidRPr="00D17E4A">
      <w:rPr>
        <w:rFonts w:hAnsi="Times New Roman" w:ascii="Times New Roman"/>
        <w:sz w:val="22"/>
        <w:szCs w:val="22"/>
      </w:rPr>
      <w:fldChar w:fldCharType="begin"/>
    </w:r>
    <w:r w:rsidRPr="00D17E4A">
      <w:rPr>
        <w:rFonts w:hAnsi="Times New Roman" w:ascii="Times New Roman"/>
        <w:sz w:val="22"/>
        <w:szCs w:val="22"/>
      </w:rPr>
      <w:instrText>PAGE   \* MERGEFORMAT</w:instrText>
    </w:r>
    <w:r w:rsidRPr="00D17E4A">
      <w:rPr>
        <w:rFonts w:hAnsi="Times New Roman" w:ascii="Times New Roman"/>
        <w:sz w:val="22"/>
        <w:szCs w:val="22"/>
      </w:rPr>
      <w:fldChar w:fldCharType="separate"/>
    </w:r>
    <w:r w:rsidR="00F4236A">
      <w:rPr>
        <w:rFonts w:hAnsi="Times New Roman" w:ascii="Times New Roman"/>
        <w:noProof/>
        <w:sz w:val="22"/>
        <w:szCs w:val="22"/>
      </w:rPr>
      <w:t>15</w:t>
    </w:r>
    <w:r w:rsidRPr="00D17E4A">
      <w:rPr>
        <w:rFonts w:hAnsi="Times New Roman" w:ascii="Times New Roman"/>
        <w:sz w:val="22"/>
        <w:szCs w:val="22"/>
      </w:rPr>
      <w:fldChar w:fldCharType="end"/>
    </w:r>
    <w:r>
      <w:rPr>
        <w:rFonts w:hAnsi="Times New Roman" w:ascii="Times New Roman"/>
        <w:sz w:val="24"/>
        <w:szCs w:val="24"/>
      </w:rPr>
      <w:tab/>
      <w:t xml:space="preserve">     </w:t>
    </w:r>
    <w:r w:rsidRPr="004D267A">
      <w:rPr>
        <w:rFonts w:hAnsi="Times New Roman" w:ascii="Times New Roman"/>
        <w:sz w:val="22"/>
        <w:szCs w:val="22"/>
      </w:rPr>
      <w:t>Poslovni</w:t>
    </w:r>
    <w:r>
      <w:rPr>
        <w:rFonts w:hAnsi="Times New Roman" w:ascii="Times New Roman"/>
        <w:sz w:val="22"/>
        <w:szCs w:val="22"/>
      </w:rPr>
      <w:t xml:space="preserve"> broj: 1 St-464/17-47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904E3" w:rsidP="004D267A" w:rsidR="009904E3" w:rsidRPr="004D267A">
    <w:pPr>
      <w:pStyle w:val="Zaglavlje"/>
      <w:jc w:val="right"/>
      <w:rPr>
        <w:rFonts w:hAnsi="Times New Roman" w:ascii="Times New Roman"/>
        <w:sz w:val="22"/>
        <w:szCs w:val="22"/>
      </w:rPr>
    </w:pPr>
    <w:r w:rsidRPr="004D267A">
      <w:rPr>
        <w:rFonts w:hAnsi="Times New Roman" w:ascii="Times New Roman"/>
        <w:sz w:val="22"/>
        <w:szCs w:val="22"/>
      </w:rPr>
      <w:t>Poslovni</w:t>
    </w:r>
    <w:r>
      <w:rPr>
        <w:rFonts w:hAnsi="Times New Roman" w:ascii="Times New Roman"/>
        <w:sz w:val="22"/>
        <w:szCs w:val="22"/>
      </w:rPr>
      <w:t xml:space="preserve"> broj: 1 St-464/17-47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A546223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  <w:rPr>
        <w:rFonts w:cs="Times New Roman"/>
      </w:rPr>
    </w:lvl>
  </w:abstractNum>
  <w:abstractNum w:abstractNumId="1">
    <w:nsid w:val="FFFFFF7D"/>
    <w:multiLevelType w:val="singleLevel"/>
    <w:tmpl w:val="A356BD60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  <w:rPr>
        <w:rFonts w:cs="Times New Roman"/>
      </w:rPr>
    </w:lvl>
  </w:abstractNum>
  <w:abstractNum w:abstractNumId="2">
    <w:nsid w:val="FFFFFF7E"/>
    <w:multiLevelType w:val="singleLevel"/>
    <w:tmpl w:val="D3088512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3">
    <w:nsid w:val="FFFFFF7F"/>
    <w:multiLevelType w:val="singleLevel"/>
    <w:tmpl w:val="14009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  <w:rPr>
        <w:rFonts w:cs="Times New Roman"/>
      </w:rPr>
    </w:lvl>
  </w:abstractNum>
  <w:abstractNum w:abstractNumId="4">
    <w:nsid w:val="FFFFFF80"/>
    <w:multiLevelType w:val="singleLevel"/>
    <w:tmpl w:val="943082C4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082608B6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F5322D06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78B8AD2C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BF9EBB12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9">
    <w:nsid w:val="FFFFFF89"/>
    <w:multiLevelType w:val="singleLevel"/>
    <w:tmpl w:val="DABE4E40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1B03791"/>
    <w:multiLevelType w:val="hybridMultilevel"/>
    <w:tmpl w:val="C8C4BDBE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5505895"/>
    <w:multiLevelType w:val="hybridMultilevel"/>
    <w:tmpl w:val="C43A7894"/>
    <w:lvl w:tplc="E196E29A" w:ilvl="0">
      <w:start w:val="2"/>
      <w:numFmt w:val="upperRoman"/>
      <w:lvlText w:val="%1)"/>
      <w:lvlJc w:val="left"/>
      <w:pPr>
        <w:tabs>
          <w:tab w:pos="1440" w:val="num"/>
        </w:tabs>
        <w:ind w:hanging="720" w:left="1440"/>
      </w:pPr>
      <w:rPr>
        <w:rFonts w:cs="Times New Roman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12">
    <w:nsid w:val="16DD4573"/>
    <w:multiLevelType w:val="hybridMultilevel"/>
    <w:tmpl w:val="9B8CEB36"/>
    <w:lvl w:tplc="DBA4DF4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3">
    <w:nsid w:val="2B657306"/>
    <w:multiLevelType w:val="hybridMultilevel"/>
    <w:tmpl w:val="28583288"/>
    <w:lvl w:tplc="576A007E" w:ilvl="0">
      <w:start w:val="1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F2B2EED"/>
    <w:multiLevelType w:val="hybridMultilevel"/>
    <w:tmpl w:val="410E40B8"/>
    <w:lvl w:tplc="04090001" w:ilvl="0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160" w:val="num"/>
        </w:tabs>
        <w:ind w:hanging="360" w:left="216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600" w:val="num"/>
        </w:tabs>
        <w:ind w:hanging="360" w:left="360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320" w:val="num"/>
        </w:tabs>
        <w:ind w:hanging="360" w:left="432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760" w:val="num"/>
        </w:tabs>
        <w:ind w:hanging="360" w:left="576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480" w:val="num"/>
        </w:tabs>
        <w:ind w:hanging="360" w:left="648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200" w:val="num"/>
        </w:tabs>
        <w:ind w:hanging="360" w:left="7200"/>
      </w:pPr>
      <w:rPr>
        <w:rFonts w:hAnsi="Wingdings" w:ascii="Wingdings" w:hint="default"/>
      </w:rPr>
    </w:lvl>
  </w:abstractNum>
  <w:abstractNum w:abstractNumId="15">
    <w:nsid w:val="31F2549C"/>
    <w:multiLevelType w:val="hybridMultilevel"/>
    <w:tmpl w:val="E0108394"/>
    <w:lvl w:tplc="C3D666AA" w:ilvl="0">
      <w:start w:val="3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37D652B7"/>
    <w:multiLevelType w:val="hybridMultilevel"/>
    <w:tmpl w:val="4A74D062"/>
    <w:lvl w:tplc="D86C2276" w:ilvl="0">
      <w:start w:val="1"/>
      <w:numFmt w:val="lowerLetter"/>
      <w:lvlText w:val="%1)"/>
      <w:lvlJc w:val="left"/>
      <w:pPr>
        <w:ind w:hanging="360" w:left="720"/>
      </w:pPr>
      <w:rPr>
        <w:rFonts w:cs="Times New Roman"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7">
    <w:nsid w:val="3EDD5D64"/>
    <w:multiLevelType w:val="hybridMultilevel"/>
    <w:tmpl w:val="D93A326A"/>
    <w:lvl w:tplc="D8D03AEC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584F16FA"/>
    <w:multiLevelType w:val="hybridMultilevel"/>
    <w:tmpl w:val="BE3237B0"/>
    <w:lvl w:tplc="F3C68B7C" w:ilvl="0">
      <w:start w:val="11"/>
      <w:numFmt w:val="bullet"/>
      <w:lvlText w:val="-"/>
      <w:lvlJc w:val="left"/>
      <w:pPr>
        <w:ind w:hanging="360" w:left="36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19">
    <w:nsid w:val="60567B83"/>
    <w:multiLevelType w:val="hybridMultilevel"/>
    <w:tmpl w:val="95463402"/>
    <w:lvl w:tplc="D2E29E1E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20">
    <w:nsid w:val="658D28A2"/>
    <w:multiLevelType w:val="hybridMultilevel"/>
    <w:tmpl w:val="EFBA79E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674C244B"/>
    <w:multiLevelType w:val="hybridMultilevel"/>
    <w:tmpl w:val="4E6AB7B4"/>
    <w:lvl w:tplc="83D63F1A" w:ilvl="0">
      <w:start w:val="2"/>
      <w:numFmt w:val="bullet"/>
      <w:lvlText w:val="-"/>
      <w:lvlJc w:val="left"/>
      <w:pPr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68974457"/>
    <w:multiLevelType w:val="hybridMultilevel"/>
    <w:tmpl w:val="48BEF9B4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3">
    <w:nsid w:val="70967DF6"/>
    <w:multiLevelType w:val="hybridMultilevel"/>
    <w:tmpl w:val="9FC4D2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784B3541"/>
    <w:multiLevelType w:val="hybridMultilevel"/>
    <w:tmpl w:val="309A0B5E"/>
    <w:lvl w:tplc="041A0019" w:ilvl="0">
      <w:start w:val="1"/>
      <w:numFmt w:val="lowerLetter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5">
    <w:nsid w:val="79201435"/>
    <w:multiLevelType w:val="hybridMultilevel"/>
    <w:tmpl w:val="98BE53A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1"/>
  </w:num>
  <w:num w:numId="2">
    <w:abstractNumId w:val="16"/>
  </w:num>
  <w:num w:numId="3">
    <w:abstractNumId w:val="19"/>
  </w:num>
  <w:num w:numId="4">
    <w:abstractNumId w:val="24"/>
  </w:num>
  <w:num w:numId="5">
    <w:abstractNumId w:val="11"/>
  </w:num>
  <w:num w:numId="6">
    <w:abstractNumId w:val="1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20"/>
  </w:num>
  <w:num w:numId="18">
    <w:abstractNumId w:val="23"/>
  </w:num>
  <w:num w:numId="19">
    <w:abstractNumId w:val="15"/>
  </w:num>
  <w:num w:numId="20">
    <w:abstractNumId w:val="18"/>
  </w:num>
  <w:num w:numId="21">
    <w:abstractNumId w:val="12"/>
  </w:num>
  <w:num w:numId="22">
    <w:abstractNumId w:val="17"/>
  </w:num>
  <w:num w:numId="23">
    <w:abstractNumId w:val="25"/>
  </w:num>
  <w:num w:numId="24">
    <w:abstractNumId w:val="10"/>
  </w:num>
  <w:num w:numId="25">
    <w:abstractNumId w:val="22"/>
  </w:num>
  <w:num w:numId="26">
    <w:abstractNumId w:val="13"/>
  </w:num>
  <w:numIdMacAtCleanup w:val="2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defaultTabStop w:val="708"/>
  <w:hyphenationZone w:val="425"/>
  <w:characterSpacingControl w:val="doNotCompress"/>
  <w:hdrShapeDefaults>
    <o:shapedefaults v:ext="edit" spidmax="8396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06F0"/>
    <w:rsid w:val="00004704"/>
    <w:rsid w:val="00010D88"/>
    <w:rsid w:val="0001320C"/>
    <w:rsid w:val="00020036"/>
    <w:rsid w:val="00020374"/>
    <w:rsid w:val="0002450E"/>
    <w:rsid w:val="000307B4"/>
    <w:rsid w:val="00033633"/>
    <w:rsid w:val="00033CB1"/>
    <w:rsid w:val="00052B67"/>
    <w:rsid w:val="0005645E"/>
    <w:rsid w:val="0006631E"/>
    <w:rsid w:val="00074304"/>
    <w:rsid w:val="0007797B"/>
    <w:rsid w:val="00080033"/>
    <w:rsid w:val="000804FC"/>
    <w:rsid w:val="00083A31"/>
    <w:rsid w:val="00091AEA"/>
    <w:rsid w:val="0009356E"/>
    <w:rsid w:val="0009467A"/>
    <w:rsid w:val="000A317C"/>
    <w:rsid w:val="000A61D0"/>
    <w:rsid w:val="000B542F"/>
    <w:rsid w:val="000B6917"/>
    <w:rsid w:val="000C6804"/>
    <w:rsid w:val="000C7F50"/>
    <w:rsid w:val="000D02F4"/>
    <w:rsid w:val="000D0A15"/>
    <w:rsid w:val="000D1501"/>
    <w:rsid w:val="000D206C"/>
    <w:rsid w:val="000D3F02"/>
    <w:rsid w:val="000D406A"/>
    <w:rsid w:val="000D6A2D"/>
    <w:rsid w:val="000E44A2"/>
    <w:rsid w:val="000E4811"/>
    <w:rsid w:val="000E75AE"/>
    <w:rsid w:val="000F0649"/>
    <w:rsid w:val="000F5D24"/>
    <w:rsid w:val="000F61B6"/>
    <w:rsid w:val="0010012A"/>
    <w:rsid w:val="0011170E"/>
    <w:rsid w:val="00117BF6"/>
    <w:rsid w:val="001344CA"/>
    <w:rsid w:val="001351DA"/>
    <w:rsid w:val="001418E7"/>
    <w:rsid w:val="00152490"/>
    <w:rsid w:val="00153C0A"/>
    <w:rsid w:val="001551EE"/>
    <w:rsid w:val="001624A5"/>
    <w:rsid w:val="0016512B"/>
    <w:rsid w:val="00173C5F"/>
    <w:rsid w:val="00184912"/>
    <w:rsid w:val="0018682A"/>
    <w:rsid w:val="001A28DA"/>
    <w:rsid w:val="001B28D0"/>
    <w:rsid w:val="001B2923"/>
    <w:rsid w:val="001B3926"/>
    <w:rsid w:val="001B4F09"/>
    <w:rsid w:val="001B7996"/>
    <w:rsid w:val="001C198C"/>
    <w:rsid w:val="001C2C5A"/>
    <w:rsid w:val="001C5365"/>
    <w:rsid w:val="001C658E"/>
    <w:rsid w:val="001D5A37"/>
    <w:rsid w:val="001D6479"/>
    <w:rsid w:val="001E5102"/>
    <w:rsid w:val="00201E9A"/>
    <w:rsid w:val="00210340"/>
    <w:rsid w:val="00210D65"/>
    <w:rsid w:val="00212837"/>
    <w:rsid w:val="0022135D"/>
    <w:rsid w:val="00222211"/>
    <w:rsid w:val="00223E27"/>
    <w:rsid w:val="00224B9D"/>
    <w:rsid w:val="0023003F"/>
    <w:rsid w:val="00231666"/>
    <w:rsid w:val="00232675"/>
    <w:rsid w:val="00253174"/>
    <w:rsid w:val="002539CB"/>
    <w:rsid w:val="00253C31"/>
    <w:rsid w:val="00256374"/>
    <w:rsid w:val="00256C1C"/>
    <w:rsid w:val="00260A7A"/>
    <w:rsid w:val="00267104"/>
    <w:rsid w:val="00270602"/>
    <w:rsid w:val="002724E5"/>
    <w:rsid w:val="00283C68"/>
    <w:rsid w:val="002906F0"/>
    <w:rsid w:val="00290C86"/>
    <w:rsid w:val="00291DBD"/>
    <w:rsid w:val="002923D3"/>
    <w:rsid w:val="00294250"/>
    <w:rsid w:val="002A1FEA"/>
    <w:rsid w:val="002C1677"/>
    <w:rsid w:val="002C2FEC"/>
    <w:rsid w:val="002D0D43"/>
    <w:rsid w:val="002D49D9"/>
    <w:rsid w:val="002F2D45"/>
    <w:rsid w:val="002F2F3C"/>
    <w:rsid w:val="002F5030"/>
    <w:rsid w:val="002F5BB8"/>
    <w:rsid w:val="0030038E"/>
    <w:rsid w:val="00301375"/>
    <w:rsid w:val="00302956"/>
    <w:rsid w:val="0031023C"/>
    <w:rsid w:val="0031184C"/>
    <w:rsid w:val="00315DB3"/>
    <w:rsid w:val="003222CF"/>
    <w:rsid w:val="0032258B"/>
    <w:rsid w:val="003234A0"/>
    <w:rsid w:val="00335AB0"/>
    <w:rsid w:val="0034093B"/>
    <w:rsid w:val="00340FF5"/>
    <w:rsid w:val="00342FA0"/>
    <w:rsid w:val="00343092"/>
    <w:rsid w:val="0034487A"/>
    <w:rsid w:val="0034598C"/>
    <w:rsid w:val="00345C8B"/>
    <w:rsid w:val="0034669F"/>
    <w:rsid w:val="00360139"/>
    <w:rsid w:val="00361C90"/>
    <w:rsid w:val="003631C7"/>
    <w:rsid w:val="003744CC"/>
    <w:rsid w:val="003773FE"/>
    <w:rsid w:val="00380BC0"/>
    <w:rsid w:val="00383571"/>
    <w:rsid w:val="00384EB5"/>
    <w:rsid w:val="0039452B"/>
    <w:rsid w:val="00395EBD"/>
    <w:rsid w:val="00397093"/>
    <w:rsid w:val="003A2231"/>
    <w:rsid w:val="003A32A1"/>
    <w:rsid w:val="003A3C7A"/>
    <w:rsid w:val="003A46E7"/>
    <w:rsid w:val="003B0508"/>
    <w:rsid w:val="003B0782"/>
    <w:rsid w:val="003B65E4"/>
    <w:rsid w:val="003C2E80"/>
    <w:rsid w:val="003C7C06"/>
    <w:rsid w:val="003D21B8"/>
    <w:rsid w:val="003D303B"/>
    <w:rsid w:val="003E33D5"/>
    <w:rsid w:val="003E6DD3"/>
    <w:rsid w:val="003F1AD1"/>
    <w:rsid w:val="003F2FE8"/>
    <w:rsid w:val="003F65CD"/>
    <w:rsid w:val="00406084"/>
    <w:rsid w:val="004064EF"/>
    <w:rsid w:val="00406594"/>
    <w:rsid w:val="00412B95"/>
    <w:rsid w:val="00440869"/>
    <w:rsid w:val="0044198C"/>
    <w:rsid w:val="0044241C"/>
    <w:rsid w:val="00447704"/>
    <w:rsid w:val="00452214"/>
    <w:rsid w:val="004561AB"/>
    <w:rsid w:val="004609C1"/>
    <w:rsid w:val="0046175A"/>
    <w:rsid w:val="00461D83"/>
    <w:rsid w:val="00462752"/>
    <w:rsid w:val="004720A1"/>
    <w:rsid w:val="00472173"/>
    <w:rsid w:val="00480BE1"/>
    <w:rsid w:val="004846F1"/>
    <w:rsid w:val="00485040"/>
    <w:rsid w:val="004A1E3B"/>
    <w:rsid w:val="004A2CE4"/>
    <w:rsid w:val="004A4B2D"/>
    <w:rsid w:val="004B2D04"/>
    <w:rsid w:val="004B6D95"/>
    <w:rsid w:val="004B6DBF"/>
    <w:rsid w:val="004C0C7E"/>
    <w:rsid w:val="004C35FC"/>
    <w:rsid w:val="004C58D0"/>
    <w:rsid w:val="004D1092"/>
    <w:rsid w:val="004D21BE"/>
    <w:rsid w:val="004D267A"/>
    <w:rsid w:val="004D2BE1"/>
    <w:rsid w:val="004D7508"/>
    <w:rsid w:val="004E2197"/>
    <w:rsid w:val="004E541E"/>
    <w:rsid w:val="004F0925"/>
    <w:rsid w:val="004F7BEE"/>
    <w:rsid w:val="00502988"/>
    <w:rsid w:val="005072C2"/>
    <w:rsid w:val="00530745"/>
    <w:rsid w:val="005329A7"/>
    <w:rsid w:val="00540789"/>
    <w:rsid w:val="00540BCF"/>
    <w:rsid w:val="005410AD"/>
    <w:rsid w:val="00543A60"/>
    <w:rsid w:val="00547095"/>
    <w:rsid w:val="00551B5A"/>
    <w:rsid w:val="0055632C"/>
    <w:rsid w:val="00557A17"/>
    <w:rsid w:val="005621F7"/>
    <w:rsid w:val="00566AE8"/>
    <w:rsid w:val="00573E57"/>
    <w:rsid w:val="005742CB"/>
    <w:rsid w:val="00583621"/>
    <w:rsid w:val="00584A44"/>
    <w:rsid w:val="005854B6"/>
    <w:rsid w:val="0059405F"/>
    <w:rsid w:val="005A1FC8"/>
    <w:rsid w:val="005B1BA7"/>
    <w:rsid w:val="005B419C"/>
    <w:rsid w:val="005D4522"/>
    <w:rsid w:val="005E348E"/>
    <w:rsid w:val="005E3B08"/>
    <w:rsid w:val="005E575D"/>
    <w:rsid w:val="005E5C8B"/>
    <w:rsid w:val="005E6D82"/>
    <w:rsid w:val="005F3840"/>
    <w:rsid w:val="005F4F0F"/>
    <w:rsid w:val="00601441"/>
    <w:rsid w:val="00611EA5"/>
    <w:rsid w:val="00625F49"/>
    <w:rsid w:val="00636DAD"/>
    <w:rsid w:val="006379F5"/>
    <w:rsid w:val="00637B94"/>
    <w:rsid w:val="00641A26"/>
    <w:rsid w:val="0064357D"/>
    <w:rsid w:val="00644DD7"/>
    <w:rsid w:val="006469DE"/>
    <w:rsid w:val="00651517"/>
    <w:rsid w:val="00654D7D"/>
    <w:rsid w:val="006550FF"/>
    <w:rsid w:val="0065637C"/>
    <w:rsid w:val="0065698E"/>
    <w:rsid w:val="00662D14"/>
    <w:rsid w:val="0066395C"/>
    <w:rsid w:val="0066469D"/>
    <w:rsid w:val="00674D70"/>
    <w:rsid w:val="00680166"/>
    <w:rsid w:val="006812CA"/>
    <w:rsid w:val="006813F0"/>
    <w:rsid w:val="0068439D"/>
    <w:rsid w:val="00685A8D"/>
    <w:rsid w:val="006919F8"/>
    <w:rsid w:val="00691FE2"/>
    <w:rsid w:val="006955B9"/>
    <w:rsid w:val="006A0B78"/>
    <w:rsid w:val="006A4D6F"/>
    <w:rsid w:val="006A4F17"/>
    <w:rsid w:val="006A5411"/>
    <w:rsid w:val="006B33A6"/>
    <w:rsid w:val="006C699C"/>
    <w:rsid w:val="006D7658"/>
    <w:rsid w:val="006D7B66"/>
    <w:rsid w:val="006E0150"/>
    <w:rsid w:val="006E7C47"/>
    <w:rsid w:val="006F2ADD"/>
    <w:rsid w:val="006F3656"/>
    <w:rsid w:val="007037FC"/>
    <w:rsid w:val="0070394B"/>
    <w:rsid w:val="0070415C"/>
    <w:rsid w:val="00704B39"/>
    <w:rsid w:val="007077D6"/>
    <w:rsid w:val="00711630"/>
    <w:rsid w:val="00727DC1"/>
    <w:rsid w:val="00733085"/>
    <w:rsid w:val="007333E5"/>
    <w:rsid w:val="00740799"/>
    <w:rsid w:val="0074097E"/>
    <w:rsid w:val="00740FFF"/>
    <w:rsid w:val="007467B8"/>
    <w:rsid w:val="007477E1"/>
    <w:rsid w:val="007630CA"/>
    <w:rsid w:val="00764D6A"/>
    <w:rsid w:val="00766AB2"/>
    <w:rsid w:val="007706F9"/>
    <w:rsid w:val="007772BD"/>
    <w:rsid w:val="00787C06"/>
    <w:rsid w:val="00790162"/>
    <w:rsid w:val="00790CBD"/>
    <w:rsid w:val="0079191A"/>
    <w:rsid w:val="00792264"/>
    <w:rsid w:val="0079350A"/>
    <w:rsid w:val="00795239"/>
    <w:rsid w:val="00797FA4"/>
    <w:rsid w:val="007A230E"/>
    <w:rsid w:val="007A5E5A"/>
    <w:rsid w:val="007B3C00"/>
    <w:rsid w:val="007B4535"/>
    <w:rsid w:val="007B4E38"/>
    <w:rsid w:val="007C7C74"/>
    <w:rsid w:val="007D2AC9"/>
    <w:rsid w:val="007D6A73"/>
    <w:rsid w:val="007E25D4"/>
    <w:rsid w:val="007E42C3"/>
    <w:rsid w:val="008003CB"/>
    <w:rsid w:val="00800E64"/>
    <w:rsid w:val="00805590"/>
    <w:rsid w:val="00807874"/>
    <w:rsid w:val="0081509D"/>
    <w:rsid w:val="008232B5"/>
    <w:rsid w:val="00826842"/>
    <w:rsid w:val="00833198"/>
    <w:rsid w:val="00834BA0"/>
    <w:rsid w:val="00837EBB"/>
    <w:rsid w:val="00844D66"/>
    <w:rsid w:val="00847F14"/>
    <w:rsid w:val="00860509"/>
    <w:rsid w:val="00860AFB"/>
    <w:rsid w:val="0087099E"/>
    <w:rsid w:val="00876B3F"/>
    <w:rsid w:val="008835B9"/>
    <w:rsid w:val="0089193C"/>
    <w:rsid w:val="008A21FB"/>
    <w:rsid w:val="008C3EF2"/>
    <w:rsid w:val="008C5C92"/>
    <w:rsid w:val="008C6BFD"/>
    <w:rsid w:val="008C719F"/>
    <w:rsid w:val="008C7760"/>
    <w:rsid w:val="008D1593"/>
    <w:rsid w:val="008D20E8"/>
    <w:rsid w:val="008D2595"/>
    <w:rsid w:val="008D633E"/>
    <w:rsid w:val="008E0497"/>
    <w:rsid w:val="008E07BD"/>
    <w:rsid w:val="008F6C3F"/>
    <w:rsid w:val="008F7196"/>
    <w:rsid w:val="008F7560"/>
    <w:rsid w:val="008F7C7E"/>
    <w:rsid w:val="00905681"/>
    <w:rsid w:val="00905F68"/>
    <w:rsid w:val="0091319B"/>
    <w:rsid w:val="00914D92"/>
    <w:rsid w:val="009160A2"/>
    <w:rsid w:val="00916DB8"/>
    <w:rsid w:val="0092064B"/>
    <w:rsid w:val="00923DDC"/>
    <w:rsid w:val="00924637"/>
    <w:rsid w:val="009306C3"/>
    <w:rsid w:val="009337C3"/>
    <w:rsid w:val="009340FA"/>
    <w:rsid w:val="00954CC2"/>
    <w:rsid w:val="00961291"/>
    <w:rsid w:val="0096549A"/>
    <w:rsid w:val="009654A8"/>
    <w:rsid w:val="00966A42"/>
    <w:rsid w:val="00966ED4"/>
    <w:rsid w:val="00967C38"/>
    <w:rsid w:val="00970EC1"/>
    <w:rsid w:val="00975C7E"/>
    <w:rsid w:val="00976ED6"/>
    <w:rsid w:val="00977A9E"/>
    <w:rsid w:val="009904E3"/>
    <w:rsid w:val="00994536"/>
    <w:rsid w:val="00995A9E"/>
    <w:rsid w:val="00996ED9"/>
    <w:rsid w:val="009A0FB3"/>
    <w:rsid w:val="009A1267"/>
    <w:rsid w:val="009A1A6D"/>
    <w:rsid w:val="009A3002"/>
    <w:rsid w:val="009B4BB2"/>
    <w:rsid w:val="009C0A95"/>
    <w:rsid w:val="009C0D0D"/>
    <w:rsid w:val="009C7F94"/>
    <w:rsid w:val="009D79BB"/>
    <w:rsid w:val="009E0085"/>
    <w:rsid w:val="009E3839"/>
    <w:rsid w:val="00A01BC7"/>
    <w:rsid w:val="00A0230C"/>
    <w:rsid w:val="00A0316E"/>
    <w:rsid w:val="00A263D6"/>
    <w:rsid w:val="00A31123"/>
    <w:rsid w:val="00A34127"/>
    <w:rsid w:val="00A34679"/>
    <w:rsid w:val="00A355B0"/>
    <w:rsid w:val="00A426AF"/>
    <w:rsid w:val="00A572CC"/>
    <w:rsid w:val="00A5757F"/>
    <w:rsid w:val="00A57883"/>
    <w:rsid w:val="00A70E0A"/>
    <w:rsid w:val="00A726C6"/>
    <w:rsid w:val="00A75560"/>
    <w:rsid w:val="00A81BBF"/>
    <w:rsid w:val="00A8405A"/>
    <w:rsid w:val="00A84A49"/>
    <w:rsid w:val="00A87C7E"/>
    <w:rsid w:val="00A91249"/>
    <w:rsid w:val="00A94244"/>
    <w:rsid w:val="00A94568"/>
    <w:rsid w:val="00A96B69"/>
    <w:rsid w:val="00AB12BD"/>
    <w:rsid w:val="00AB2503"/>
    <w:rsid w:val="00AB28EF"/>
    <w:rsid w:val="00AC3177"/>
    <w:rsid w:val="00AC7075"/>
    <w:rsid w:val="00AD5EFB"/>
    <w:rsid w:val="00AE1E85"/>
    <w:rsid w:val="00AE20EA"/>
    <w:rsid w:val="00AE4984"/>
    <w:rsid w:val="00AE77FC"/>
    <w:rsid w:val="00B019A4"/>
    <w:rsid w:val="00B01D86"/>
    <w:rsid w:val="00B022DD"/>
    <w:rsid w:val="00B0332C"/>
    <w:rsid w:val="00B15FEB"/>
    <w:rsid w:val="00B17D1A"/>
    <w:rsid w:val="00B2185A"/>
    <w:rsid w:val="00B2269B"/>
    <w:rsid w:val="00B228DF"/>
    <w:rsid w:val="00B24883"/>
    <w:rsid w:val="00B25EB1"/>
    <w:rsid w:val="00B32639"/>
    <w:rsid w:val="00B32E02"/>
    <w:rsid w:val="00B43234"/>
    <w:rsid w:val="00B54504"/>
    <w:rsid w:val="00B55E2D"/>
    <w:rsid w:val="00B67C27"/>
    <w:rsid w:val="00B7680E"/>
    <w:rsid w:val="00B772F9"/>
    <w:rsid w:val="00B822FA"/>
    <w:rsid w:val="00B92971"/>
    <w:rsid w:val="00B937D1"/>
    <w:rsid w:val="00B93AA3"/>
    <w:rsid w:val="00B943E2"/>
    <w:rsid w:val="00B94F02"/>
    <w:rsid w:val="00BA0948"/>
    <w:rsid w:val="00BB000A"/>
    <w:rsid w:val="00BB39D7"/>
    <w:rsid w:val="00BB6B73"/>
    <w:rsid w:val="00BB7E8E"/>
    <w:rsid w:val="00BC1F6F"/>
    <w:rsid w:val="00BC34FD"/>
    <w:rsid w:val="00BD5C6F"/>
    <w:rsid w:val="00BD7EE1"/>
    <w:rsid w:val="00BE0495"/>
    <w:rsid w:val="00BE609E"/>
    <w:rsid w:val="00BF2E7E"/>
    <w:rsid w:val="00C05749"/>
    <w:rsid w:val="00C057D7"/>
    <w:rsid w:val="00C079D5"/>
    <w:rsid w:val="00C10A39"/>
    <w:rsid w:val="00C21FEE"/>
    <w:rsid w:val="00C254FC"/>
    <w:rsid w:val="00C261CC"/>
    <w:rsid w:val="00C301FB"/>
    <w:rsid w:val="00C352D7"/>
    <w:rsid w:val="00C46CA9"/>
    <w:rsid w:val="00C56F1D"/>
    <w:rsid w:val="00C67F76"/>
    <w:rsid w:val="00C74023"/>
    <w:rsid w:val="00C75712"/>
    <w:rsid w:val="00C83179"/>
    <w:rsid w:val="00C8474A"/>
    <w:rsid w:val="00C91B5F"/>
    <w:rsid w:val="00C92E49"/>
    <w:rsid w:val="00C96F86"/>
    <w:rsid w:val="00C977EF"/>
    <w:rsid w:val="00C97987"/>
    <w:rsid w:val="00CA0EFE"/>
    <w:rsid w:val="00CA1E98"/>
    <w:rsid w:val="00CA2F83"/>
    <w:rsid w:val="00CA4E44"/>
    <w:rsid w:val="00CA4F68"/>
    <w:rsid w:val="00CA61A7"/>
    <w:rsid w:val="00CA6BFA"/>
    <w:rsid w:val="00CA74B8"/>
    <w:rsid w:val="00CA793A"/>
    <w:rsid w:val="00CB7D09"/>
    <w:rsid w:val="00CC14EE"/>
    <w:rsid w:val="00CC2BDB"/>
    <w:rsid w:val="00CC3F12"/>
    <w:rsid w:val="00CC7EA7"/>
    <w:rsid w:val="00CD5E2F"/>
    <w:rsid w:val="00CD6680"/>
    <w:rsid w:val="00CD671D"/>
    <w:rsid w:val="00CE767F"/>
    <w:rsid w:val="00CF2298"/>
    <w:rsid w:val="00CF535E"/>
    <w:rsid w:val="00CF5AD5"/>
    <w:rsid w:val="00D06CBB"/>
    <w:rsid w:val="00D074B0"/>
    <w:rsid w:val="00D10000"/>
    <w:rsid w:val="00D17E4A"/>
    <w:rsid w:val="00D20F31"/>
    <w:rsid w:val="00D24C25"/>
    <w:rsid w:val="00D24DAE"/>
    <w:rsid w:val="00D273DD"/>
    <w:rsid w:val="00D32119"/>
    <w:rsid w:val="00D37868"/>
    <w:rsid w:val="00D401A8"/>
    <w:rsid w:val="00D4112C"/>
    <w:rsid w:val="00D45759"/>
    <w:rsid w:val="00D52FB1"/>
    <w:rsid w:val="00D56D39"/>
    <w:rsid w:val="00D573C7"/>
    <w:rsid w:val="00D607E0"/>
    <w:rsid w:val="00D74AA9"/>
    <w:rsid w:val="00D75F8A"/>
    <w:rsid w:val="00D83FAE"/>
    <w:rsid w:val="00D864AC"/>
    <w:rsid w:val="00D875F9"/>
    <w:rsid w:val="00D90E61"/>
    <w:rsid w:val="00D93DE7"/>
    <w:rsid w:val="00DA30D8"/>
    <w:rsid w:val="00DA3C15"/>
    <w:rsid w:val="00DA44E5"/>
    <w:rsid w:val="00DB1730"/>
    <w:rsid w:val="00DB43F7"/>
    <w:rsid w:val="00DB7639"/>
    <w:rsid w:val="00DC1FB3"/>
    <w:rsid w:val="00DC7F5E"/>
    <w:rsid w:val="00DD220E"/>
    <w:rsid w:val="00DE203E"/>
    <w:rsid w:val="00DE5B6D"/>
    <w:rsid w:val="00DF4093"/>
    <w:rsid w:val="00DF6656"/>
    <w:rsid w:val="00E020D3"/>
    <w:rsid w:val="00E072BC"/>
    <w:rsid w:val="00E11751"/>
    <w:rsid w:val="00E15037"/>
    <w:rsid w:val="00E1673C"/>
    <w:rsid w:val="00E1731C"/>
    <w:rsid w:val="00E22F76"/>
    <w:rsid w:val="00E33BA5"/>
    <w:rsid w:val="00E358DF"/>
    <w:rsid w:val="00E4176A"/>
    <w:rsid w:val="00E4185E"/>
    <w:rsid w:val="00E567BA"/>
    <w:rsid w:val="00E6256C"/>
    <w:rsid w:val="00E67406"/>
    <w:rsid w:val="00E677CF"/>
    <w:rsid w:val="00E757B6"/>
    <w:rsid w:val="00E779C8"/>
    <w:rsid w:val="00E85270"/>
    <w:rsid w:val="00E8551E"/>
    <w:rsid w:val="00E92B0B"/>
    <w:rsid w:val="00E93698"/>
    <w:rsid w:val="00E964EF"/>
    <w:rsid w:val="00EA0DCE"/>
    <w:rsid w:val="00EA2266"/>
    <w:rsid w:val="00EA6121"/>
    <w:rsid w:val="00EB1321"/>
    <w:rsid w:val="00EB2ED6"/>
    <w:rsid w:val="00EB3F14"/>
    <w:rsid w:val="00EB5E66"/>
    <w:rsid w:val="00EC0AC1"/>
    <w:rsid w:val="00EC1C15"/>
    <w:rsid w:val="00EC3A41"/>
    <w:rsid w:val="00EC53DB"/>
    <w:rsid w:val="00EC65BF"/>
    <w:rsid w:val="00ED1285"/>
    <w:rsid w:val="00ED7E23"/>
    <w:rsid w:val="00ED7E92"/>
    <w:rsid w:val="00F02104"/>
    <w:rsid w:val="00F03AA3"/>
    <w:rsid w:val="00F044C9"/>
    <w:rsid w:val="00F10142"/>
    <w:rsid w:val="00F12436"/>
    <w:rsid w:val="00F1336C"/>
    <w:rsid w:val="00F210B6"/>
    <w:rsid w:val="00F271D7"/>
    <w:rsid w:val="00F4236A"/>
    <w:rsid w:val="00F55BA2"/>
    <w:rsid w:val="00F6323E"/>
    <w:rsid w:val="00F7169C"/>
    <w:rsid w:val="00F73DC6"/>
    <w:rsid w:val="00F840C3"/>
    <w:rsid w:val="00F85DC2"/>
    <w:rsid w:val="00F86AE5"/>
    <w:rsid w:val="00F92993"/>
    <w:rsid w:val="00F92CBB"/>
    <w:rsid w:val="00F93DB5"/>
    <w:rsid w:val="00FA0098"/>
    <w:rsid w:val="00FA1A4B"/>
    <w:rsid w:val="00FA1EFF"/>
    <w:rsid w:val="00FA523A"/>
    <w:rsid w:val="00FA7FA1"/>
    <w:rsid w:val="00FB0650"/>
    <w:rsid w:val="00FB0977"/>
    <w:rsid w:val="00FB5B89"/>
    <w:rsid w:val="00FD138E"/>
    <w:rsid w:val="00FD5062"/>
    <w:rsid w:val="00FE0F66"/>
    <w:rsid w:val="00FE3B03"/>
    <w:rsid w:val="00FE4902"/>
    <w:rsid w:val="00FE6011"/>
    <w:rsid w:val="00FF2128"/>
    <w:rsid w:val="00FF7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839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locked="true" w:name="footer"/>
    <w:lsdException w:qFormat="true" w:uiPriority="0" w:locked="true" w:name="caption"/>
    <w:lsdException w:unhideWhenUsed="false" w:semiHidden="false" w:uiPriority="0" w:locked="true" w:name="page number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locked="true" w:name="No List"/>
    <w:lsdException w:unhideWhenUsed="false" w:semiHidden="false" w:locked="true" w:name="Balloon Text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D21B8"/>
    <w:pPr>
      <w:spacing w:lineRule="auto" w:line="276" w:after="200"/>
    </w:pPr>
    <w:rPr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1336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rsid w:val="00F10142"/>
    <w:pPr>
      <w:spacing w:lineRule="auto" w:line="240" w:after="0"/>
    </w:pPr>
    <w:rPr>
      <w:rFonts w:hAnsi="Tahoma" w:ascii="Tahoma"/>
      <w:sz w:val="16"/>
      <w:szCs w:val="16"/>
      <w:lang w:val="en-US"/>
    </w:rPr>
  </w:style>
  <w:style w:customStyle="true" w:styleId="TekstbaloniaChar" w:type="character">
    <w:name w:val="Tekst balončića Char"/>
    <w:basedOn w:val="Zadanifontodlomka"/>
    <w:link w:val="Tekstbalonia"/>
    <w:uiPriority w:val="99"/>
    <w:locked/>
    <w:rsid w:val="00F10142"/>
    <w:rPr>
      <w:rFonts w:cs="Times New Roman" w:hAnsi="Tahoma" w:ascii="Tahoma"/>
      <w:sz w:val="16"/>
    </w:rPr>
  </w:style>
  <w:style w:customStyle="true" w:styleId="Odlomakpopisa1" w:type="paragraph">
    <w:name w:val="Odlomak popisa1"/>
    <w:basedOn w:val="Normal"/>
    <w:uiPriority w:val="99"/>
    <w:rsid w:val="00F10142"/>
    <w:pPr>
      <w:spacing w:lineRule="auto" w:line="240" w:after="0"/>
      <w:ind w:left="708"/>
    </w:pPr>
    <w:rPr>
      <w:rFonts w:eastAsia="Times New Roman" w:hAnsi="Times New Roman" w:asci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99"/>
    <w:locked/>
    <w:rsid w:val="00F10142"/>
    <w:rPr>
      <w:rFonts w:eastAsia="Times New Roman" w:hAnsi="Times New Roman" w:ascii="Times New Roman"/>
      <w:sz w:val="20"/>
      <w:szCs w:val="20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link w:val="PodnojeChar"/>
    <w:uiPriority w:val="99"/>
    <w:rsid w:val="00F10142"/>
    <w:pPr>
      <w:tabs>
        <w:tab w:pos="4536" w:val="center"/>
        <w:tab w:pos="9072" w:val="right"/>
      </w:tabs>
      <w:spacing w:lineRule="auto" w:line="240" w:after="0"/>
    </w:pPr>
    <w:rPr>
      <w:rFonts w:hAnsi="Times New Roman" w:ascii="Times New Roman"/>
      <w:sz w:val="24"/>
      <w:szCs w:val="24"/>
      <w:lang w:val="en-US"/>
    </w:rPr>
  </w:style>
  <w:style w:customStyle="true" w:styleId="PodnojeChar" w:type="character">
    <w:name w:val="Podnožje Char"/>
    <w:basedOn w:val="Zadanifontodlomka"/>
    <w:link w:val="Podnoje"/>
    <w:uiPriority w:val="99"/>
    <w:locked/>
    <w:rsid w:val="00F10142"/>
    <w:rPr>
      <w:rFonts w:cs="Times New Roman" w:hAnsi="Times New Roman" w:ascii="Times New Roman"/>
      <w:sz w:val="24"/>
    </w:rPr>
  </w:style>
  <w:style w:styleId="Brojstranice" w:type="character">
    <w:name w:val="page number"/>
    <w:basedOn w:val="Zadanifontodlomka"/>
    <w:uiPriority w:val="99"/>
    <w:rsid w:val="00F10142"/>
    <w:rPr>
      <w:rFonts w:cs="Times New Roman"/>
    </w:rPr>
  </w:style>
  <w:style w:styleId="Zaglavlje" w:type="paragraph">
    <w:name w:val="header"/>
    <w:basedOn w:val="Normal"/>
    <w:link w:val="ZaglavljeChar"/>
    <w:uiPriority w:val="99"/>
    <w:rsid w:val="00954CC2"/>
    <w:pPr>
      <w:tabs>
        <w:tab w:pos="4536" w:val="center"/>
        <w:tab w:pos="9072" w:val="right"/>
      </w:tabs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locked/>
    <w:rsid w:val="00954CC2"/>
    <w:rPr>
      <w:rFonts w:cs="Times New Roman"/>
      <w:lang w:val="hr-HR"/>
    </w:rPr>
  </w:style>
  <w:style w:styleId="Revizija" w:type="paragraph">
    <w:name w:val="Revision"/>
    <w:hidden/>
    <w:uiPriority w:val="99"/>
    <w:semiHidden/>
    <w:rsid w:val="007D6A73"/>
    <w:rPr>
      <w:lang w:val="hr-HR"/>
    </w:rPr>
  </w:style>
  <w:style w:styleId="Bezproreda" w:type="paragraph">
    <w:name w:val="No Spacing"/>
    <w:uiPriority w:val="1"/>
    <w:qFormat/>
    <w:rsid w:val="007B4E38"/>
    <w:rPr>
      <w:lang w:val="hr-HR"/>
    </w:rPr>
  </w:style>
  <w:style w:customStyle="true" w:styleId="Bezpopisa1" w:type="numbering">
    <w:name w:val="Bez popisa1"/>
    <w:next w:val="Bezpopisa"/>
    <w:uiPriority w:val="99"/>
    <w:semiHidden/>
    <w:unhideWhenUsed/>
    <w:rsid w:val="00B022DD"/>
  </w:style>
  <w:style w:styleId="Hiperveza" w:type="character">
    <w:name w:val="Hyperlink"/>
    <w:basedOn w:val="Zadanifontodlomka"/>
    <w:uiPriority w:val="99"/>
    <w:semiHidden/>
    <w:unhideWhenUsed/>
    <w:rsid w:val="00B022DD"/>
    <w:rPr>
      <w:color w:val="0563C1"/>
      <w:u w:val="single"/>
    </w:rPr>
  </w:style>
  <w:style w:styleId="SlijeenaHiperveza" w:type="character">
    <w:name w:val="FollowedHyperlink"/>
    <w:basedOn w:val="Zadanifontodlomka"/>
    <w:uiPriority w:val="99"/>
    <w:semiHidden/>
    <w:unhideWhenUsed/>
    <w:rsid w:val="00B022DD"/>
    <w:rPr>
      <w:color w:val="954F72"/>
      <w:u w:val="single"/>
    </w:rPr>
  </w:style>
  <w:style w:customStyle="true" w:styleId="xl65" w:type="paragraph">
    <w:name w:val="xl65"/>
    <w:basedOn w:val="Normal"/>
    <w:rsid w:val="00B022DD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BFBFBF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Arial" w:eastAsia="Times New Roman" w:hAnsi="Arial" w:ascii="Arial"/>
      <w:b/>
      <w:bCs/>
      <w:sz w:val="16"/>
      <w:szCs w:val="16"/>
      <w:lang w:eastAsia="hr-HR"/>
    </w:rPr>
  </w:style>
  <w:style w:customStyle="true" w:styleId="xl66" w:type="paragraph">
    <w:name w:val="xl66"/>
    <w:basedOn w:val="Normal"/>
    <w:rsid w:val="00B022DD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BFBFBF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Arial" w:eastAsia="Times New Roman" w:hAnsi="Arial" w:ascii="Arial"/>
      <w:b/>
      <w:bCs/>
      <w:sz w:val="16"/>
      <w:szCs w:val="16"/>
      <w:lang w:eastAsia="hr-HR"/>
    </w:rPr>
  </w:style>
  <w:style w:customStyle="true" w:styleId="xl67" w:type="paragraph">
    <w:name w:val="xl67"/>
    <w:basedOn w:val="Normal"/>
    <w:rsid w:val="00B022DD"/>
    <w:pPr>
      <w:shd w:fill="BFBFBF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Arial" w:eastAsia="Times New Roman" w:hAnsi="Arial" w:ascii="Arial"/>
      <w:b/>
      <w:bCs/>
      <w:sz w:val="16"/>
      <w:szCs w:val="16"/>
      <w:lang w:eastAsia="hr-HR"/>
    </w:rPr>
  </w:style>
  <w:style w:customStyle="true" w:styleId="xl68" w:type="paragraph">
    <w:name w:val="xl68"/>
    <w:basedOn w:val="Normal"/>
    <w:rsid w:val="00B022DD"/>
    <w:pPr>
      <w:spacing w:lineRule="auto" w:line="240" w:afterAutospacing="true" w:after="100" w:beforeAutospacing="true" w:before="100"/>
    </w:pPr>
    <w:rPr>
      <w:rFonts w:cs="Arial" w:eastAsia="Times New Roman" w:hAnsi="Arial" w:ascii="Arial"/>
      <w:sz w:val="16"/>
      <w:szCs w:val="16"/>
      <w:lang w:eastAsia="hr-HR"/>
    </w:rPr>
  </w:style>
  <w:style w:customStyle="true" w:styleId="xl69" w:type="paragraph">
    <w:name w:val="xl69"/>
    <w:basedOn w:val="Normal"/>
    <w:rsid w:val="00B022DD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  <w:textAlignment w:val="center"/>
    </w:pPr>
    <w:rPr>
      <w:rFonts w:cs="Arial" w:eastAsia="Times New Roman" w:hAnsi="Arial" w:ascii="Arial"/>
      <w:sz w:val="16"/>
      <w:szCs w:val="16"/>
      <w:lang w:eastAsia="hr-HR"/>
    </w:rPr>
  </w:style>
  <w:style w:customStyle="true" w:styleId="xl70" w:type="paragraph">
    <w:name w:val="xl70"/>
    <w:basedOn w:val="Normal"/>
    <w:rsid w:val="00B022DD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textAlignment w:val="center"/>
    </w:pPr>
    <w:rPr>
      <w:rFonts w:cs="Arial" w:eastAsia="Times New Roman" w:hAnsi="Arial" w:ascii="Arial"/>
      <w:sz w:val="16"/>
      <w:szCs w:val="16"/>
      <w:lang w:eastAsia="hr-HR"/>
    </w:rPr>
  </w:style>
  <w:style w:customStyle="true" w:styleId="xl71" w:type="paragraph">
    <w:name w:val="xl71"/>
    <w:basedOn w:val="Normal"/>
    <w:rsid w:val="00B022DD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textAlignment w:val="center"/>
    </w:pPr>
    <w:rPr>
      <w:rFonts w:cs="Arial" w:eastAsia="Times New Roman" w:hAnsi="Arial" w:ascii="Arial"/>
      <w:sz w:val="16"/>
      <w:szCs w:val="16"/>
      <w:lang w:eastAsia="hr-HR"/>
    </w:rPr>
  </w:style>
  <w:style w:customStyle="true" w:styleId="xl72" w:type="paragraph">
    <w:name w:val="xl72"/>
    <w:basedOn w:val="Normal"/>
    <w:rsid w:val="00B022DD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textAlignment w:val="center"/>
    </w:pPr>
    <w:rPr>
      <w:rFonts w:cs="Arial" w:eastAsia="Times New Roman" w:hAnsi="Arial" w:ascii="Arial"/>
      <w:sz w:val="16"/>
      <w:szCs w:val="16"/>
      <w:lang w:eastAsia="hr-HR"/>
    </w:rPr>
  </w:style>
  <w:style w:customStyle="true" w:styleId="xl73" w:type="paragraph">
    <w:name w:val="xl73"/>
    <w:basedOn w:val="Normal"/>
    <w:rsid w:val="00B022DD"/>
    <w:pPr>
      <w:spacing w:lineRule="auto" w:line="240" w:afterAutospacing="true" w:after="100" w:beforeAutospacing="true" w:before="100"/>
      <w:jc w:val="center"/>
    </w:pPr>
    <w:rPr>
      <w:rFonts w:cs="Arial" w:eastAsia="Times New Roman" w:hAnsi="Arial" w:ascii="Arial"/>
      <w:sz w:val="16"/>
      <w:szCs w:val="16"/>
      <w:lang w:eastAsia="hr-HR"/>
    </w:rPr>
  </w:style>
  <w:style w:customStyle="true" w:styleId="xl74" w:type="paragraph">
    <w:name w:val="xl74"/>
    <w:basedOn w:val="Normal"/>
    <w:rsid w:val="00B022DD"/>
    <w:pPr>
      <w:spacing w:lineRule="auto" w:line="240" w:afterAutospacing="true" w:after="100" w:beforeAutospacing="true" w:before="100"/>
    </w:pPr>
    <w:rPr>
      <w:rFonts w:cs="Arial" w:eastAsia="Times New Roman" w:hAnsi="Arial" w:ascii="Arial"/>
      <w:sz w:val="16"/>
      <w:szCs w:val="16"/>
      <w:lang w:eastAsia="hr-HR"/>
    </w:rPr>
  </w:style>
  <w:style w:customStyle="true" w:styleId="xl75" w:type="paragraph">
    <w:name w:val="xl75"/>
    <w:basedOn w:val="Normal"/>
    <w:rsid w:val="00B022DD"/>
    <w:pPr>
      <w:spacing w:lineRule="auto" w:line="240" w:afterAutospacing="true" w:after="100" w:beforeAutospacing="true" w:before="100"/>
    </w:pPr>
    <w:rPr>
      <w:rFonts w:cs="Arial" w:eastAsia="Times New Roman" w:hAnsi="Arial" w:ascii="Arial"/>
      <w:sz w:val="16"/>
      <w:szCs w:val="16"/>
      <w:lang w:eastAsia="hr-HR"/>
    </w:rPr>
  </w:style>
  <w:style w:customStyle="true" w:styleId="Bezpopisa2" w:type="numbering">
    <w:name w:val="Bez popisa2"/>
    <w:next w:val="Bezpopisa"/>
    <w:uiPriority w:val="99"/>
    <w:semiHidden/>
    <w:unhideWhenUsed/>
    <w:rsid w:val="00B022DD"/>
  </w:style>
  <w:style w:customStyle="true" w:styleId="xl63" w:type="paragraph">
    <w:name w:val="xl63"/>
    <w:basedOn w:val="Normal"/>
    <w:rsid w:val="00ED7E2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95B3D7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Arial" w:eastAsia="Times New Roman" w:hAnsi="Arial" w:ascii="Arial"/>
      <w:b/>
      <w:bCs/>
      <w:sz w:val="16"/>
      <w:szCs w:val="16"/>
      <w:lang w:eastAsia="hr-HR"/>
    </w:rPr>
  </w:style>
  <w:style w:customStyle="true" w:styleId="xl64" w:type="paragraph">
    <w:name w:val="xl64"/>
    <w:basedOn w:val="Normal"/>
    <w:rsid w:val="00ED7E2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95B3D7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Arial" w:eastAsia="Times New Roman" w:hAnsi="Arial" w:ascii="Arial"/>
      <w:b/>
      <w:bCs/>
      <w:sz w:val="16"/>
      <w:szCs w:val="16"/>
      <w:lang w:eastAsia="hr-HR"/>
    </w:rPr>
  </w:style>
  <w:style w:customStyle="true" w:styleId="xl76" w:type="paragraph">
    <w:name w:val="xl76"/>
    <w:basedOn w:val="Normal"/>
    <w:rsid w:val="00ED7E23"/>
    <w:pPr>
      <w:spacing w:lineRule="auto" w:line="240" w:afterAutospacing="true" w:after="100" w:beforeAutospacing="true" w:before="100"/>
      <w:jc w:val="center"/>
      <w:textAlignment w:val="center"/>
    </w:pPr>
    <w:rPr>
      <w:rFonts w:cs="Arial" w:eastAsia="Times New Roman" w:hAnsi="Arial" w:ascii="Arial"/>
      <w:sz w:val="16"/>
      <w:szCs w:val="16"/>
      <w:lang w:eastAsia="hr-HR"/>
    </w:rPr>
  </w:style>
  <w:style w:customStyle="true" w:styleId="xl77" w:type="paragraph">
    <w:name w:val="xl77"/>
    <w:basedOn w:val="Normal"/>
    <w:rsid w:val="00ED7E23"/>
    <w:pPr>
      <w:spacing w:lineRule="auto" w:line="240" w:afterAutospacing="true" w:after="100" w:beforeAutospacing="true" w:before="100"/>
      <w:textAlignment w:val="center"/>
    </w:pPr>
    <w:rPr>
      <w:rFonts w:cs="Arial" w:eastAsia="Times New Roman" w:hAnsi="Arial" w:ascii="Arial"/>
      <w:sz w:val="16"/>
      <w:szCs w:val="16"/>
      <w:lang w:eastAsia="hr-HR"/>
    </w:rPr>
  </w:style>
  <w:style w:customStyle="true" w:styleId="xl78" w:type="paragraph">
    <w:name w:val="xl78"/>
    <w:basedOn w:val="Normal"/>
    <w:rsid w:val="00ED7E23"/>
    <w:pPr>
      <w:shd w:fill="FFFFFF" w:color="000000" w:val="clear"/>
      <w:spacing w:lineRule="auto" w:line="240" w:afterAutospacing="true" w:after="100" w:beforeAutospacing="true" w:before="100"/>
      <w:textAlignment w:val="center"/>
    </w:pPr>
    <w:rPr>
      <w:rFonts w:cs="Arial" w:eastAsia="Times New Roman" w:hAnsi="Arial" w:ascii="Arial"/>
      <w:sz w:val="16"/>
      <w:szCs w:val="16"/>
      <w:lang w:eastAsia="hr-HR"/>
    </w:rPr>
  </w:style>
  <w:style w:customStyle="true" w:styleId="xl79" w:type="paragraph">
    <w:name w:val="xl79"/>
    <w:basedOn w:val="Normal"/>
    <w:rsid w:val="00ED7E23"/>
    <w:pPr>
      <w:spacing w:lineRule="auto" w:line="240" w:afterAutospacing="true" w:after="100" w:beforeAutospacing="true" w:before="100"/>
      <w:jc w:val="center"/>
    </w:pPr>
    <w:rPr>
      <w:rFonts w:cs="Arial" w:eastAsia="Times New Roman" w:hAnsi="Arial" w:ascii="Arial"/>
      <w:sz w:val="16"/>
      <w:szCs w:val="16"/>
      <w:lang w:eastAsia="hr-HR"/>
    </w:rPr>
  </w:style>
  <w:style w:customStyle="true" w:styleId="xl80" w:type="paragraph">
    <w:name w:val="xl80"/>
    <w:basedOn w:val="Normal"/>
    <w:rsid w:val="00ED7E23"/>
    <w:pPr>
      <w:shd w:fill="FFFFFF" w:color="000000" w:val="clear"/>
      <w:spacing w:lineRule="auto" w:line="240" w:afterAutospacing="true" w:after="100" w:beforeAutospacing="true" w:before="100"/>
    </w:pPr>
    <w:rPr>
      <w:rFonts w:cs="Arial" w:eastAsia="Times New Roman" w:hAnsi="Arial" w:ascii="Arial"/>
      <w:sz w:val="16"/>
      <w:szCs w:val="16"/>
      <w:lang w:eastAsia="hr-HR"/>
    </w:rPr>
  </w:style>
  <w:style w:customStyle="true" w:styleId="xl81" w:type="paragraph">
    <w:name w:val="xl81"/>
    <w:basedOn w:val="Normal"/>
    <w:rsid w:val="00ED7E23"/>
    <w:pPr>
      <w:spacing w:lineRule="auto" w:line="240" w:afterAutospacing="true" w:after="100" w:beforeAutospacing="true" w:before="100"/>
      <w:jc w:val="center"/>
      <w:textAlignment w:val="center"/>
    </w:pPr>
    <w:rPr>
      <w:rFonts w:cs="Arial" w:eastAsia="Times New Roman" w:hAnsi="Arial" w:ascii="Arial"/>
      <w:sz w:val="16"/>
      <w:szCs w:val="16"/>
      <w:lang w:eastAsia="hr-HR"/>
    </w:rPr>
  </w:style>
  <w:style w:customStyle="true" w:styleId="xl82" w:type="paragraph">
    <w:name w:val="xl82"/>
    <w:basedOn w:val="Normal"/>
    <w:rsid w:val="00ED7E23"/>
    <w:pPr>
      <w:spacing w:lineRule="auto" w:line="240" w:afterAutospacing="true" w:after="100" w:beforeAutospacing="true" w:before="100"/>
      <w:textAlignment w:val="center"/>
    </w:pPr>
    <w:rPr>
      <w:rFonts w:cs="Arial" w:eastAsia="Times New Roman" w:hAnsi="Arial" w:ascii="Arial"/>
      <w:sz w:val="16"/>
      <w:szCs w:val="16"/>
      <w:lang w:eastAsia="hr-HR"/>
    </w:rPr>
  </w:style>
  <w:style w:customStyle="true" w:styleId="xl83" w:type="paragraph">
    <w:name w:val="xl83"/>
    <w:basedOn w:val="Normal"/>
    <w:rsid w:val="00ED7E23"/>
    <w:pPr>
      <w:shd w:fill="FFFFFF" w:color="000000" w:val="clear"/>
      <w:spacing w:lineRule="auto" w:line="240" w:afterAutospacing="true" w:after="100" w:beforeAutospacing="true" w:before="100"/>
      <w:textAlignment w:val="center"/>
    </w:pPr>
    <w:rPr>
      <w:rFonts w:cs="Arial" w:eastAsia="Times New Roman" w:hAnsi="Arial" w:ascii="Arial"/>
      <w:sz w:val="16"/>
      <w:szCs w:val="16"/>
      <w:lang w:eastAsia="hr-HR"/>
    </w:rPr>
  </w:style>
  <w:style w:customStyle="true" w:styleId="Bezpopisa3" w:type="numbering">
    <w:name w:val="Bez popisa3"/>
    <w:next w:val="Bezpopisa"/>
    <w:uiPriority w:val="99"/>
    <w:semiHidden/>
    <w:unhideWhenUsed/>
    <w:rsid w:val="008C7760"/>
  </w:style>
  <w:style w:customStyle="true" w:styleId="msonormal0" w:type="paragraph">
    <w:name w:val="msonormal"/>
    <w:basedOn w:val="Normal"/>
    <w:rsid w:val="008C7760"/>
    <w:pPr>
      <w:spacing w:lineRule="auto" w:line="240" w:afterAutospacing="true" w:after="100" w:beforeAutospacing="true" w:before="100"/>
    </w:pPr>
    <w:rPr>
      <w:rFonts w:eastAsia="Times New Roman" w:hAnsi="Times New Roman" w:ascii="Times New Roman"/>
      <w:sz w:val="24"/>
      <w:szCs w:val="24"/>
      <w:lang w:val="en-US"/>
    </w:rPr>
  </w:style>
  <w:style w:customStyle="true" w:styleId="xl84" w:type="paragraph">
    <w:name w:val="xl84"/>
    <w:basedOn w:val="Normal"/>
    <w:rsid w:val="008C776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lineRule="auto" w:line="240" w:afterAutospacing="true" w:after="100" w:beforeAutospacing="true" w:before="100"/>
      <w:jc w:val="center"/>
      <w:textAlignment w:val="center"/>
    </w:pPr>
    <w:rPr>
      <w:rFonts w:eastAsia="Times New Roman" w:hAnsi="Times New Roman" w:ascii="Times New Roman"/>
      <w:sz w:val="18"/>
      <w:szCs w:val="18"/>
      <w:lang w:val="en-US"/>
    </w:rPr>
  </w:style>
  <w:style w:customStyle="true" w:styleId="xl85" w:type="paragraph">
    <w:name w:val="xl85"/>
    <w:basedOn w:val="Normal"/>
    <w:rsid w:val="008C776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92D050" w:color="000000" w:val="clear"/>
      <w:spacing w:lineRule="auto" w:line="240" w:afterAutospacing="true" w:after="100" w:beforeAutospacing="true" w:before="100"/>
      <w:jc w:val="right"/>
      <w:textAlignment w:val="center"/>
    </w:pPr>
    <w:rPr>
      <w:rFonts w:eastAsia="Times New Roman" w:hAnsi="Times New Roman" w:ascii="Times New Roman"/>
      <w:sz w:val="18"/>
      <w:szCs w:val="18"/>
      <w:lang w:val="en-US"/>
    </w:rPr>
  </w:style>
  <w:style w:customStyle="true" w:styleId="xl86" w:type="paragraph">
    <w:name w:val="xl86"/>
    <w:basedOn w:val="Normal"/>
    <w:rsid w:val="008C776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92D050" w:color="000000" w:val="clear"/>
      <w:spacing w:lineRule="auto" w:line="240" w:afterAutospacing="true" w:after="100" w:beforeAutospacing="true" w:before="100"/>
      <w:jc w:val="right"/>
      <w:textAlignment w:val="center"/>
    </w:pPr>
    <w:rPr>
      <w:rFonts w:eastAsia="Times New Roman" w:hAnsi="Times New Roman" w:ascii="Times New Roman"/>
      <w:sz w:val="18"/>
      <w:szCs w:val="18"/>
      <w:lang w:val="en-US"/>
    </w:rPr>
  </w:style>
  <w:style w:customStyle="true" w:styleId="xl87" w:type="paragraph">
    <w:name w:val="xl87"/>
    <w:basedOn w:val="Normal"/>
    <w:rsid w:val="008C776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92D050" w:color="000000" w:val="clear"/>
      <w:spacing w:lineRule="auto" w:line="240" w:afterAutospacing="true" w:after="100" w:beforeAutospacing="true" w:before="100"/>
    </w:pPr>
    <w:rPr>
      <w:rFonts w:eastAsia="Times New Roman" w:hAnsi="Times New Roman" w:ascii="Times New Roman"/>
      <w:sz w:val="18"/>
      <w:szCs w:val="18"/>
      <w:lang w:val="en-US"/>
    </w:rPr>
  </w:style>
  <w:style w:customStyle="true" w:styleId="xl88" w:type="paragraph">
    <w:name w:val="xl88"/>
    <w:basedOn w:val="Normal"/>
    <w:rsid w:val="008C7760"/>
    <w:pPr>
      <w:spacing w:lineRule="auto" w:line="240" w:afterAutospacing="true" w:after="100" w:beforeAutospacing="true" w:before="100"/>
      <w:jc w:val="center"/>
      <w:textAlignment w:val="center"/>
    </w:pPr>
    <w:rPr>
      <w:rFonts w:eastAsia="Times New Roman" w:hAnsi="Times New Roman" w:ascii="Times New Roman"/>
      <w:sz w:val="18"/>
      <w:szCs w:val="18"/>
      <w:lang w:val="en-US"/>
    </w:rPr>
  </w:style>
  <w:style w:customStyle="true" w:styleId="xl89" w:type="paragraph">
    <w:name w:val="xl89"/>
    <w:basedOn w:val="Normal"/>
    <w:rsid w:val="008C776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  <w:textAlignment w:val="center"/>
    </w:pPr>
    <w:rPr>
      <w:rFonts w:eastAsia="Times New Roman" w:hAnsi="Times New Roman" w:ascii="Times New Roman"/>
      <w:sz w:val="18"/>
      <w:szCs w:val="18"/>
      <w:lang w:val="en-US"/>
    </w:rPr>
  </w:style>
  <w:style w:customStyle="true" w:styleId="xl90" w:type="paragraph">
    <w:name w:val="xl90"/>
    <w:basedOn w:val="Normal"/>
    <w:rsid w:val="008C7760"/>
    <w:pPr>
      <w:spacing w:lineRule="auto" w:line="240" w:afterAutospacing="true" w:after="100" w:beforeAutospacing="true" w:before="100"/>
      <w:jc w:val="center"/>
    </w:pPr>
    <w:rPr>
      <w:rFonts w:eastAsia="Times New Roman" w:hAnsi="Times New Roman" w:ascii="Times New Roman"/>
      <w:sz w:val="18"/>
      <w:szCs w:val="18"/>
      <w:lang w:val="en-US"/>
    </w:rPr>
  </w:style>
  <w:style w:customStyle="true" w:styleId="xl91" w:type="paragraph">
    <w:name w:val="xl91"/>
    <w:basedOn w:val="Normal"/>
    <w:rsid w:val="008C776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92D050" w:color="000000" w:val="clear"/>
      <w:spacing w:lineRule="auto" w:line="240" w:afterAutospacing="true" w:after="100" w:beforeAutospacing="true" w:before="100"/>
      <w:jc w:val="center"/>
      <w:textAlignment w:val="center"/>
    </w:pPr>
    <w:rPr>
      <w:rFonts w:eastAsia="Times New Roman" w:hAnsi="Times New Roman" w:ascii="Times New Roman"/>
      <w:sz w:val="18"/>
      <w:szCs w:val="18"/>
      <w:lang w:val="en-US"/>
    </w:rPr>
  </w:style>
  <w:style w:customStyle="true" w:styleId="xl92" w:type="paragraph">
    <w:name w:val="xl92"/>
    <w:basedOn w:val="Normal"/>
    <w:rsid w:val="008C776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right"/>
      <w:textAlignment w:val="center"/>
    </w:pPr>
    <w:rPr>
      <w:rFonts w:eastAsia="Times New Roman" w:hAnsi="Times New Roman" w:ascii="Times New Roman"/>
      <w:sz w:val="18"/>
      <w:szCs w:val="18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F423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23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236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23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23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footer" w:semiHidden="0" w:unhideWhenUsed="0"/>
    <w:lsdException w:locked="1" w:name="caption" w:qFormat="1" w:uiPriority="0"/>
    <w:lsdException w:locked="1" w:name="page number" w:semiHidden="0" w:uiPriority="0" w:unhideWhenUsed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No List" w:semiHidden="0" w:unhideWhenUsed="0"/>
    <w:lsdException w:locked="1" w:name="Balloon Text" w:semiHidden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D21B8"/>
    <w:pPr>
      <w:spacing w:after="200" w:line="276" w:lineRule="auto"/>
    </w:pPr>
    <w:rPr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1336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rsid w:val="00F10142"/>
    <w:pPr>
      <w:spacing w:after="0" w:line="240" w:lineRule="auto"/>
    </w:pPr>
    <w:rPr>
      <w:rFonts w:ascii="Tahoma" w:hAnsi="Tahoma"/>
      <w:sz w:val="16"/>
      <w:szCs w:val="16"/>
      <w:lang w:val="en-US"/>
    </w:rPr>
  </w:style>
  <w:style w:customStyle="1" w:styleId="TekstbaloniaChar" w:type="character">
    <w:name w:val="Tekst balončića Char"/>
    <w:basedOn w:val="Zadanifontodlomka"/>
    <w:link w:val="Tekstbalonia"/>
    <w:uiPriority w:val="99"/>
    <w:locked/>
    <w:rsid w:val="00F10142"/>
    <w:rPr>
      <w:rFonts w:ascii="Tahoma" w:cs="Times New Roman" w:hAnsi="Tahoma"/>
      <w:sz w:val="16"/>
    </w:rPr>
  </w:style>
  <w:style w:customStyle="1" w:styleId="Odlomakpopisa1" w:type="paragraph">
    <w:name w:val="Odlomak popisa1"/>
    <w:basedOn w:val="Normal"/>
    <w:uiPriority w:val="99"/>
    <w:rsid w:val="00F10142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99"/>
    <w:locked/>
    <w:rsid w:val="00F10142"/>
    <w:rPr>
      <w:rFonts w:ascii="Times New Roman" w:eastAsia="Times New Roman" w:hAnsi="Times New Roman"/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link w:val="PodnojeChar"/>
    <w:uiPriority w:val="99"/>
    <w:rsid w:val="00F10142"/>
    <w:pPr>
      <w:tabs>
        <w:tab w:pos="4536" w:val="center"/>
        <w:tab w:pos="9072" w:val="right"/>
      </w:tabs>
      <w:spacing w:after="0" w:line="240" w:lineRule="auto"/>
    </w:pPr>
    <w:rPr>
      <w:rFonts w:ascii="Times New Roman" w:hAnsi="Times New Roman"/>
      <w:sz w:val="24"/>
      <w:szCs w:val="24"/>
      <w:lang w:val="en-US"/>
    </w:rPr>
  </w:style>
  <w:style w:customStyle="1" w:styleId="PodnojeChar" w:type="character">
    <w:name w:val="Podnožje Char"/>
    <w:basedOn w:val="Zadanifontodlomka"/>
    <w:link w:val="Podnoje"/>
    <w:uiPriority w:val="99"/>
    <w:locked/>
    <w:rsid w:val="00F10142"/>
    <w:rPr>
      <w:rFonts w:ascii="Times New Roman" w:cs="Times New Roman" w:hAnsi="Times New Roman"/>
      <w:sz w:val="24"/>
    </w:rPr>
  </w:style>
  <w:style w:styleId="Brojstranice" w:type="character">
    <w:name w:val="page number"/>
    <w:basedOn w:val="Zadanifontodlomka"/>
    <w:uiPriority w:val="99"/>
    <w:rsid w:val="00F10142"/>
    <w:rPr>
      <w:rFonts w:cs="Times New Roman"/>
    </w:rPr>
  </w:style>
  <w:style w:styleId="Zaglavlje" w:type="paragraph">
    <w:name w:val="header"/>
    <w:basedOn w:val="Normal"/>
    <w:link w:val="ZaglavljeChar"/>
    <w:uiPriority w:val="99"/>
    <w:rsid w:val="00954CC2"/>
    <w:pPr>
      <w:tabs>
        <w:tab w:pos="4536" w:val="center"/>
        <w:tab w:pos="9072" w:val="right"/>
      </w:tabs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locked/>
    <w:rsid w:val="00954CC2"/>
    <w:rPr>
      <w:rFonts w:cs="Times New Roman"/>
      <w:lang w:val="hr-HR"/>
    </w:rPr>
  </w:style>
  <w:style w:styleId="Revizija" w:type="paragraph">
    <w:name w:val="Revision"/>
    <w:hidden/>
    <w:uiPriority w:val="99"/>
    <w:semiHidden/>
    <w:rsid w:val="007D6A73"/>
    <w:rPr>
      <w:lang w:val="hr-HR"/>
    </w:rPr>
  </w:style>
  <w:style w:styleId="Bezproreda" w:type="paragraph">
    <w:name w:val="No Spacing"/>
    <w:uiPriority w:val="1"/>
    <w:qFormat/>
    <w:rsid w:val="007B4E38"/>
    <w:rPr>
      <w:lang w:val="hr-HR"/>
    </w:rPr>
  </w:style>
  <w:style w:customStyle="1" w:styleId="Bezpopisa1" w:type="numbering">
    <w:name w:val="Bez popisa1"/>
    <w:next w:val="Bezpopisa"/>
    <w:uiPriority w:val="99"/>
    <w:semiHidden/>
    <w:unhideWhenUsed/>
    <w:rsid w:val="00B022DD"/>
  </w:style>
  <w:style w:styleId="Hiperveza" w:type="character">
    <w:name w:val="Hyperlink"/>
    <w:basedOn w:val="Zadanifontodlomka"/>
    <w:uiPriority w:val="99"/>
    <w:semiHidden/>
    <w:unhideWhenUsed/>
    <w:rsid w:val="00B022DD"/>
    <w:rPr>
      <w:color w:val="0563C1"/>
      <w:u w:val="single"/>
    </w:rPr>
  </w:style>
  <w:style w:styleId="SlijeenaHiperveza" w:type="character">
    <w:name w:val="FollowedHyperlink"/>
    <w:basedOn w:val="Zadanifontodlomka"/>
    <w:uiPriority w:val="99"/>
    <w:semiHidden/>
    <w:unhideWhenUsed/>
    <w:rsid w:val="00B022DD"/>
    <w:rPr>
      <w:color w:val="954F72"/>
      <w:u w:val="single"/>
    </w:rPr>
  </w:style>
  <w:style w:customStyle="1" w:styleId="xl65" w:type="paragraph">
    <w:name w:val="xl65"/>
    <w:basedOn w:val="Normal"/>
    <w:rsid w:val="00B022D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BFBFBF" w:val="clear"/>
      <w:spacing w:after="100" w:afterAutospacing="1" w:before="100" w:beforeAutospacing="1" w:line="240" w:lineRule="auto"/>
      <w:jc w:val="center"/>
      <w:textAlignment w:val="center"/>
    </w:pPr>
    <w:rPr>
      <w:rFonts w:ascii="Arial" w:cs="Arial" w:eastAsia="Times New Roman" w:hAnsi="Arial"/>
      <w:b/>
      <w:bCs/>
      <w:sz w:val="16"/>
      <w:szCs w:val="16"/>
      <w:lang w:eastAsia="hr-HR"/>
    </w:rPr>
  </w:style>
  <w:style w:customStyle="1" w:styleId="xl66" w:type="paragraph">
    <w:name w:val="xl66"/>
    <w:basedOn w:val="Normal"/>
    <w:rsid w:val="00B022D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BFBFBF" w:val="clear"/>
      <w:spacing w:after="100" w:afterAutospacing="1" w:before="100" w:beforeAutospacing="1" w:line="240" w:lineRule="auto"/>
      <w:jc w:val="center"/>
      <w:textAlignment w:val="center"/>
    </w:pPr>
    <w:rPr>
      <w:rFonts w:ascii="Arial" w:cs="Arial" w:eastAsia="Times New Roman" w:hAnsi="Arial"/>
      <w:b/>
      <w:bCs/>
      <w:sz w:val="16"/>
      <w:szCs w:val="16"/>
      <w:lang w:eastAsia="hr-HR"/>
    </w:rPr>
  </w:style>
  <w:style w:customStyle="1" w:styleId="xl67" w:type="paragraph">
    <w:name w:val="xl67"/>
    <w:basedOn w:val="Normal"/>
    <w:rsid w:val="00B022DD"/>
    <w:pPr>
      <w:shd w:color="000000" w:fill="BFBFBF" w:val="clear"/>
      <w:spacing w:after="100" w:afterAutospacing="1" w:before="100" w:beforeAutospacing="1" w:line="240" w:lineRule="auto"/>
      <w:jc w:val="center"/>
      <w:textAlignment w:val="center"/>
    </w:pPr>
    <w:rPr>
      <w:rFonts w:ascii="Arial" w:cs="Arial" w:eastAsia="Times New Roman" w:hAnsi="Arial"/>
      <w:b/>
      <w:bCs/>
      <w:sz w:val="16"/>
      <w:szCs w:val="16"/>
      <w:lang w:eastAsia="hr-HR"/>
    </w:rPr>
  </w:style>
  <w:style w:customStyle="1" w:styleId="xl68" w:type="paragraph">
    <w:name w:val="xl68"/>
    <w:basedOn w:val="Normal"/>
    <w:rsid w:val="00B022DD"/>
    <w:pPr>
      <w:spacing w:after="100" w:afterAutospacing="1" w:before="100" w:beforeAutospacing="1" w:line="240" w:lineRule="auto"/>
    </w:pPr>
    <w:rPr>
      <w:rFonts w:ascii="Arial" w:cs="Arial" w:eastAsia="Times New Roman" w:hAnsi="Arial"/>
      <w:sz w:val="16"/>
      <w:szCs w:val="16"/>
      <w:lang w:eastAsia="hr-HR"/>
    </w:rPr>
  </w:style>
  <w:style w:customStyle="1" w:styleId="xl69" w:type="paragraph">
    <w:name w:val="xl69"/>
    <w:basedOn w:val="Normal"/>
    <w:rsid w:val="00B022D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Arial" w:cs="Arial" w:eastAsia="Times New Roman" w:hAnsi="Arial"/>
      <w:sz w:val="16"/>
      <w:szCs w:val="16"/>
      <w:lang w:eastAsia="hr-HR"/>
    </w:rPr>
  </w:style>
  <w:style w:customStyle="1" w:styleId="xl70" w:type="paragraph">
    <w:name w:val="xl70"/>
    <w:basedOn w:val="Normal"/>
    <w:rsid w:val="00B022D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ascii="Arial" w:cs="Arial" w:eastAsia="Times New Roman" w:hAnsi="Arial"/>
      <w:sz w:val="16"/>
      <w:szCs w:val="16"/>
      <w:lang w:eastAsia="hr-HR"/>
    </w:rPr>
  </w:style>
  <w:style w:customStyle="1" w:styleId="xl71" w:type="paragraph">
    <w:name w:val="xl71"/>
    <w:basedOn w:val="Normal"/>
    <w:rsid w:val="00B022D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ascii="Arial" w:cs="Arial" w:eastAsia="Times New Roman" w:hAnsi="Arial"/>
      <w:sz w:val="16"/>
      <w:szCs w:val="16"/>
      <w:lang w:eastAsia="hr-HR"/>
    </w:rPr>
  </w:style>
  <w:style w:customStyle="1" w:styleId="xl72" w:type="paragraph">
    <w:name w:val="xl72"/>
    <w:basedOn w:val="Normal"/>
    <w:rsid w:val="00B022D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ascii="Arial" w:cs="Arial" w:eastAsia="Times New Roman" w:hAnsi="Arial"/>
      <w:sz w:val="16"/>
      <w:szCs w:val="16"/>
      <w:lang w:eastAsia="hr-HR"/>
    </w:rPr>
  </w:style>
  <w:style w:customStyle="1" w:styleId="xl73" w:type="paragraph">
    <w:name w:val="xl73"/>
    <w:basedOn w:val="Normal"/>
    <w:rsid w:val="00B022DD"/>
    <w:pPr>
      <w:spacing w:after="100" w:afterAutospacing="1" w:before="100" w:beforeAutospacing="1" w:line="240" w:lineRule="auto"/>
      <w:jc w:val="center"/>
    </w:pPr>
    <w:rPr>
      <w:rFonts w:ascii="Arial" w:cs="Arial" w:eastAsia="Times New Roman" w:hAnsi="Arial"/>
      <w:sz w:val="16"/>
      <w:szCs w:val="16"/>
      <w:lang w:eastAsia="hr-HR"/>
    </w:rPr>
  </w:style>
  <w:style w:customStyle="1" w:styleId="xl74" w:type="paragraph">
    <w:name w:val="xl74"/>
    <w:basedOn w:val="Normal"/>
    <w:rsid w:val="00B022DD"/>
    <w:pPr>
      <w:spacing w:after="100" w:afterAutospacing="1" w:before="100" w:beforeAutospacing="1" w:line="240" w:lineRule="auto"/>
    </w:pPr>
    <w:rPr>
      <w:rFonts w:ascii="Arial" w:cs="Arial" w:eastAsia="Times New Roman" w:hAnsi="Arial"/>
      <w:sz w:val="16"/>
      <w:szCs w:val="16"/>
      <w:lang w:eastAsia="hr-HR"/>
    </w:rPr>
  </w:style>
  <w:style w:customStyle="1" w:styleId="xl75" w:type="paragraph">
    <w:name w:val="xl75"/>
    <w:basedOn w:val="Normal"/>
    <w:rsid w:val="00B022DD"/>
    <w:pPr>
      <w:spacing w:after="100" w:afterAutospacing="1" w:before="100" w:beforeAutospacing="1" w:line="240" w:lineRule="auto"/>
    </w:pPr>
    <w:rPr>
      <w:rFonts w:ascii="Arial" w:cs="Arial" w:eastAsia="Times New Roman" w:hAnsi="Arial"/>
      <w:sz w:val="16"/>
      <w:szCs w:val="16"/>
      <w:lang w:eastAsia="hr-HR"/>
    </w:rPr>
  </w:style>
  <w:style w:customStyle="1" w:styleId="Bezpopisa2" w:type="numbering">
    <w:name w:val="Bez popisa2"/>
    <w:next w:val="Bezpopisa"/>
    <w:uiPriority w:val="99"/>
    <w:semiHidden/>
    <w:unhideWhenUsed/>
    <w:rsid w:val="00B022DD"/>
  </w:style>
  <w:style w:customStyle="1" w:styleId="xl63" w:type="paragraph">
    <w:name w:val="xl63"/>
    <w:basedOn w:val="Normal"/>
    <w:rsid w:val="00ED7E2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95B3D7" w:val="clear"/>
      <w:spacing w:after="100" w:afterAutospacing="1" w:before="100" w:beforeAutospacing="1" w:line="240" w:lineRule="auto"/>
      <w:jc w:val="center"/>
      <w:textAlignment w:val="center"/>
    </w:pPr>
    <w:rPr>
      <w:rFonts w:ascii="Arial" w:cs="Arial" w:eastAsia="Times New Roman" w:hAnsi="Arial"/>
      <w:b/>
      <w:bCs/>
      <w:sz w:val="16"/>
      <w:szCs w:val="16"/>
      <w:lang w:eastAsia="hr-HR"/>
    </w:rPr>
  </w:style>
  <w:style w:customStyle="1" w:styleId="xl64" w:type="paragraph">
    <w:name w:val="xl64"/>
    <w:basedOn w:val="Normal"/>
    <w:rsid w:val="00ED7E2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95B3D7" w:val="clear"/>
      <w:spacing w:after="100" w:afterAutospacing="1" w:before="100" w:beforeAutospacing="1" w:line="240" w:lineRule="auto"/>
      <w:jc w:val="center"/>
      <w:textAlignment w:val="center"/>
    </w:pPr>
    <w:rPr>
      <w:rFonts w:ascii="Arial" w:cs="Arial" w:eastAsia="Times New Roman" w:hAnsi="Arial"/>
      <w:b/>
      <w:bCs/>
      <w:sz w:val="16"/>
      <w:szCs w:val="16"/>
      <w:lang w:eastAsia="hr-HR"/>
    </w:rPr>
  </w:style>
  <w:style w:customStyle="1" w:styleId="xl76" w:type="paragraph">
    <w:name w:val="xl76"/>
    <w:basedOn w:val="Normal"/>
    <w:rsid w:val="00ED7E23"/>
    <w:pPr>
      <w:spacing w:after="100" w:afterAutospacing="1" w:before="100" w:beforeAutospacing="1" w:line="240" w:lineRule="auto"/>
      <w:jc w:val="center"/>
      <w:textAlignment w:val="center"/>
    </w:pPr>
    <w:rPr>
      <w:rFonts w:ascii="Arial" w:cs="Arial" w:eastAsia="Times New Roman" w:hAnsi="Arial"/>
      <w:sz w:val="16"/>
      <w:szCs w:val="16"/>
      <w:lang w:eastAsia="hr-HR"/>
    </w:rPr>
  </w:style>
  <w:style w:customStyle="1" w:styleId="xl77" w:type="paragraph">
    <w:name w:val="xl77"/>
    <w:basedOn w:val="Normal"/>
    <w:rsid w:val="00ED7E23"/>
    <w:pPr>
      <w:spacing w:after="100" w:afterAutospacing="1" w:before="100" w:beforeAutospacing="1" w:line="240" w:lineRule="auto"/>
      <w:textAlignment w:val="center"/>
    </w:pPr>
    <w:rPr>
      <w:rFonts w:ascii="Arial" w:cs="Arial" w:eastAsia="Times New Roman" w:hAnsi="Arial"/>
      <w:sz w:val="16"/>
      <w:szCs w:val="16"/>
      <w:lang w:eastAsia="hr-HR"/>
    </w:rPr>
  </w:style>
  <w:style w:customStyle="1" w:styleId="xl78" w:type="paragraph">
    <w:name w:val="xl78"/>
    <w:basedOn w:val="Normal"/>
    <w:rsid w:val="00ED7E23"/>
    <w:pPr>
      <w:shd w:color="000000" w:fill="FFFFFF" w:val="clear"/>
      <w:spacing w:after="100" w:afterAutospacing="1" w:before="100" w:beforeAutospacing="1" w:line="240" w:lineRule="auto"/>
      <w:textAlignment w:val="center"/>
    </w:pPr>
    <w:rPr>
      <w:rFonts w:ascii="Arial" w:cs="Arial" w:eastAsia="Times New Roman" w:hAnsi="Arial"/>
      <w:sz w:val="16"/>
      <w:szCs w:val="16"/>
      <w:lang w:eastAsia="hr-HR"/>
    </w:rPr>
  </w:style>
  <w:style w:customStyle="1" w:styleId="xl79" w:type="paragraph">
    <w:name w:val="xl79"/>
    <w:basedOn w:val="Normal"/>
    <w:rsid w:val="00ED7E23"/>
    <w:pPr>
      <w:spacing w:after="100" w:afterAutospacing="1" w:before="100" w:beforeAutospacing="1" w:line="240" w:lineRule="auto"/>
      <w:jc w:val="center"/>
    </w:pPr>
    <w:rPr>
      <w:rFonts w:ascii="Arial" w:cs="Arial" w:eastAsia="Times New Roman" w:hAnsi="Arial"/>
      <w:sz w:val="16"/>
      <w:szCs w:val="16"/>
      <w:lang w:eastAsia="hr-HR"/>
    </w:rPr>
  </w:style>
  <w:style w:customStyle="1" w:styleId="xl80" w:type="paragraph">
    <w:name w:val="xl80"/>
    <w:basedOn w:val="Normal"/>
    <w:rsid w:val="00ED7E23"/>
    <w:pPr>
      <w:shd w:color="000000" w:fill="FFFFFF" w:val="clear"/>
      <w:spacing w:after="100" w:afterAutospacing="1" w:before="100" w:beforeAutospacing="1" w:line="240" w:lineRule="auto"/>
    </w:pPr>
    <w:rPr>
      <w:rFonts w:ascii="Arial" w:cs="Arial" w:eastAsia="Times New Roman" w:hAnsi="Arial"/>
      <w:sz w:val="16"/>
      <w:szCs w:val="16"/>
      <w:lang w:eastAsia="hr-HR"/>
    </w:rPr>
  </w:style>
  <w:style w:customStyle="1" w:styleId="xl81" w:type="paragraph">
    <w:name w:val="xl81"/>
    <w:basedOn w:val="Normal"/>
    <w:rsid w:val="00ED7E23"/>
    <w:pPr>
      <w:spacing w:after="100" w:afterAutospacing="1" w:before="100" w:beforeAutospacing="1" w:line="240" w:lineRule="auto"/>
      <w:jc w:val="center"/>
      <w:textAlignment w:val="center"/>
    </w:pPr>
    <w:rPr>
      <w:rFonts w:ascii="Arial" w:cs="Arial" w:eastAsia="Times New Roman" w:hAnsi="Arial"/>
      <w:sz w:val="16"/>
      <w:szCs w:val="16"/>
      <w:lang w:eastAsia="hr-HR"/>
    </w:rPr>
  </w:style>
  <w:style w:customStyle="1" w:styleId="xl82" w:type="paragraph">
    <w:name w:val="xl82"/>
    <w:basedOn w:val="Normal"/>
    <w:rsid w:val="00ED7E23"/>
    <w:pPr>
      <w:spacing w:after="100" w:afterAutospacing="1" w:before="100" w:beforeAutospacing="1" w:line="240" w:lineRule="auto"/>
      <w:textAlignment w:val="center"/>
    </w:pPr>
    <w:rPr>
      <w:rFonts w:ascii="Arial" w:cs="Arial" w:eastAsia="Times New Roman" w:hAnsi="Arial"/>
      <w:sz w:val="16"/>
      <w:szCs w:val="16"/>
      <w:lang w:eastAsia="hr-HR"/>
    </w:rPr>
  </w:style>
  <w:style w:customStyle="1" w:styleId="xl83" w:type="paragraph">
    <w:name w:val="xl83"/>
    <w:basedOn w:val="Normal"/>
    <w:rsid w:val="00ED7E23"/>
    <w:pPr>
      <w:shd w:color="000000" w:fill="FFFFFF" w:val="clear"/>
      <w:spacing w:after="100" w:afterAutospacing="1" w:before="100" w:beforeAutospacing="1" w:line="240" w:lineRule="auto"/>
      <w:textAlignment w:val="center"/>
    </w:pPr>
    <w:rPr>
      <w:rFonts w:ascii="Arial" w:cs="Arial" w:eastAsia="Times New Roman" w:hAnsi="Arial"/>
      <w:sz w:val="16"/>
      <w:szCs w:val="16"/>
      <w:lang w:eastAsia="hr-HR"/>
    </w:rPr>
  </w:style>
  <w:style w:customStyle="1" w:styleId="Bezpopisa3" w:type="numbering">
    <w:name w:val="Bez popisa3"/>
    <w:next w:val="Bezpopisa"/>
    <w:uiPriority w:val="99"/>
    <w:semiHidden/>
    <w:unhideWhenUsed/>
    <w:rsid w:val="008C7760"/>
  </w:style>
  <w:style w:customStyle="1" w:styleId="msonormal0" w:type="paragraph">
    <w:name w:val="msonormal"/>
    <w:basedOn w:val="Normal"/>
    <w:rsid w:val="008C7760"/>
    <w:pPr>
      <w:spacing w:after="100" w:afterAutospacing="1" w:before="100" w:before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customStyle="1" w:styleId="xl84" w:type="paragraph">
    <w:name w:val="xl84"/>
    <w:basedOn w:val="Normal"/>
    <w:rsid w:val="008C776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val="en-US"/>
    </w:rPr>
  </w:style>
  <w:style w:customStyle="1" w:styleId="xl85" w:type="paragraph">
    <w:name w:val="xl85"/>
    <w:basedOn w:val="Normal"/>
    <w:rsid w:val="008C776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92D050" w:val="clear"/>
      <w:spacing w:after="100" w:afterAutospacing="1" w:before="100" w:beforeAutospacing="1" w:line="240" w:lineRule="auto"/>
      <w:jc w:val="right"/>
      <w:textAlignment w:val="center"/>
    </w:pPr>
    <w:rPr>
      <w:rFonts w:ascii="Times New Roman" w:eastAsia="Times New Roman" w:hAnsi="Times New Roman"/>
      <w:sz w:val="18"/>
      <w:szCs w:val="18"/>
      <w:lang w:val="en-US"/>
    </w:rPr>
  </w:style>
  <w:style w:customStyle="1" w:styleId="xl86" w:type="paragraph">
    <w:name w:val="xl86"/>
    <w:basedOn w:val="Normal"/>
    <w:rsid w:val="008C776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92D050" w:val="clear"/>
      <w:spacing w:after="100" w:afterAutospacing="1" w:before="100" w:beforeAutospacing="1" w:line="240" w:lineRule="auto"/>
      <w:jc w:val="right"/>
      <w:textAlignment w:val="center"/>
    </w:pPr>
    <w:rPr>
      <w:rFonts w:ascii="Times New Roman" w:eastAsia="Times New Roman" w:hAnsi="Times New Roman"/>
      <w:sz w:val="18"/>
      <w:szCs w:val="18"/>
      <w:lang w:val="en-US"/>
    </w:rPr>
  </w:style>
  <w:style w:customStyle="1" w:styleId="xl87" w:type="paragraph">
    <w:name w:val="xl87"/>
    <w:basedOn w:val="Normal"/>
    <w:rsid w:val="008C776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92D050" w:val="clear"/>
      <w:spacing w:after="100" w:afterAutospacing="1" w:before="100" w:beforeAutospacing="1" w:line="240" w:lineRule="auto"/>
    </w:pPr>
    <w:rPr>
      <w:rFonts w:ascii="Times New Roman" w:eastAsia="Times New Roman" w:hAnsi="Times New Roman"/>
      <w:sz w:val="18"/>
      <w:szCs w:val="18"/>
      <w:lang w:val="en-US"/>
    </w:rPr>
  </w:style>
  <w:style w:customStyle="1" w:styleId="xl88" w:type="paragraph">
    <w:name w:val="xl88"/>
    <w:basedOn w:val="Normal"/>
    <w:rsid w:val="008C7760"/>
    <w:pPr>
      <w:spacing w:after="100" w:afterAutospacing="1" w:before="100" w:before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val="en-US"/>
    </w:rPr>
  </w:style>
  <w:style w:customStyle="1" w:styleId="xl89" w:type="paragraph">
    <w:name w:val="xl89"/>
    <w:basedOn w:val="Normal"/>
    <w:rsid w:val="008C776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val="en-US"/>
    </w:rPr>
  </w:style>
  <w:style w:customStyle="1" w:styleId="xl90" w:type="paragraph">
    <w:name w:val="xl90"/>
    <w:basedOn w:val="Normal"/>
    <w:rsid w:val="008C7760"/>
    <w:pPr>
      <w:spacing w:after="100" w:afterAutospacing="1" w:before="100" w:beforeAutospacing="1" w:line="240" w:lineRule="auto"/>
      <w:jc w:val="center"/>
    </w:pPr>
    <w:rPr>
      <w:rFonts w:ascii="Times New Roman" w:eastAsia="Times New Roman" w:hAnsi="Times New Roman"/>
      <w:sz w:val="18"/>
      <w:szCs w:val="18"/>
      <w:lang w:val="en-US"/>
    </w:rPr>
  </w:style>
  <w:style w:customStyle="1" w:styleId="xl91" w:type="paragraph">
    <w:name w:val="xl91"/>
    <w:basedOn w:val="Normal"/>
    <w:rsid w:val="008C776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92D050" w:val="clear"/>
      <w:spacing w:after="100" w:afterAutospacing="1" w:before="100" w:before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val="en-US"/>
    </w:rPr>
  </w:style>
  <w:style w:customStyle="1" w:styleId="xl92" w:type="paragraph">
    <w:name w:val="xl92"/>
    <w:basedOn w:val="Normal"/>
    <w:rsid w:val="008C776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right"/>
      <w:textAlignment w:val="center"/>
    </w:pPr>
    <w:rPr>
      <w:rFonts w:ascii="Times New Roman" w:eastAsia="Times New Roman" w:hAnsi="Times New Roman"/>
      <w:sz w:val="18"/>
      <w:szCs w:val="18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F423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23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236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23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23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66399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5495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5. travnja 2018.</izvorni_sadrzaj>
    <derivirana_varijabla naziv="DomainObject.PlaniraniZavrsetakDatum_1">5. travnja 2018.</derivirana_varijabla>
  </DomainObject.PlaniraniZavrsetakDatum>
  <DomainObject.PlaniraniPocetakDatum>
    <izvorni_sadrzaj>5. travnja 2018.</izvorni_sadrzaj>
    <derivirana_varijabla naziv="DomainObject.PlaniraniPocetakDatum_1">5. travnja 2018.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12:02</izvorni_sadrzaj>
    <derivirana_varijabla naziv="DomainObject.PlaniraniZavrsetakVrijeme_1">12:02</derivirana_varijabla>
  </DomainObject.PlaniraniZavrsetakVrijeme>
  <DomainObject.PlaniraniPocetakVrijeme>
    <izvorni_sadrzaj>10:15</izvorni_sadrzaj>
    <derivirana_varijabla naziv="DomainObject.PlaniraniPocetakVrijeme_1">10:15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6. travnja 2018.</izvorni_sadrzaj>
    <derivirana_varijabla naziv="DomainObject.Zapisnik.DatumKreiranja_1">6. travnja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St-464/2017-44</izvorni_sadrzaj>
    <derivirana_varijabla naziv="DomainObject.Zapisnik.Oznaka_1">St-464/2017-44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464</izvorni_sadrzaj>
    <derivirana_varijabla naziv="DomainObject.Predmet.Broj_1">464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2017.</izvorni_sadrzaj>
    <derivirana_varijabla naziv="DomainObject.Predmet.DatumOsnivanja_1">10.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St-464/2017</izvorni_sadrzaj>
    <derivirana_varijabla naziv="DomainObject.Predmet.OznakaBroj_1">St-464/2017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DIM-MES d.o.o. za proizvodnju, trgovinu i usluge</izvorni_sadrzaj>
    <derivirana_varijabla naziv="DomainObject.Predmet.StrankaFormated_1">  DIM-MES d.o.o. za proizvodnju, trgovinu i usluge</derivirana_varijabla>
  </DomainObject.Predmet.StrankaFormated>
  <DomainObject.Predmet.StrankaFormatedOIB>
    <izvorni_sadrzaj>  DIM-MES d.o.o. za proizvodnju, trgovinu i usluge, OIB 71968165400</izvorni_sadrzaj>
    <derivirana_varijabla naziv="DomainObject.Predmet.StrankaFormatedOIB_1">  DIM-MES d.o.o. za proizvodnju, trgovinu i usluge, OIB 71968165400</derivirana_varijabla>
  </DomainObject.Predmet.StrankaFormatedOIB>
  <DomainObject.Predmet.StrankaFormatedWithAdress>
    <izvorni_sadrzaj> DIM-MES d.o.o. za proizvodnju, trgovinu i usluge, Poljana br. 7, 22320 Drniš</izvorni_sadrzaj>
    <derivirana_varijabla naziv="DomainObject.Predmet.StrankaFormatedWithAdress_1"> DIM-MES d.o.o. za proizvodnju, trgovinu i usluge, Poljana br. 7, 22320 Drniš</derivirana_varijabla>
  </DomainObject.Predmet.StrankaFormatedWithAdress>
  <DomainObject.Predmet.StrankaFormatedWithAdressOIB>
    <izvorni_sadrzaj> DIM-MES d.o.o. za proizvodnju, trgovinu i usluge, OIB 71968165400, Poljana br. 7, 22320 Drniš</izvorni_sadrzaj>
    <derivirana_varijabla naziv="DomainObject.Predmet.StrankaFormatedWithAdressOIB_1"> DIM-MES d.o.o. za proizvodnju, trgovinu i usluge, OIB 71968165400, Poljana br. 7, 22320 Drniš</derivirana_varijabla>
  </DomainObject.Predmet.StrankaFormatedWithAdressOIB>
  <DomainObject.Predmet.StrankaWithAdress>
    <izvorni_sadrzaj>DIM-MES d.o.o. za proizvodnju, trgovinu i usluge Poljana br. 7,22320 Drniš</izvorni_sadrzaj>
    <derivirana_varijabla naziv="DomainObject.Predmet.StrankaWithAdress_1">DIM-MES d.o.o. za proizvodnju, trgovinu i usluge Poljana br. 7,22320 Drniš</derivirana_varijabla>
  </DomainObject.Predmet.StrankaWithAdress>
  <DomainObject.Predmet.StrankaWithAdressOIB>
    <izvorni_sadrzaj>DIM-MES d.o.o. za proizvodnju, trgovinu i usluge, OIB 71968165400, Poljana br. 7,22320 Drniš</izvorni_sadrzaj>
    <derivirana_varijabla naziv="DomainObject.Predmet.StrankaWithAdressOIB_1">DIM-MES d.o.o. za proizvodnju, trgovinu i usluge, OIB 71968165400, Poljana br. 7,22320 Drniš</derivirana_varijabla>
  </DomainObject.Predmet.StrankaWithAdressOIB>
  <DomainObject.Predmet.StrankaNazivFormated>
    <izvorni_sadrzaj>DIM-MES d.o.o. za proizvodnju, trgovinu i usluge</izvorni_sadrzaj>
    <derivirana_varijabla naziv="DomainObject.Predmet.StrankaNazivFormated_1">DIM-MES d.o.o. za proizvodnju, trgovinu i usluge</derivirana_varijabla>
  </DomainObject.Predmet.StrankaNazivFormated>
  <DomainObject.Predmet.StrankaNazivFormatedOIB>
    <izvorni_sadrzaj>DIM-MES d.o.o. za proizvodnju, trgovinu i usluge, OIB 71968165400</izvorni_sadrzaj>
    <derivirana_varijabla naziv="DomainObject.Predmet.StrankaNazivFormatedOIB_1">DIM-MES d.o.o. za proizvodnju, trgovinu i usluge, OIB 71968165400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DIM-MES d.o.o. za proizvodnju, trgovinu i usluge</item>
    </izvorni_sadrzaj>
    <derivirana_varijabla naziv="DomainObject.Predmet.StrankaListFormated_1">
      <item>DIM-MES d.o.o. za proizvodnju, trgovinu i usluge</item>
    </derivirana_varijabla>
  </DomainObject.Predmet.StrankaListFormated>
  <DomainObject.Predmet.StrankaListFormatedOIB>
    <izvorni_sadrzaj>
      <item>DIM-MES d.o.o. za proizvodnju, trgovinu i usluge, OIB 71968165400</item>
    </izvorni_sadrzaj>
    <derivirana_varijabla naziv="DomainObject.Predmet.StrankaListFormatedOIB_1">
      <item>DIM-MES d.o.o. za proizvodnju, trgovinu i usluge, OIB 71968165400</item>
    </derivirana_varijabla>
  </DomainObject.Predmet.StrankaListFormatedOIB>
  <DomainObject.Predmet.StrankaListFormatedWithAdress>
    <izvorni_sadrzaj>
      <item>DIM-MES d.o.o. za proizvodnju, trgovinu i usluge, Poljana br. 7, 22320 Drniš</item>
    </izvorni_sadrzaj>
    <derivirana_varijabla naziv="DomainObject.Predmet.StrankaListFormatedWithAdress_1">
      <item>DIM-MES d.o.o. za proizvodnju, trgovinu i usluge, Poljana br. 7, 22320 Drniš</item>
    </derivirana_varijabla>
  </DomainObject.Predmet.StrankaListFormatedWithAdress>
  <DomainObject.Predmet.StrankaListFormatedWithAdressOIB>
    <izvorni_sadrzaj>
      <item>DIM-MES d.o.o. za proizvodnju, trgovinu i usluge, OIB 71968165400, Poljana br. 7, 22320 Drniš</item>
    </izvorni_sadrzaj>
    <derivirana_varijabla naziv="DomainObject.Predmet.StrankaListFormatedWithAdressOIB_1">
      <item>DIM-MES d.o.o. za proizvodnju, trgovinu i usluge, OIB 71968165400, Poljana br. 7, 22320 Drniš</item>
    </derivirana_varijabla>
  </DomainObject.Predmet.StrankaListFormatedWithAdressOIB>
  <DomainObject.Predmet.StrankaListNazivFormated>
    <izvorni_sadrzaj>
      <item>DIM-MES d.o.o. za proizvodnju, trgovinu i usluge</item>
    </izvorni_sadrzaj>
    <derivirana_varijabla naziv="DomainObject.Predmet.StrankaListNazivFormated_1">
      <item>DIM-MES d.o.o. za proizvodnju, trgovinu i usluge</item>
    </derivirana_varijabla>
  </DomainObject.Predmet.StrankaListNazivFormated>
  <DomainObject.Predmet.StrankaListNazivFormatedOIB>
    <izvorni_sadrzaj>
      <item>DIM-MES d.o.o. za proizvodnju, trgovinu i usluge, OIB 71968165400</item>
    </izvorni_sadrzaj>
    <derivirana_varijabla naziv="DomainObject.Predmet.StrankaListNazivFormatedOIB_1">
      <item>DIM-MES d.o.o. za proizvodnju, trgovinu i usluge, OIB 71968165400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2018.</izvorni_sadrzaj>
    <derivirana_varijabla naziv="DomainObject.Datum_1">6. travnja 2018.</derivirana_varijabla>
  </DomainObject.Datum>
  <DomainObject.PoslovniBrojDokumenta>
    <izvorni_sadrzaj>St-464/2017-44</izvorni_sadrzaj>
    <derivirana_varijabla naziv="DomainObject.PoslovniBrojDokumenta_1">St-464/2017-44</derivirana_varijabla>
  </DomainObject.PoslovniBrojDokumenta>
  <DomainObject.Predmet.StrankaIDrugi>
    <izvorni_sadrzaj>DIM-MES d.o.o. za proizvodnju, trgovinu i usluge</izvorni_sadrzaj>
    <derivirana_varijabla naziv="DomainObject.Predmet.StrankaIDrugi_1">DIM-MES d.o.o. za proizvodnju,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DIM-MES d.o.o. za proizvodnju, trgovinu i usluge, OIB 71968165400, Poljana br. 7, 22320 Drniš</izvorni_sadrzaj>
    <derivirana_varijabla naziv="DomainObject.Predmet.StrankaIDrugiAdressOIB_1">DIM-MES d.o.o. za proizvodnju, trgovinu i usluge, OIB 71968165400, Poljana br. 7, 22320 Drniš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DIM-MES d.o.o. za proizvodnju, trgovinu i usluge</item>
    </izvorni_sadrzaj>
    <derivirana_varijabla naziv="DomainObject.Predmet.SudioniciListNaziv_1">
      <item>DIM-MES d.o.o. za proizvodnju, trgovinu i usluge</item>
    </derivirana_varijabla>
  </DomainObject.Predmet.SudioniciListNaziv>
  <DomainObject.Predmet.SudioniciListAdressOIB>
    <izvorni_sadrzaj>
      <item>DIM-MES d.o.o. za proizvodnju, trgovinu i usluge, OIB 71968165400, Poljana br. 7,22320 Drniš</item>
    </izvorni_sadrzaj>
    <derivirana_varijabla naziv="DomainObject.Predmet.SudioniciListAdressOIB_1">
      <item>DIM-MES d.o.o. za proizvodnju, trgovinu i usluge, OIB 71968165400, Poljana br. 7,22320 Drniš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71968165400</item>
    </izvorni_sadrzaj>
    <derivirana_varijabla naziv="DomainObject.Predmet.SudioniciListNazivOIB_1">
      <item>, OIB 71968165400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Vrkić, OIB 11055072755, Ante Starčevića 25a Zadar</item>
    </izvorni_sadrzaj>
    <derivirana_varijabla naziv="DomainObject.Predmet.StecajniUpraviteljiListAddressOIB_1">
      <item>Željko Vrkić, OIB 11055072755, Ante Starčevića 25a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95C6F1-0A8B-4114-94BB-2FD1A3A5D0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15</properties:Pages>
  <properties:Words>5994</properties:Words>
  <properties:Characters>34220</properties:Characters>
  <properties:Lines>1319</properties:Lines>
  <properties:Paragraphs>515</properties:Paragraphs>
  <properties:TotalTime>268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39756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2018-01-18T09:04:00Z</dcterms:created>
  <dc:creator>Milunka</dc:creator>
  <cp:lastModifiedBy>Ardena Bajlo</cp:lastModifiedBy>
  <cp:lastPrinted>2017-07-05T09:10:00Z</cp:lastPrinted>
  <dcterms:modified xmlns:xsi="http://www.w3.org/2001/XMLSchema-instance" xsi:type="dcterms:W3CDTF">2018-04-06T13:17:00Z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St-464/2017-44 / Zapisnik - Ročište radi ispitivanja tražbina (1St -464-17 ispitno ročište 5.4.2018.docx)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15</vt:i4>
  </prop:property>
</prop:Properties>
</file>