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4093" w14:paraId="7154093" w:rsidRDefault="00C17039" w:rsidP="00CB4D6B" w:rsidR="00EA79C2" w:rsidRPr="006957AD">
      <w:pPr>
        <w15:collapsed w:val="false"/>
      </w:pPr>
      <w:bookmarkStart w:name="_GoBack" w:id="0"/>
      <w:bookmarkEnd w:id="0"/>
      <w:r w:rsidRPr="006957AD">
        <w:rPr>
          <w:noProof/>
          <w:sz w:val="20"/>
          <w:szCs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D6B" w:rsidP="00CB4D6B" w:rsidR="00CB4D6B" w:rsidRPr="006957AD">
      <w:r w:rsidRPr="006957AD">
        <w:t>REPUBLIKA HRVATSKA</w:t>
      </w:r>
    </w:p>
    <w:p w:rsidRDefault="00CB4D6B" w:rsidP="00CB4D6B" w:rsidR="00CB4D6B" w:rsidRPr="006957AD">
      <w:r w:rsidRPr="006957AD">
        <w:t>TRGOVAČKI SUD U ZAGREBU</w:t>
      </w:r>
    </w:p>
    <w:p w:rsidRDefault="00CB4D6B" w:rsidP="00CB4D6B" w:rsidR="00CB4D6B" w:rsidRPr="006957AD">
      <w:r w:rsidRPr="006957AD">
        <w:t>Zagreb, Amruševa 2/II</w:t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="0090234A">
        <w:t>7 Stpn-243/15-22</w:t>
      </w:r>
    </w:p>
    <w:p w:rsidRDefault="00CB4D6B" w:rsidP="00CB4D6B" w:rsidR="00CB4D6B" w:rsidRPr="006957AD"/>
    <w:p w:rsidRDefault="00B372C2" w:rsidP="00CB4D6B" w:rsidR="00992C1E" w:rsidRPr="006957AD">
      <w:pPr>
        <w:jc w:val="center"/>
      </w:pPr>
      <w:r w:rsidRPr="006957AD">
        <w:t xml:space="preserve">U </w:t>
      </w:r>
      <w:r w:rsidR="00BA5E0F" w:rsidRPr="006957AD">
        <w:t xml:space="preserve"> </w:t>
      </w:r>
      <w:r w:rsidRPr="006957AD">
        <w:t>I M E  R E P U B L I K E  H R V A T S K E</w:t>
      </w:r>
    </w:p>
    <w:p w:rsidRDefault="00CB4D6B" w:rsidP="00CB4D6B" w:rsidR="00CB4D6B" w:rsidRPr="006957AD">
      <w:pPr>
        <w:jc w:val="center"/>
      </w:pPr>
      <w:r w:rsidRPr="006957AD">
        <w:t>R J E Š E N J E</w:t>
      </w:r>
    </w:p>
    <w:p w:rsidRDefault="00CB4D6B" w:rsidP="00CB4D6B" w:rsidR="00CB4D6B" w:rsidRPr="006957AD">
      <w:pPr>
        <w:jc w:val="center"/>
      </w:pPr>
    </w:p>
    <w:p w:rsidRDefault="00CB4D6B" w:rsidP="00CB4D6B" w:rsidR="00CB4D6B" w:rsidRPr="006957AD">
      <w:pPr>
        <w:jc w:val="both"/>
      </w:pPr>
      <w:r w:rsidRPr="006957AD">
        <w:tab/>
        <w:t xml:space="preserve">Trgovački sud u Zagrebu po sucu pojedincu Vesni Malenica kao stečajnom sucu u postupku sklapanja predstečajne nagodbe s dužnikom </w:t>
      </w:r>
      <w:r w:rsidR="00B11116" w:rsidRPr="006957AD">
        <w:t xml:space="preserve"> </w:t>
      </w:r>
      <w:r w:rsidR="0090234A" w:rsidRPr="00D10841">
        <w:t>VEMAG d. o. o., Zagreb, Pierottijeva 6, OIB 66443113252</w:t>
      </w:r>
      <w:r w:rsidR="00A2659C" w:rsidRPr="006957AD">
        <w:t xml:space="preserve">, nakon održanog ročišta radi sklapanja predstečajne nagodbe, </w:t>
      </w:r>
      <w:r w:rsidR="000F4EDB">
        <w:t>8</w:t>
      </w:r>
      <w:r w:rsidR="006957AD" w:rsidRPr="006957AD">
        <w:t>. lipnja 2017.</w:t>
      </w:r>
    </w:p>
    <w:p w:rsidRDefault="00CB4D6B" w:rsidP="00CB4D6B" w:rsidR="00CB4D6B" w:rsidRPr="006957AD">
      <w:pPr>
        <w:jc w:val="both"/>
      </w:pPr>
    </w:p>
    <w:p w:rsidRDefault="00CB4D6B" w:rsidP="00CB4D6B" w:rsidR="00CB4D6B" w:rsidRPr="006957AD">
      <w:pPr>
        <w:jc w:val="center"/>
        <w:rPr>
          <w:bCs/>
        </w:rPr>
      </w:pPr>
      <w:r w:rsidRPr="006957AD">
        <w:rPr>
          <w:bCs/>
        </w:rPr>
        <w:t>r i j e š i o  j e</w:t>
      </w:r>
    </w:p>
    <w:p w:rsidRDefault="00CB4D6B" w:rsidP="00452FEC" w:rsidR="00CB4D6B" w:rsidRPr="006957AD">
      <w:pPr>
        <w:ind w:firstLine="646" w:right="545" w:left="770"/>
        <w:jc w:val="both"/>
      </w:pPr>
    </w:p>
    <w:p w:rsidRDefault="00A2659C" w:rsidP="00A2659C" w:rsidR="00A2659C" w:rsidRPr="006957AD">
      <w:pPr>
        <w:ind w:firstLine="660" w:right="-2"/>
        <w:jc w:val="both"/>
      </w:pPr>
      <w:r w:rsidRPr="006957AD">
        <w:t xml:space="preserve">Odobrava se sklapanje predstečajne nagodbe s dužnikom </w:t>
      </w:r>
      <w:r w:rsidR="00CE4EBA" w:rsidRPr="00D10841">
        <w:t>VEMAG d. o. o., Zagreb, Pierottijeva 6, OIB 66443113252</w:t>
      </w:r>
      <w:r w:rsidRPr="006957AD">
        <w:t>, kojom se isti obvezuje podmiriti vjerovnike na slijedeći način:</w:t>
      </w:r>
    </w:p>
    <w:p w:rsidRDefault="00CF3859" w:rsidP="00F252E1" w:rsidR="00F252E1" w:rsidRPr="00D10841">
      <w:pPr>
        <w:jc w:val="both"/>
      </w:pPr>
      <w:r>
        <w:t xml:space="preserve">1. </w:t>
      </w:r>
      <w:r w:rsidR="00F252E1" w:rsidRPr="00D10841">
        <w:t xml:space="preserve">Vjerovniku </w:t>
      </w:r>
      <w:r w:rsidR="00F252E1" w:rsidRPr="00D10841">
        <w:rPr>
          <w:lang w:eastAsia="hr-HR"/>
        </w:rPr>
        <w:t>DJEČJA BOLNICA SREBRNJAK</w:t>
      </w:r>
      <w:r w:rsidR="00F252E1" w:rsidRPr="00D10841">
        <w:t xml:space="preserve">, </w:t>
      </w:r>
      <w:r w:rsidR="00F252E1" w:rsidRPr="00D10841">
        <w:rPr>
          <w:lang w:eastAsia="hr-HR"/>
        </w:rPr>
        <w:t>ZAGREB</w:t>
      </w:r>
      <w:r w:rsidR="00F252E1" w:rsidRPr="00D10841">
        <w:t xml:space="preserve">, </w:t>
      </w:r>
      <w:r w:rsidR="00F252E1" w:rsidRPr="00D10841">
        <w:rPr>
          <w:lang w:eastAsia="hr-HR"/>
        </w:rPr>
        <w:t>SREBRNJAK 100,</w:t>
      </w:r>
      <w:r w:rsidR="00F252E1" w:rsidRPr="00D10841">
        <w:t xml:space="preserve"> OIB: </w:t>
      </w:r>
      <w:r w:rsidR="00F252E1" w:rsidRPr="00D10841">
        <w:rPr>
          <w:lang w:eastAsia="hr-HR"/>
        </w:rPr>
        <w:t>03547184733</w:t>
      </w:r>
      <w:r w:rsidR="00F252E1" w:rsidRPr="00D10841">
        <w:t xml:space="preserve">, otpisuje se 60% utvrđene tražbine nakon izvršenog prijeboja iz sklopljene predstečajne nagodbe dok će se preostalih  40 % utvrđene tražbine  u iznosu od </w:t>
      </w:r>
      <w:r w:rsidR="00F252E1" w:rsidRPr="00D10841">
        <w:rPr>
          <w:lang w:eastAsia="hr-HR"/>
        </w:rPr>
        <w:t xml:space="preserve">14.269,12 kn </w:t>
      </w:r>
      <w:r w:rsidR="00F252E1"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356,73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356,73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GRAD ZAGREB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TRG STJEPANA RADIĆA 1/III,</w:t>
      </w:r>
      <w:r w:rsidRPr="00D10841">
        <w:t xml:space="preserve"> OIB: </w:t>
      </w:r>
      <w:r w:rsidRPr="00D10841">
        <w:rPr>
          <w:lang w:eastAsia="hr-HR"/>
        </w:rPr>
        <w:t>61817894937</w:t>
      </w:r>
      <w:r w:rsidRPr="00D10841">
        <w:t>, otpisuje se 60% utvrđene tražbine iz sklopljene predstečajne nagodbe dok će se preostalih  40 % utvrđene tražbine  u iznosu od 498,77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12,47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12,47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HEP-OPERATOR DISTRIBUCIJSKOG SUSTAVA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ULICA GRADA VUKOVARA 37,</w:t>
      </w:r>
      <w:r w:rsidRPr="00D10841">
        <w:t xml:space="preserve"> OIB: </w:t>
      </w:r>
      <w:r w:rsidRPr="00D10841">
        <w:rPr>
          <w:lang w:eastAsia="hr-HR"/>
        </w:rPr>
        <w:t>46830600751</w:t>
      </w:r>
      <w:r w:rsidRPr="00D10841">
        <w:t>, otpisuje se 60% utvrđene tražbine iz sklopljene predstečajne nagodbe dok će se preostalih  40 % utvrđene tražbine  u iznosu od 312,14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7,80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7,80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HRVATSKE VODE,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ULICA GRADA VUKOVARA 220,</w:t>
      </w:r>
      <w:r w:rsidRPr="00D10841">
        <w:t xml:space="preserve"> OIB: </w:t>
      </w:r>
      <w:r w:rsidRPr="00D10841">
        <w:rPr>
          <w:lang w:eastAsia="hr-HR"/>
        </w:rPr>
        <w:t>28921383001</w:t>
      </w:r>
      <w:r w:rsidRPr="00D10841">
        <w:t>, otpisuje se 60% utvrđene tražbine iz sklopljene predstečajne nagodbe dok će se preostalih  40 % utvrđene tražbine  u iznosu od 64,51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1,61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1,61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NASTAVNI </w:t>
      </w:r>
      <w:r w:rsidRPr="00D10841">
        <w:rPr>
          <w:lang w:eastAsia="hr-HR"/>
        </w:rPr>
        <w:t>ZAVOD ZA JAVNO ZDRAVSTVO DR. ANDRIJA ŠTAMPAR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MIROGOJSKA 16,</w:t>
      </w:r>
      <w:r w:rsidRPr="00D10841">
        <w:t xml:space="preserve"> OIB: </w:t>
      </w:r>
      <w:r w:rsidRPr="00D10841">
        <w:rPr>
          <w:lang w:eastAsia="hr-HR"/>
        </w:rPr>
        <w:t>33392005961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4.554,77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113,87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113,87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SVEUČILIŠTE U ZAGREBU, PREHRAMBENO-BIOTEHNOLOŠKI FAKULTET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PIEROTTIJEVA ULICA 6,</w:t>
      </w:r>
      <w:r w:rsidRPr="00D10841">
        <w:t xml:space="preserve"> OIB: </w:t>
      </w:r>
      <w:r w:rsidRPr="00D10841">
        <w:rPr>
          <w:lang w:eastAsia="hr-HR"/>
        </w:rPr>
        <w:t>47824453867</w:t>
      </w:r>
      <w:r w:rsidRPr="00D10841">
        <w:t xml:space="preserve">, otpisuje se 60% utvrđene tražbine nakon izvršenog prijeboja  iz sklopljene predstečajne nagodbe dok će se preostalih  40 % utvrđene tražbine  u iznosu od </w:t>
      </w:r>
      <w:r w:rsidRPr="00D10841">
        <w:rPr>
          <w:lang w:eastAsia="hr-HR"/>
        </w:rPr>
        <w:t xml:space="preserve">11.651,18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291,28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291,28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>
        <w:rPr>
          <w:lang w:eastAsia="hr-HR"/>
        </w:rPr>
        <w:t>SVEUČILIŠTE U ZAGREBU</w:t>
      </w:r>
      <w:r w:rsidRPr="00D10841">
        <w:rPr>
          <w:lang w:eastAsia="hr-HR"/>
        </w:rPr>
        <w:t>, PRIRODOSLOVNO-MATEMATIČKI FAKULTET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HORVATOVAC 102 A,</w:t>
      </w:r>
      <w:r w:rsidRPr="00D10841">
        <w:t xml:space="preserve"> OIB: </w:t>
      </w:r>
      <w:r w:rsidRPr="00D10841">
        <w:rPr>
          <w:lang w:eastAsia="hr-HR"/>
        </w:rPr>
        <w:t>28163265527</w:t>
      </w:r>
      <w:r w:rsidRPr="00D10841">
        <w:t xml:space="preserve">, otpisuje se 60% </w:t>
      </w:r>
      <w:r w:rsidRPr="00D10841">
        <w:lastRenderedPageBreak/>
        <w:t xml:space="preserve">utvrđene tražbine nakon izvršenog prijeboja  iz sklopljene predstečajne nagodbe dok će se preostalih  40 % utvrđene tražbine  u iznosu od </w:t>
      </w:r>
      <w:r w:rsidRPr="00D10841">
        <w:rPr>
          <w:lang w:eastAsia="hr-HR"/>
        </w:rPr>
        <w:t xml:space="preserve">48.906,45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1.222,66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1.222,66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SVEUČILIŠTE U ZAGREBU, RUDARSKO-GEOLOŠKO-NAFTNI FAKULTET</w:t>
      </w:r>
      <w:r w:rsidRPr="00D10841">
        <w:t xml:space="preserve">, ZAGREB, </w:t>
      </w:r>
      <w:r w:rsidRPr="00D10841">
        <w:rPr>
          <w:lang w:eastAsia="hr-HR"/>
        </w:rPr>
        <w:t>PIEROTTIJEVA ULICA 6,</w:t>
      </w:r>
      <w:r w:rsidRPr="00D10841">
        <w:t xml:space="preserve"> OIB: </w:t>
      </w:r>
      <w:r w:rsidRPr="00D10841">
        <w:rPr>
          <w:lang w:eastAsia="hr-HR"/>
        </w:rPr>
        <w:t>99534693762</w:t>
      </w:r>
      <w:r w:rsidRPr="00D10841">
        <w:t>, otpisuje se 60% utvrđene tražbine nakon izvršenog prijeboja  iz sklopljene predstečajne nagodbe dok će se preostalih  40 % utvrđene tražbine  u iznosu od 133.225,52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3.330,64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3.330,64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VODOOPSKRBA I ODVODNJA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FOLNEGOVIĆEVA 1,</w:t>
      </w:r>
      <w:r w:rsidRPr="00D10841">
        <w:t xml:space="preserve"> OIB: </w:t>
      </w:r>
      <w:r w:rsidRPr="00D10841">
        <w:rPr>
          <w:lang w:eastAsia="hr-HR"/>
        </w:rPr>
        <w:t>83416546499</w:t>
      </w:r>
      <w:r w:rsidRPr="00D10841">
        <w:t>, otpisuje se 60% utvrđene tražbine iz sklopljene predstečajne nagodbe dok će se preostalih  40 % utvrđene tražbine  u iznosu od 22,60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0,57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0,57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ZAGREBAČKI HOLDING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SAVSKA CESTA 1,</w:t>
      </w:r>
      <w:r w:rsidRPr="00D10841">
        <w:t xml:space="preserve"> OIB: </w:t>
      </w:r>
      <w:r w:rsidRPr="00D10841">
        <w:rPr>
          <w:lang w:eastAsia="hr-HR"/>
        </w:rPr>
        <w:t>85584865987</w:t>
      </w:r>
      <w:r w:rsidRPr="00D10841">
        <w:t>, otpisuje se 60% utvrđene tražbine iz sklopljene predstečajne nagodbe dok će se preostalih  40 % utvrđene tražbine  u iznosu od 107,61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2,69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2,69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ZAVOD ZA JAVNO ZDRAVSTVO ZAGREBAČKE ŽUPANIJE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ULICA GRADA VUKOVARA 72/V,</w:t>
      </w:r>
      <w:r w:rsidRPr="00D10841">
        <w:t xml:space="preserve"> OIB: </w:t>
      </w:r>
      <w:r w:rsidRPr="00D10841">
        <w:rPr>
          <w:lang w:eastAsia="hr-HR"/>
        </w:rPr>
        <w:t>20717593431</w:t>
      </w:r>
      <w:r w:rsidRPr="00D10841">
        <w:t xml:space="preserve">, otpisuje se 60% utvrđene tražbine </w:t>
      </w:r>
      <w:r w:rsidRPr="00D10841">
        <w:lastRenderedPageBreak/>
        <w:t>iz sklopljene predstečajne nagodbe dok će se preostalih  40 % utvrđene tražbine  u iznosu od 201,60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5,04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5,04 kn na naplatu dospijeva prvog dana u mjesecu, a nakon isteka razdoblja počeka.</w:t>
      </w:r>
    </w:p>
    <w:p w:rsidRDefault="00F252E1" w:rsidP="00F252E1" w:rsidR="00F252E1" w:rsidRPr="00D10841">
      <w:pPr>
        <w:pStyle w:val="Odlomakpopisa"/>
        <w:ind w:left="2540"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2.Grupa vjerovnika:</w:t>
      </w:r>
    </w:p>
    <w:p w:rsidRDefault="00F252E1" w:rsidP="00F252E1" w:rsidR="00F252E1" w:rsidRPr="00D10841">
      <w:pPr>
        <w:pStyle w:val="Odlomakpopisa"/>
        <w:ind w:left="380"/>
        <w:rPr>
          <w:rFonts w:hAnsi="Times New Roman" w:ascii="Times New Roman"/>
          <w:sz w:val="24"/>
          <w:szCs w:val="24"/>
        </w:rPr>
      </w:pPr>
    </w:p>
    <w:p w:rsidRDefault="00F252E1" w:rsidP="00F252E1" w:rsidR="00F252E1" w:rsidRPr="00D10841">
      <w:pPr>
        <w:pStyle w:val="Odlomakpopisa"/>
        <w:numPr>
          <w:ilvl w:val="0"/>
          <w:numId w:val="3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Prva podskupina: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PBZ LEASING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RADNIČKA 42,</w:t>
      </w:r>
      <w:r w:rsidRPr="00D10841">
        <w:t xml:space="preserve"> OIB: </w:t>
      </w:r>
      <w:r w:rsidRPr="00D10841">
        <w:rPr>
          <w:lang w:eastAsia="hr-HR"/>
        </w:rPr>
        <w:t>57270798205</w:t>
      </w:r>
      <w:r w:rsidRPr="00D10841">
        <w:t xml:space="preserve">, ukupno utvrđene tražbine  u iznosu od </w:t>
      </w:r>
      <w:r w:rsidRPr="00D10841">
        <w:rPr>
          <w:lang w:eastAsia="hr-HR"/>
        </w:rPr>
        <w:t xml:space="preserve">641.384,80 kn </w:t>
      </w:r>
      <w:r w:rsidRPr="00D10841">
        <w:t xml:space="preserve"> namiritiće se  kako slijedi: </w:t>
      </w:r>
      <w:r w:rsidRPr="00D10841">
        <w:rPr>
          <w:bCs/>
          <w:lang w:eastAsia="hr-HR"/>
        </w:rPr>
        <w:t xml:space="preserve">otplata dospjelog </w:t>
      </w:r>
      <w:r w:rsidRPr="00D10841">
        <w:rPr>
          <w:lang w:eastAsia="hr-HR"/>
        </w:rPr>
        <w:t xml:space="preserve">duga u cijelosti po uvjetima dogovorenih kod potpisivanja Ugovora, </w:t>
      </w:r>
      <w:r w:rsidRPr="00D10841">
        <w:rPr>
          <w:bCs/>
          <w:lang w:eastAsia="hr-HR"/>
        </w:rPr>
        <w:t xml:space="preserve"> svakog 1.og u mjesecu,</w:t>
      </w:r>
      <w:r w:rsidRPr="00D10841">
        <w:t xml:space="preserve"> a sve počevši od pravomoćnosti Rješenja o sklopljenoj predstečajnoj nagodbi pred Trgovačkim sudom.</w:t>
      </w:r>
    </w:p>
    <w:p w:rsidRDefault="00F252E1" w:rsidP="00F252E1" w:rsidR="00F252E1" w:rsidRPr="00D10841">
      <w:pPr>
        <w:pStyle w:val="Odlomakpopisa"/>
        <w:numPr>
          <w:ilvl w:val="0"/>
          <w:numId w:val="34"/>
        </w:numPr>
        <w:suppressAutoHyphens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 xml:space="preserve">Druga podskupina: </w:t>
      </w:r>
    </w:p>
    <w:p w:rsidRDefault="00F252E1" w:rsidP="00F252E1" w:rsidR="00F252E1" w:rsidRPr="00D10841">
      <w:pPr>
        <w:ind w:left="360"/>
      </w:pPr>
      <w:r w:rsidRPr="00D10841">
        <w:t xml:space="preserve">Vjerovniku </w:t>
      </w:r>
      <w:r w:rsidRPr="00D10841">
        <w:rPr>
          <w:lang w:eastAsia="hr-HR"/>
        </w:rPr>
        <w:t>KREDITNA BANKA ZAGREB D.D.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ULICA GRADA VUKOVARA 74,</w:t>
      </w:r>
      <w:r w:rsidRPr="00D10841">
        <w:t xml:space="preserve"> OIB: </w:t>
      </w:r>
      <w:r w:rsidRPr="00D10841">
        <w:rPr>
          <w:lang w:eastAsia="hr-HR"/>
        </w:rPr>
        <w:t>70663193635</w:t>
      </w:r>
      <w:r w:rsidRPr="00D10841">
        <w:t>, tražbina kao takva ostaje u cijelosti na snazi  za obveze izvornog dužnika društva CISSA TURIZAM, d.o.o., koja će se namiriti u skladu sa ugovornim odredbama između KBZ d.d. kao kreditora i CISSA TURIZAM, d.o.o. kao korisnika kredita, a dužnik VEMAG d.o.o. ostaje u obvezi prema Vjerovniku KBZ kao sudužnik za obveze korisnika kredita,</w:t>
      </w:r>
      <w:r w:rsidRPr="00D10841">
        <w:rPr>
          <w:bCs/>
        </w:rPr>
        <w:t xml:space="preserve"> kako je KBZ, d.d. u postupku predstečajne nagodbe nad Dužnikom CISSA TURIZAM, d.o.o. dala Izjavu o neodricanju od prava na odvojeno namirenje, Sudužnik VEMAG, d.o.o., sklapanjem ove predstečajne nagodbe, ni na koji način neće osporavati odvojeno namirenje, niti se protiviti prisilnom namirenju u ovršnom postupku Vjerovnika KBZ, d.d. kao Ovrhovoditelja nad Dužnikom CISSA TURIZAM, d.o.o. kao Ovršenikom.</w:t>
      </w:r>
    </w:p>
    <w:p w:rsidRDefault="00F252E1" w:rsidP="00F252E1" w:rsidR="00F252E1" w:rsidRPr="00D10841">
      <w:pPr>
        <w:pStyle w:val="Odlomakpopisa"/>
        <w:numPr>
          <w:ilvl w:val="0"/>
          <w:numId w:val="3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Treća podskupina: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EUROHERC OSIGURANJE D.D.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ULICA GRADA VUKOVARA 282,</w:t>
      </w:r>
      <w:r w:rsidRPr="00D10841">
        <w:t xml:space="preserve"> OIB: </w:t>
      </w:r>
      <w:r w:rsidRPr="00D10841">
        <w:rPr>
          <w:lang w:eastAsia="hr-HR"/>
        </w:rPr>
        <w:t>22694857747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color w:val="000000"/>
          <w:lang w:eastAsia="hr-HR"/>
        </w:rPr>
        <w:t>26.155,13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653,88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653,88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HRVATSKA POŠTANSKA BANKA D.D.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JURIŠIĆEVA 4,</w:t>
      </w:r>
      <w:r w:rsidRPr="00D10841">
        <w:t xml:space="preserve"> OIB: </w:t>
      </w:r>
      <w:r w:rsidRPr="00D10841">
        <w:rPr>
          <w:lang w:eastAsia="hr-HR"/>
        </w:rPr>
        <w:t>87939104217</w:t>
      </w:r>
      <w:r w:rsidRPr="00D10841">
        <w:t>, otpisuje se 60% utvrđene tražbine iz sklopljene predstečajne nagodbe dok će se preostalih  40 % utvrđene tražbine  u iznosu od 685,74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17,14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17,14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PBZ CARD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RADNIČKA 44,</w:t>
      </w:r>
      <w:r w:rsidRPr="00D10841">
        <w:t xml:space="preserve"> OIB: </w:t>
      </w:r>
      <w:r w:rsidRPr="00D10841">
        <w:rPr>
          <w:rStyle w:val="st"/>
        </w:rPr>
        <w:t>28495895537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color w:val="000000"/>
          <w:lang w:eastAsia="hr-HR"/>
        </w:rPr>
        <w:t>53.341,50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1.333,54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1.333,54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PRIVREDNA BANKA ZAGREB D.D.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RAČKOG 6,</w:t>
      </w:r>
      <w:r w:rsidRPr="00D10841">
        <w:t xml:space="preserve"> OIB: </w:t>
      </w:r>
      <w:r w:rsidRPr="00D10841">
        <w:rPr>
          <w:lang w:eastAsia="hr-HR"/>
        </w:rPr>
        <w:t>02535697732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color w:val="000000"/>
          <w:lang w:eastAsia="hr-HR"/>
        </w:rPr>
        <w:t>12.061,15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301,53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301,53 kn na naplatu dospijeva prvog dana u mjesecu, a nakon isteka razdoblja počeka.</w:t>
      </w:r>
    </w:p>
    <w:p w:rsidRDefault="00F252E1" w:rsidP="00F252E1" w:rsidR="00F252E1" w:rsidRPr="00D10841">
      <w:pPr>
        <w:pStyle w:val="Odlomakpopisa"/>
        <w:ind w:left="2540"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3.Grupa vjerovnika:</w:t>
      </w:r>
    </w:p>
    <w:p w:rsidRDefault="00F252E1" w:rsidP="00F252E1" w:rsidR="00F252E1" w:rsidRPr="00D10841">
      <w:pPr>
        <w:jc w:val="both"/>
      </w:pPr>
      <w:r w:rsidRPr="00D10841">
        <w:t>1.Obveze prema ostalim vjerovnicima: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4MEDIA EPH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KORANSKA 2</w:t>
      </w:r>
      <w:r w:rsidRPr="00D10841">
        <w:t xml:space="preserve">, OIB: </w:t>
      </w:r>
      <w:r w:rsidRPr="00D10841">
        <w:rPr>
          <w:lang w:eastAsia="hr-HR"/>
        </w:rPr>
        <w:t>08047052211</w:t>
      </w:r>
      <w:r w:rsidRPr="00D10841">
        <w:t>, otpisuje se 60% utvrđene tražbine iz sklopljene predstečajne nagodbe dok će se preostalih  40 % utvrđene tražbine  u iznosu od 2.000,00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50,00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50,00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ABISAL D.O.O.</w:t>
      </w:r>
      <w:r w:rsidRPr="00D10841">
        <w:t xml:space="preserve">, </w:t>
      </w:r>
      <w:r w:rsidRPr="00D10841">
        <w:rPr>
          <w:lang w:eastAsia="hr-HR"/>
        </w:rPr>
        <w:t>RIJEKA</w:t>
      </w:r>
      <w:r w:rsidRPr="00D10841">
        <w:t xml:space="preserve">, </w:t>
      </w:r>
      <w:r w:rsidRPr="00D10841">
        <w:rPr>
          <w:lang w:eastAsia="hr-HR"/>
        </w:rPr>
        <w:t>JANKA POLIĆ KAMOVA 37 A</w:t>
      </w:r>
      <w:r w:rsidRPr="00D10841">
        <w:t xml:space="preserve">, OIB: </w:t>
      </w:r>
      <w:r w:rsidRPr="00D10841">
        <w:rPr>
          <w:lang w:eastAsia="hr-HR"/>
        </w:rPr>
        <w:t>77426191417</w:t>
      </w:r>
      <w:r w:rsidRPr="00D10841">
        <w:t>, otpisuje se 60% utvrđene tražbine iz sklopljene predstečajne nagodbe dok će se preostalih  40 % utvrđene tražbine  u iznosu od 809,75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20,24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20,24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ADRIA MEDIA ZAGREB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RADNIČKA CESTA 39</w:t>
      </w:r>
      <w:r w:rsidRPr="00D10841">
        <w:t xml:space="preserve">, OIB: </w:t>
      </w:r>
      <w:r w:rsidRPr="00D10841">
        <w:rPr>
          <w:lang w:eastAsia="hr-HR"/>
        </w:rPr>
        <w:t>58576890942</w:t>
      </w:r>
      <w:r w:rsidRPr="00D10841">
        <w:t>, otpisuje se 60% utvrđene tražbine iz sklopljene predstečajne nagodbe dok će se preostalih  40 % utvrđene tražbine  u iznosu od 5.178,24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129,46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129,46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AGRODALM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BLIZNO 13</w:t>
      </w:r>
      <w:r w:rsidRPr="00D10841">
        <w:t xml:space="preserve">, OIB: </w:t>
      </w:r>
      <w:r w:rsidRPr="00D10841">
        <w:rPr>
          <w:lang w:eastAsia="hr-HR"/>
        </w:rPr>
        <w:t>80649374262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color w:val="000000"/>
          <w:lang w:eastAsia="hr-HR"/>
        </w:rPr>
        <w:t>63.426,74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1.585,67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1.585,67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ALCA ZAGREB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KOLEDOVČINA 2</w:t>
      </w:r>
      <w:r w:rsidRPr="00D10841">
        <w:t xml:space="preserve">, OIB: </w:t>
      </w:r>
      <w:r w:rsidRPr="00D10841">
        <w:rPr>
          <w:lang w:eastAsia="hr-HR"/>
        </w:rPr>
        <w:t>58353015102</w:t>
      </w:r>
      <w:r w:rsidRPr="00D10841">
        <w:t xml:space="preserve">, otpisuje se 60% utvrđene tražbine nakon izvršenog prijeboja iz sklopljene predstečajne nagodbe dok će se preostalih  40 % utvrđene tražbine  u iznosu od </w:t>
      </w:r>
      <w:r w:rsidRPr="00D10841">
        <w:rPr>
          <w:color w:val="000000"/>
          <w:lang w:eastAsia="hr-HR"/>
        </w:rPr>
        <w:t>40.284,79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1.007,12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1.007,12 kn na naplatu dospijeva prvog dana u mjesecu, a nakon isteka razdoblja počeka.</w:t>
      </w:r>
    </w:p>
    <w:p w:rsidRDefault="00F252E1" w:rsidP="00F252E1" w:rsidR="00F252E1" w:rsidRPr="00D10841">
      <w:pPr>
        <w:jc w:val="both"/>
        <w:rPr>
          <w:color w:val="FF0000"/>
        </w:rPr>
      </w:pP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ALEXANDER COMMERCE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PRILAZ V.BRAJKOVIĆA 14</w:t>
      </w:r>
      <w:r w:rsidRPr="00D10841">
        <w:t xml:space="preserve">, OIB: </w:t>
      </w:r>
      <w:r w:rsidRPr="00D10841">
        <w:rPr>
          <w:lang w:eastAsia="hr-HR"/>
        </w:rPr>
        <w:t>45858721414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color w:val="000000"/>
          <w:lang w:eastAsia="hr-HR"/>
        </w:rPr>
        <w:t>1.439,94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36,00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36,00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AMBALAŽA IN U.T.O. VL. N. PAHLJINA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ŽUTI DOL 29</w:t>
      </w:r>
      <w:r w:rsidRPr="00D10841">
        <w:t xml:space="preserve">, OIB: </w:t>
      </w:r>
      <w:r w:rsidRPr="00D10841">
        <w:rPr>
          <w:lang w:eastAsia="hr-HR"/>
        </w:rPr>
        <w:t>69868119375</w:t>
      </w:r>
      <w:r w:rsidRPr="00D10841">
        <w:t>, otpisuje se 60% utvrđene tražbine iz sklopljene predstečajne nagodbe dok će se preostalih  40 % utvrđene tražbine  u iznosu od 3.360,76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84,02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84,02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AUTOZUBAK D.O.O.</w:t>
      </w:r>
      <w:r w:rsidRPr="00D10841">
        <w:t xml:space="preserve">, </w:t>
      </w:r>
      <w:r w:rsidRPr="00D10841">
        <w:rPr>
          <w:lang w:eastAsia="hr-HR"/>
        </w:rPr>
        <w:t>VELIKA GORICA</w:t>
      </w:r>
      <w:r w:rsidRPr="00D10841">
        <w:t xml:space="preserve">, </w:t>
      </w:r>
      <w:r w:rsidRPr="00D10841">
        <w:rPr>
          <w:lang w:eastAsia="hr-HR"/>
        </w:rPr>
        <w:t>ZAGREBAČKA BB</w:t>
      </w:r>
      <w:r w:rsidRPr="00D10841">
        <w:t xml:space="preserve">, OIB: </w:t>
      </w:r>
      <w:r w:rsidRPr="00D10841">
        <w:rPr>
          <w:lang w:eastAsia="hr-HR"/>
        </w:rPr>
        <w:t>39135989747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6.229,51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155,74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155,74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BEJTULA OBRT ZA PROIZVODNJU SVJEŽE I SUHE TJESTENINE VL. SOIP ZEKIRI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ČVRSNIČKA 5</w:t>
      </w:r>
      <w:r w:rsidRPr="00D10841">
        <w:t xml:space="preserve">, OIB: </w:t>
      </w:r>
      <w:r w:rsidRPr="00D10841">
        <w:rPr>
          <w:lang w:eastAsia="hr-HR"/>
        </w:rPr>
        <w:t>40756646046</w:t>
      </w:r>
      <w:r w:rsidRPr="00D10841">
        <w:t>, otpisuje se 60% utvrđene tražbine iz sklopljene predstečajne nagodbe dok će se preostalih  40 % utvrđene tražbine  u iznosu od 260,96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6,52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6,52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BIAM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PODSUSEDSKI TRG 1</w:t>
      </w:r>
      <w:r w:rsidRPr="00D10841">
        <w:t xml:space="preserve">, OIB: </w:t>
      </w:r>
      <w:r w:rsidRPr="00D10841">
        <w:rPr>
          <w:lang w:eastAsia="hr-HR"/>
        </w:rPr>
        <w:t>03094814434</w:t>
      </w:r>
      <w:r w:rsidRPr="00D10841">
        <w:t>, otpisuje se 60% utvrđene tražbine iz sklopljene predstečajne nagodbe dok će se preostalih  40 % utvrđene tražbine  u iznosu od 1.800,00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45,00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45,00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BIO-ŽUNEC D.O.O.</w:t>
      </w:r>
      <w:r w:rsidRPr="00D10841">
        <w:t xml:space="preserve">, </w:t>
      </w:r>
      <w:r w:rsidRPr="00D10841">
        <w:rPr>
          <w:lang w:eastAsia="hr-HR"/>
        </w:rPr>
        <w:t>DUGO SELO</w:t>
      </w:r>
      <w:r w:rsidRPr="00D10841">
        <w:t xml:space="preserve">, </w:t>
      </w:r>
      <w:r w:rsidRPr="00D10841">
        <w:rPr>
          <w:lang w:eastAsia="hr-HR"/>
        </w:rPr>
        <w:t>JURIŠIĆEVA 30, RUGVICA</w:t>
      </w:r>
      <w:r w:rsidRPr="00D10841">
        <w:t xml:space="preserve">, OIB: </w:t>
      </w:r>
      <w:r w:rsidRPr="00D10841">
        <w:rPr>
          <w:lang w:eastAsia="hr-HR"/>
        </w:rPr>
        <w:t>02926123910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color w:val="000000"/>
          <w:lang w:eastAsia="hr-HR"/>
        </w:rPr>
        <w:t>9.937,50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248,44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248,44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BISNODE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FALLEROVO ŠETALIŠTE 22</w:t>
      </w:r>
      <w:r w:rsidRPr="00D10841">
        <w:t xml:space="preserve">, OIB: </w:t>
      </w:r>
      <w:r w:rsidRPr="00D10841">
        <w:rPr>
          <w:lang w:eastAsia="hr-HR"/>
        </w:rPr>
        <w:t>48270876028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color w:val="000000"/>
          <w:lang w:eastAsia="hr-HR"/>
        </w:rPr>
        <w:t>548,33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13,71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13,71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BIT VERUS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PRISAVLJE 12</w:t>
      </w:r>
      <w:r w:rsidRPr="00D10841">
        <w:t xml:space="preserve">, OIB: </w:t>
      </w:r>
      <w:r w:rsidRPr="00D10841">
        <w:rPr>
          <w:lang w:eastAsia="hr-HR"/>
        </w:rPr>
        <w:t>48728148026</w:t>
      </w:r>
      <w:r w:rsidRPr="00D10841">
        <w:t>, otpisuje se 60% utvrđene tražbine iz sklopljene predstečajne nagodbe dok će se preostalih  40 % utvrđene tražbine  u iznosu od 2.500,00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62,50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62,50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CELJSKE MESNINE D.D.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JARUŠČICA 15</w:t>
      </w:r>
      <w:r w:rsidRPr="00D10841">
        <w:t xml:space="preserve">, OIB: </w:t>
      </w:r>
      <w:r w:rsidRPr="00D10841">
        <w:rPr>
          <w:lang w:eastAsia="hr-HR"/>
        </w:rPr>
        <w:t>19219546023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color w:val="000000"/>
          <w:lang w:eastAsia="hr-HR"/>
        </w:rPr>
        <w:t>10.973,75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274,34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274,34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CENTAR ZA CERTIFICIRANJE HALAL KVALITETE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TOMAŠIĆEVA 12/2</w:t>
      </w:r>
      <w:r w:rsidRPr="00D10841">
        <w:t xml:space="preserve">, OIB: </w:t>
      </w:r>
      <w:r w:rsidRPr="00D10841">
        <w:rPr>
          <w:lang w:eastAsia="hr-HR"/>
        </w:rPr>
        <w:t>402378228734</w:t>
      </w:r>
      <w:r w:rsidRPr="00D10841">
        <w:t xml:space="preserve">, otpisuje se 60% utvrđene tražbine nakon izvršenog prijeboja iz sklopljene predstečajne nagodbe dok će se preostalih  40 % utvrđene tražbine  u iznosu od </w:t>
      </w:r>
      <w:r w:rsidRPr="00D10841">
        <w:rPr>
          <w:color w:val="000000"/>
          <w:lang w:eastAsia="hr-HR"/>
        </w:rPr>
        <w:t>1.555,20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38,88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38,88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CENTAR ZA SIGURNOST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KALINOVICA 3</w:t>
      </w:r>
      <w:r w:rsidRPr="00D10841">
        <w:t xml:space="preserve">, OIB: </w:t>
      </w:r>
      <w:r w:rsidRPr="00D10841">
        <w:rPr>
          <w:lang w:eastAsia="hr-HR"/>
        </w:rPr>
        <w:t>03115840521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color w:val="000000"/>
          <w:lang w:eastAsia="hr-HR"/>
        </w:rPr>
        <w:t>5.586,00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139,65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139,65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CITY KEBAP OBRT ZA TRGOVINU, PROIZVODNJU I UGOSTITELJSTVO VL. DRAGO GELO</w:t>
      </w:r>
      <w:r w:rsidRPr="00D10841">
        <w:t xml:space="preserve">, </w:t>
      </w:r>
      <w:r w:rsidRPr="00D10841">
        <w:rPr>
          <w:lang w:eastAsia="hr-HR"/>
        </w:rPr>
        <w:t>PETRINJA</w:t>
      </w:r>
      <w:r w:rsidRPr="00D10841">
        <w:t xml:space="preserve">, </w:t>
      </w:r>
      <w:r w:rsidRPr="00D10841">
        <w:rPr>
          <w:lang w:eastAsia="hr-HR"/>
        </w:rPr>
        <w:t>FRANJE TUĐMANA 14</w:t>
      </w:r>
      <w:r w:rsidRPr="00D10841">
        <w:t xml:space="preserve">, OIB: </w:t>
      </w:r>
      <w:r w:rsidRPr="00D10841">
        <w:rPr>
          <w:lang w:eastAsia="hr-HR"/>
        </w:rPr>
        <w:t>03470404653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color w:val="000000"/>
          <w:lang w:eastAsia="hr-HR"/>
        </w:rPr>
        <w:t>2.760,00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69,00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69,00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CVJEĆARNICA ŠKRINJARIĆ VL. IVANKA ŠKRINJARIĆ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HEINZELOVA BB,</w:t>
      </w:r>
      <w:r w:rsidRPr="00D10841">
        <w:t xml:space="preserve"> OIB: </w:t>
      </w:r>
      <w:r w:rsidRPr="00D10841">
        <w:rPr>
          <w:lang w:eastAsia="hr-HR"/>
        </w:rPr>
        <w:t>85537667958</w:t>
      </w:r>
      <w:r w:rsidRPr="00D10841">
        <w:t>, otpisuje se 60% utvrđene tražbine iz sklopljene predstečajne nagodbe dok će se preostalih  40 % utvrđene tražbine  u iznosu od 168,00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4,20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4,20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DI WAGNER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RADNIČKA CESTA 37B,</w:t>
      </w:r>
      <w:r w:rsidRPr="00D10841">
        <w:t xml:space="preserve"> OIB: </w:t>
      </w:r>
      <w:r w:rsidRPr="00D10841">
        <w:rPr>
          <w:lang w:eastAsia="hr-HR"/>
        </w:rPr>
        <w:t>88833877214</w:t>
      </w:r>
      <w:r w:rsidRPr="00D10841">
        <w:t xml:space="preserve">, otpisuje se 60% utvrđene tražbine nakon izvršenog prijeboja iz sklopljene predstečajne nagodbe dok će se preostalih  40 % utvrđene tražbine  u iznosu od </w:t>
      </w:r>
      <w:r w:rsidRPr="00D10841">
        <w:rPr>
          <w:color w:val="000000"/>
          <w:lang w:eastAsia="hr-HR"/>
        </w:rPr>
        <w:t>12.498,62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312,47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312,47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DOBRA VINA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HEINZELOVA 747VI,</w:t>
      </w:r>
      <w:r w:rsidRPr="00D10841">
        <w:t xml:space="preserve"> OIB: </w:t>
      </w:r>
      <w:r w:rsidRPr="00D10841">
        <w:rPr>
          <w:lang w:eastAsia="hr-HR"/>
        </w:rPr>
        <w:t>54156237114</w:t>
      </w:r>
      <w:r w:rsidRPr="00D10841">
        <w:t>, otpisuje se 60% utvrđene tražbine iz sklopljene predstečajne nagodbe dok će se preostalih  40 % utvrđene tražbine  u iznosu od 1.333,35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33,33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33,33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DOŠLIN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VII RETKOVEC 86 D,</w:t>
      </w:r>
      <w:r w:rsidRPr="00D10841">
        <w:t xml:space="preserve"> OIB: </w:t>
      </w:r>
      <w:r w:rsidRPr="00D10841">
        <w:rPr>
          <w:lang w:eastAsia="hr-HR"/>
        </w:rPr>
        <w:t>14230278923</w:t>
      </w:r>
      <w:r w:rsidRPr="00D10841">
        <w:t>, otpisuje se 60% utvrđene tražbine iz sklopljene predstečajne nagodbe dok će se preostalih  40 % utvrđene tražbine  u iznosu od 1.355,00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33,88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33,88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DUBOKOVIĆ D.O.O.</w:t>
      </w:r>
      <w:r w:rsidRPr="00D10841">
        <w:t xml:space="preserve">, HVAR, </w:t>
      </w:r>
      <w:r w:rsidRPr="00D10841">
        <w:rPr>
          <w:lang w:eastAsia="hr-HR"/>
        </w:rPr>
        <w:t>VRSINA BB,</w:t>
      </w:r>
      <w:r w:rsidRPr="00D10841">
        <w:t xml:space="preserve"> OIB: </w:t>
      </w:r>
      <w:r w:rsidRPr="00D10841">
        <w:rPr>
          <w:lang w:eastAsia="hr-HR"/>
        </w:rPr>
        <w:t>80400530996</w:t>
      </w:r>
      <w:r w:rsidRPr="00D10841">
        <w:t>, otpisuje se 60% utvrđene tražbine iz sklopljene predstečajne nagodbe dok će se preostalih  40 % utvrđene tražbine  u iznosu od 517,00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12,93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12,93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DUPIN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DVORNIČIĆEVA 22,</w:t>
      </w:r>
      <w:r w:rsidRPr="00D10841">
        <w:t xml:space="preserve"> OIB: </w:t>
      </w:r>
      <w:r w:rsidRPr="00D10841">
        <w:rPr>
          <w:lang w:eastAsia="hr-HR"/>
        </w:rPr>
        <w:t>31062429092</w:t>
      </w:r>
      <w:r w:rsidRPr="00D10841">
        <w:t>, otpisuje se 60% utvrđene tražbine nakon izvršenog prijeboja iz sklopljene predstečajne nagodbe dok će se preostalih  40 % utvrđene tražbine  u iznosu od 618,25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15,46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15,46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EKOTOURS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NOVA CESTA 46,</w:t>
      </w:r>
      <w:r w:rsidRPr="00D10841">
        <w:t xml:space="preserve"> OIB: </w:t>
      </w:r>
      <w:r w:rsidRPr="00D10841">
        <w:rPr>
          <w:lang w:eastAsia="hr-HR"/>
        </w:rPr>
        <w:t>28505214372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color w:val="000000"/>
          <w:lang w:eastAsia="hr-HR"/>
        </w:rPr>
        <w:t>15.768,60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394,22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394,22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ELEKTRO SERVIS I TRGOVINA "MEŠTROVIĆ" VL. SLAVKO MEŠTROVIĆ</w:t>
      </w:r>
      <w:r w:rsidRPr="00D10841">
        <w:t xml:space="preserve">, </w:t>
      </w:r>
      <w:r w:rsidRPr="00D10841">
        <w:rPr>
          <w:lang w:eastAsia="hr-HR"/>
        </w:rPr>
        <w:t>VELIKA GORICA</w:t>
      </w:r>
      <w:r w:rsidRPr="00D10841">
        <w:t xml:space="preserve">, </w:t>
      </w:r>
      <w:r w:rsidRPr="00D10841">
        <w:rPr>
          <w:lang w:eastAsia="hr-HR"/>
        </w:rPr>
        <w:t>SLAVKA KOLARA 10,</w:t>
      </w:r>
      <w:r w:rsidRPr="00D10841">
        <w:t xml:space="preserve"> OIB: </w:t>
      </w:r>
      <w:r w:rsidRPr="00D10841">
        <w:rPr>
          <w:lang w:eastAsia="hr-HR"/>
        </w:rPr>
        <w:t>69216090164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color w:val="000000"/>
          <w:lang w:eastAsia="hr-HR"/>
        </w:rPr>
        <w:t>23.310,64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582,77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582,77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EL-ING D.O.O.</w:t>
      </w:r>
      <w:r w:rsidRPr="00D10841">
        <w:t xml:space="preserve">, </w:t>
      </w:r>
      <w:r w:rsidRPr="00D10841">
        <w:rPr>
          <w:lang w:eastAsia="hr-HR"/>
        </w:rPr>
        <w:t>JASTREBARSKO</w:t>
      </w:r>
      <w:r w:rsidRPr="00D10841">
        <w:t xml:space="preserve">, </w:t>
      </w:r>
      <w:r w:rsidRPr="00D10841">
        <w:rPr>
          <w:lang w:eastAsia="hr-HR"/>
        </w:rPr>
        <w:t>NOVAKI 8A,</w:t>
      </w:r>
      <w:r w:rsidRPr="00D10841">
        <w:t xml:space="preserve"> OIB: </w:t>
      </w:r>
      <w:r w:rsidRPr="00D10841">
        <w:rPr>
          <w:lang w:eastAsia="hr-HR"/>
        </w:rPr>
        <w:t>64248977207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color w:val="000000"/>
          <w:lang w:eastAsia="hr-HR"/>
        </w:rPr>
        <w:t>4.843,95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121,10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121,10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ENO GALERIJA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NOVA VES 17,</w:t>
      </w:r>
      <w:r w:rsidRPr="00D10841">
        <w:t xml:space="preserve"> OIB: </w:t>
      </w:r>
      <w:r w:rsidRPr="00D10841">
        <w:rPr>
          <w:lang w:eastAsia="hr-HR"/>
        </w:rPr>
        <w:t>50296040328</w:t>
      </w:r>
      <w:r w:rsidRPr="00D10841">
        <w:t>, otpisuje se 60% utvrđene tražbine iz sklopljene predstečajne nagodbe dok će se preostalih  40 % utvrđene tražbine  u iznosu od 132,00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3,30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3,30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EPTA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KUHAČEVA 13,</w:t>
      </w:r>
      <w:r w:rsidRPr="00D10841">
        <w:t xml:space="preserve"> OIB: </w:t>
      </w:r>
      <w:r w:rsidRPr="00D10841">
        <w:rPr>
          <w:lang w:eastAsia="hr-HR"/>
        </w:rPr>
        <w:t>38662687364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color w:val="000000"/>
          <w:lang w:eastAsia="hr-HR"/>
        </w:rPr>
        <w:t>2.992,50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74,81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74,81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EURO - ALFA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RADNIČKA CESTA 202,</w:t>
      </w:r>
      <w:r w:rsidRPr="00D10841">
        <w:t xml:space="preserve"> OIB: </w:t>
      </w:r>
      <w:r w:rsidRPr="00D10841">
        <w:rPr>
          <w:lang w:eastAsia="hr-HR"/>
        </w:rPr>
        <w:t>15191211491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color w:val="000000"/>
          <w:lang w:eastAsia="hr-HR"/>
        </w:rPr>
        <w:t>1.417,88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35,45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35,45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EURO-ADRIA LOGISTIKA D.O.O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SLAVONSKA AVENIJA  7,</w:t>
      </w:r>
      <w:r w:rsidRPr="00D10841">
        <w:t xml:space="preserve"> OIB: </w:t>
      </w:r>
      <w:r w:rsidRPr="00D10841">
        <w:rPr>
          <w:lang w:eastAsia="hr-HR"/>
        </w:rPr>
        <w:t>81811182701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color w:val="000000"/>
          <w:lang w:eastAsia="hr-HR"/>
        </w:rPr>
        <w:t>1.579,66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39,49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39,49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EUROPAK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>SAVSKI GAJ 13, PUT 2,</w:t>
      </w:r>
      <w:r w:rsidRPr="00D10841">
        <w:t xml:space="preserve"> OIB: </w:t>
      </w:r>
      <w:r w:rsidRPr="00D10841">
        <w:rPr>
          <w:lang w:eastAsia="hr-HR"/>
        </w:rPr>
        <w:t>71119366100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color w:val="000000"/>
          <w:lang w:eastAsia="hr-HR"/>
        </w:rPr>
        <w:t>3.873,50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96,84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96,84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EUROPAPRESS HOLDING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 xml:space="preserve">KORANSKA 2, </w:t>
      </w:r>
      <w:r w:rsidRPr="00D10841">
        <w:t xml:space="preserve"> OIB: </w:t>
      </w:r>
      <w:r w:rsidRPr="00D10841">
        <w:rPr>
          <w:lang w:eastAsia="hr-HR"/>
        </w:rPr>
        <w:t>79517545745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color w:val="000000"/>
          <w:lang w:eastAsia="hr-HR"/>
        </w:rPr>
        <w:t>647,54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16,19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16,19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EXELERION, OBRT ZA SAVJETOVANJE, USLUGE I POSREDOVANJE VL. IGOR TEOFILOVIĆ I MATIJA KNEZ</w:t>
      </w:r>
      <w:r w:rsidRPr="00D10841">
        <w:t xml:space="preserve">, </w:t>
      </w:r>
      <w:r w:rsidRPr="00D10841">
        <w:rPr>
          <w:lang w:eastAsia="hr-HR"/>
        </w:rPr>
        <w:t>DUGO SELO</w:t>
      </w:r>
      <w:r w:rsidRPr="00D10841">
        <w:t xml:space="preserve">, </w:t>
      </w:r>
      <w:r w:rsidRPr="00D10841">
        <w:rPr>
          <w:lang w:eastAsia="hr-HR"/>
        </w:rPr>
        <w:t xml:space="preserve">RAKOVIČKA ULICA  18, </w:t>
      </w:r>
      <w:r w:rsidRPr="00D10841">
        <w:t xml:space="preserve"> OIB: </w:t>
      </w:r>
      <w:r w:rsidRPr="00D10841">
        <w:rPr>
          <w:lang w:eastAsia="hr-HR"/>
        </w:rPr>
        <w:t>84951782907</w:t>
      </w:r>
      <w:r w:rsidRPr="00D10841">
        <w:t>, otpisuje se 60% utvrđene tražbine iz sklopljene predstečajne nagodbe dok će se preostalih  40 % utvrđene tražbine  u iznosu od 812,20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20,31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20,31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FIBUS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 xml:space="preserve">HEINZELOVA 74, </w:t>
      </w:r>
      <w:r w:rsidRPr="00D10841">
        <w:t xml:space="preserve"> OIB: </w:t>
      </w:r>
      <w:r w:rsidRPr="00D10841">
        <w:rPr>
          <w:lang w:eastAsia="hr-HR"/>
        </w:rPr>
        <w:t>47531403917</w:t>
      </w:r>
      <w:r w:rsidRPr="00D10841">
        <w:t>, otpisuje se 60% utvrđene tražbine iz sklopljene predstečajne nagodbe dok će se preostalih  40 % utvrđene tražbine  u iznosu od 40,46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1,01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1,01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FINANCIJSKA AGENCIJA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>, VRTNI PUT 3</w:t>
      </w:r>
      <w:r w:rsidRPr="00D10841">
        <w:rPr>
          <w:lang w:eastAsia="hr-HR"/>
        </w:rPr>
        <w:t xml:space="preserve">, </w:t>
      </w:r>
      <w:r w:rsidRPr="00D10841">
        <w:t xml:space="preserve"> OIB: </w:t>
      </w:r>
      <w:r w:rsidRPr="00D10841">
        <w:rPr>
          <w:lang w:eastAsia="hr-HR"/>
        </w:rPr>
        <w:t>85821130368</w:t>
      </w:r>
      <w:r w:rsidRPr="00D10841">
        <w:t>, otpisuje se 60% utvrđene tražbine iz sklopljene predstečajne nagodbe dok će se preostalih  40 % utvrđene tražbine  u iznosu od 25,43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0,64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0,64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FORM GRAF D.O.O.</w:t>
      </w:r>
      <w:r w:rsidRPr="00D10841">
        <w:t xml:space="preserve">, </w:t>
      </w:r>
      <w:r w:rsidRPr="00D10841">
        <w:rPr>
          <w:lang w:eastAsia="hr-HR"/>
        </w:rPr>
        <w:t>LUČKO, KESERI 20A,</w:t>
      </w:r>
      <w:r w:rsidRPr="00D10841">
        <w:t xml:space="preserve"> OIB: </w:t>
      </w:r>
      <w:r w:rsidRPr="00D10841">
        <w:rPr>
          <w:lang w:eastAsia="hr-HR"/>
        </w:rPr>
        <w:t>08705178572</w:t>
      </w:r>
      <w:r w:rsidRPr="00D10841">
        <w:t xml:space="preserve">, otpisuje se 60% utvrđene tražbine nakon izvršenog prijeboja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2.483,28</w:t>
      </w:r>
      <w:r w:rsidRPr="00D10841">
        <w:rPr>
          <w:lang w:eastAsia="hr-HR"/>
        </w:rPr>
        <w:t xml:space="preserve">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62,08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62,08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FRANCK D.D.</w:t>
      </w:r>
      <w:r w:rsidRPr="00D10841">
        <w:t xml:space="preserve">, </w:t>
      </w:r>
      <w:r w:rsidRPr="00D10841">
        <w:rPr>
          <w:lang w:eastAsia="hr-HR"/>
        </w:rPr>
        <w:t>ZAGREB, VODOVODNA 20,</w:t>
      </w:r>
      <w:r w:rsidRPr="00D10841">
        <w:t xml:space="preserve"> OIB: </w:t>
      </w:r>
      <w:r w:rsidRPr="00D10841">
        <w:rPr>
          <w:lang w:eastAsia="hr-HR"/>
        </w:rPr>
        <w:t>07676693758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20.626,38</w:t>
      </w:r>
      <w:r w:rsidRPr="00D10841">
        <w:rPr>
          <w:lang w:eastAsia="hr-HR"/>
        </w:rPr>
        <w:t xml:space="preserve">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515,66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515,66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FRANJO ILIĆ GRADNJA J.D.O.O.</w:t>
      </w:r>
      <w:r w:rsidRPr="00D10841">
        <w:t xml:space="preserve">, </w:t>
      </w:r>
      <w:r w:rsidRPr="00D10841">
        <w:rPr>
          <w:lang w:eastAsia="hr-HR"/>
        </w:rPr>
        <w:t>ZAGREB, LAZINA 27,</w:t>
      </w:r>
      <w:r w:rsidRPr="00D10841">
        <w:t xml:space="preserve"> OIB: </w:t>
      </w:r>
      <w:r w:rsidRPr="00D10841">
        <w:rPr>
          <w:lang w:eastAsia="hr-HR"/>
        </w:rPr>
        <w:t>34153251657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360,00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9,00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9,00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GABRICA VL. DARKO GABRICA</w:t>
      </w:r>
      <w:r w:rsidRPr="00D10841">
        <w:t xml:space="preserve">, </w:t>
      </w:r>
      <w:r w:rsidRPr="00D10841">
        <w:rPr>
          <w:lang w:eastAsia="hr-HR"/>
        </w:rPr>
        <w:t>PRESEKA, LEDINA 58,</w:t>
      </w:r>
      <w:r w:rsidRPr="00D10841">
        <w:t xml:space="preserve"> OIB: </w:t>
      </w:r>
      <w:r w:rsidRPr="00D10841">
        <w:rPr>
          <w:lang w:eastAsia="hr-HR"/>
        </w:rPr>
        <w:t>39821221880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2.520,00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63,00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63,00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GALA D.O.O.</w:t>
      </w:r>
      <w:r w:rsidRPr="00D10841">
        <w:t xml:space="preserve">, </w:t>
      </w:r>
      <w:r w:rsidRPr="00D10841">
        <w:rPr>
          <w:lang w:eastAsia="hr-HR"/>
        </w:rPr>
        <w:t>BJELOVAR, MARKA MARULIĆA 14,</w:t>
      </w:r>
      <w:r w:rsidRPr="00D10841">
        <w:t xml:space="preserve"> OIB: </w:t>
      </w:r>
      <w:r w:rsidRPr="00D10841">
        <w:rPr>
          <w:lang w:eastAsia="hr-HR"/>
        </w:rPr>
        <w:t>50795999437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4.860,00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121,50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121,50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GLORIA GRUPA D.O.O.</w:t>
      </w:r>
      <w:r w:rsidRPr="00D10841">
        <w:t xml:space="preserve">, </w:t>
      </w:r>
      <w:r w:rsidRPr="00D10841">
        <w:rPr>
          <w:lang w:eastAsia="hr-HR"/>
        </w:rPr>
        <w:t>ZAGREB, KORANSKA 2,</w:t>
      </w:r>
      <w:r w:rsidRPr="00D10841">
        <w:t xml:space="preserve"> OIB: </w:t>
      </w:r>
      <w:r w:rsidRPr="00D10841">
        <w:rPr>
          <w:lang w:eastAsia="hr-HR"/>
        </w:rPr>
        <w:t>30439558125</w:t>
      </w:r>
      <w:r w:rsidRPr="00D10841">
        <w:t xml:space="preserve">, otpisuje se 60% utvrđene tražbine nakon izvršenog prijeboja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3.284,70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82,12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82,12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GOLF&amp;COUNTRY CLUB ZAGREB D.O.O.</w:t>
      </w:r>
      <w:r w:rsidRPr="00D10841">
        <w:t xml:space="preserve">, </w:t>
      </w:r>
      <w:r w:rsidRPr="00D10841">
        <w:rPr>
          <w:lang w:eastAsia="hr-HR"/>
        </w:rPr>
        <w:t>ZAGREB, JADRANSKA AVENIJA 6,</w:t>
      </w:r>
      <w:r w:rsidRPr="00D10841">
        <w:t xml:space="preserve"> OIB: </w:t>
      </w:r>
      <w:r w:rsidRPr="00D10841">
        <w:rPr>
          <w:lang w:eastAsia="hr-HR"/>
        </w:rPr>
        <w:t>54566277575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118.612,84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2.965,32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2.965,32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>
        <w:rPr>
          <w:lang w:eastAsia="hr-HR"/>
        </w:rPr>
        <w:t>GRADNJA-</w:t>
      </w:r>
      <w:r w:rsidRPr="00D10841">
        <w:rPr>
          <w:lang w:eastAsia="hr-HR"/>
        </w:rPr>
        <w:t>SESVETE D.O.O.</w:t>
      </w:r>
      <w:r w:rsidRPr="00D10841">
        <w:t xml:space="preserve">, </w:t>
      </w:r>
      <w:r w:rsidRPr="00D10841">
        <w:rPr>
          <w:lang w:eastAsia="hr-HR"/>
        </w:rPr>
        <w:t>SESVETE, V.RUŽDJAKA 8,</w:t>
      </w:r>
      <w:r w:rsidRPr="00D10841">
        <w:t xml:space="preserve"> OIB: </w:t>
      </w:r>
      <w:r w:rsidRPr="00D10841">
        <w:rPr>
          <w:lang w:eastAsia="hr-HR"/>
        </w:rPr>
        <w:t>83058333490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3.280,00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82,00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82,00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GRAMATINVEST D.O.O.</w:t>
      </w:r>
      <w:r w:rsidRPr="00D10841">
        <w:t xml:space="preserve">, </w:t>
      </w:r>
      <w:r w:rsidRPr="00D10841">
        <w:rPr>
          <w:lang w:eastAsia="hr-HR"/>
        </w:rPr>
        <w:t>ZAGREB, PETRIĆEVA 4,</w:t>
      </w:r>
      <w:r w:rsidRPr="00D10841">
        <w:t xml:space="preserve"> OIB: </w:t>
      </w:r>
      <w:r w:rsidRPr="00D10841">
        <w:rPr>
          <w:lang w:eastAsia="hr-HR"/>
        </w:rPr>
        <w:t>19996825660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750,00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18,75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18,75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HELI D.O.O.</w:t>
      </w:r>
      <w:r w:rsidRPr="00D10841">
        <w:t xml:space="preserve">, </w:t>
      </w:r>
      <w:r w:rsidRPr="00D10841">
        <w:rPr>
          <w:lang w:eastAsia="hr-HR"/>
        </w:rPr>
        <w:t>ZAGREB, BEŠIĆI 6,</w:t>
      </w:r>
      <w:r w:rsidRPr="00D10841">
        <w:t xml:space="preserve"> OIB: </w:t>
      </w:r>
      <w:r w:rsidRPr="00D10841">
        <w:rPr>
          <w:lang w:eastAsia="hr-HR"/>
        </w:rPr>
        <w:t>24556214068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300,00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7,50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7,50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HOGAST D.O.O.</w:t>
      </w:r>
      <w:r w:rsidRPr="00D10841">
        <w:t xml:space="preserve">, </w:t>
      </w:r>
      <w:r w:rsidRPr="00D10841">
        <w:rPr>
          <w:lang w:eastAsia="hr-HR"/>
        </w:rPr>
        <w:t>ŠTRIGOVA,</w:t>
      </w:r>
      <w:r w:rsidRPr="00D10841">
        <w:t xml:space="preserve"> </w:t>
      </w:r>
      <w:r w:rsidRPr="00D10841">
        <w:rPr>
          <w:lang w:eastAsia="hr-HR"/>
        </w:rPr>
        <w:t xml:space="preserve">ŠTRIGOVA 134, </w:t>
      </w:r>
      <w:r w:rsidRPr="00D10841">
        <w:t xml:space="preserve">OIB: </w:t>
      </w:r>
      <w:r w:rsidRPr="00D10841">
        <w:rPr>
          <w:lang w:eastAsia="hr-HR"/>
        </w:rPr>
        <w:t>93673138812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575,10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14,38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14,38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HOTEL SLIŠKO UGOSTITELJSKI OBRT VL. RENATA SLIŠKO</w:t>
      </w:r>
      <w:r w:rsidRPr="00D10841">
        <w:t xml:space="preserve">,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SUPILOVA 13, </w:t>
      </w:r>
      <w:r w:rsidRPr="00D10841">
        <w:t xml:space="preserve">OIB: </w:t>
      </w:r>
      <w:r w:rsidRPr="00D10841">
        <w:rPr>
          <w:lang w:eastAsia="hr-HR"/>
        </w:rPr>
        <w:t>74577364756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663,04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16,58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16,58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HP-HRVATSKA POŠTA D.D.</w:t>
      </w:r>
      <w:r w:rsidRPr="00D10841">
        <w:t xml:space="preserve">,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SAVSKA 17, </w:t>
      </w:r>
      <w:r w:rsidRPr="00D10841">
        <w:t xml:space="preserve">OIB: </w:t>
      </w:r>
      <w:r w:rsidRPr="00D10841">
        <w:rPr>
          <w:lang w:eastAsia="hr-HR"/>
        </w:rPr>
        <w:t>87311810356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190,12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4,75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4,75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HRVATSKA RADIOTELEVIZIJA</w:t>
      </w:r>
      <w:r w:rsidRPr="00D10841">
        <w:t xml:space="preserve">,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PRISAVLJE 3, </w:t>
      </w:r>
      <w:r w:rsidRPr="00D10841">
        <w:t xml:space="preserve">OIB: </w:t>
      </w:r>
      <w:r w:rsidRPr="00D10841">
        <w:rPr>
          <w:lang w:eastAsia="hr-HR"/>
        </w:rPr>
        <w:t>68419124305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162,29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4,06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4,06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HRVATSKI TELEKOM D.D.</w:t>
      </w:r>
      <w:r w:rsidRPr="00D10841">
        <w:t xml:space="preserve">,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SAVSKA CESTA 32, </w:t>
      </w:r>
      <w:r w:rsidRPr="00D10841">
        <w:t xml:space="preserve">OIB: </w:t>
      </w:r>
      <w:r w:rsidRPr="00D10841">
        <w:rPr>
          <w:lang w:eastAsia="hr-HR"/>
        </w:rPr>
        <w:t>81793146560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5.159,01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128,98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128,98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HRVATSKO DRUŠTVO SKLADATELJA</w:t>
      </w:r>
      <w:r w:rsidRPr="00D10841">
        <w:t xml:space="preserve">,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BERISLAVIĆEVA 9, </w:t>
      </w:r>
      <w:r w:rsidRPr="00D10841">
        <w:t xml:space="preserve">OIB: </w:t>
      </w:r>
      <w:r w:rsidRPr="00D10841">
        <w:rPr>
          <w:lang w:eastAsia="hr-HR"/>
        </w:rPr>
        <w:t>56668956985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496,65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12,42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12,42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I.V. DIZAJN OPREMANJE D.O.O.</w:t>
      </w:r>
      <w:r w:rsidRPr="00D10841">
        <w:t xml:space="preserve">,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RADNIČKA CESTA 52, </w:t>
      </w:r>
      <w:r w:rsidRPr="00D10841">
        <w:t xml:space="preserve">OIB: </w:t>
      </w:r>
      <w:r w:rsidRPr="00D10841">
        <w:rPr>
          <w:lang w:eastAsia="hr-HR"/>
        </w:rPr>
        <w:t>83040380339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1.676,44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41,91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41,91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IDEM D.O.O.</w:t>
      </w:r>
      <w:r w:rsidRPr="00D10841">
        <w:t xml:space="preserve">,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GRAČANSKO DOLJE 93 A, </w:t>
      </w:r>
      <w:r w:rsidRPr="00D10841">
        <w:t xml:space="preserve">OIB: </w:t>
      </w:r>
      <w:r w:rsidRPr="00D10841">
        <w:rPr>
          <w:lang w:eastAsia="hr-HR"/>
        </w:rPr>
        <w:t>58226133363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988,80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24,72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24,72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ILOČKI PODRUMI D.D.</w:t>
      </w:r>
      <w:r w:rsidRPr="00D10841">
        <w:t>, ILOK</w:t>
      </w:r>
      <w:r w:rsidRPr="00D10841">
        <w:rPr>
          <w:lang w:eastAsia="hr-HR"/>
        </w:rPr>
        <w:t>,</w:t>
      </w:r>
      <w:r w:rsidRPr="00D10841">
        <w:t xml:space="preserve"> </w:t>
      </w:r>
      <w:r w:rsidRPr="00D10841">
        <w:rPr>
          <w:lang w:eastAsia="hr-HR"/>
        </w:rPr>
        <w:t xml:space="preserve">DR.F.TUĐMANA 72, </w:t>
      </w:r>
      <w:r w:rsidRPr="00D10841">
        <w:t xml:space="preserve">OIB: </w:t>
      </w:r>
      <w:r w:rsidRPr="00D10841">
        <w:rPr>
          <w:lang w:eastAsia="hr-HR"/>
        </w:rPr>
        <w:t>38793818363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2.700,00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67,50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67,50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IMES MESNA INDUSTRIJA D.O.O.</w:t>
      </w:r>
      <w:r w:rsidRPr="00D10841">
        <w:t xml:space="preserve">, </w:t>
      </w:r>
      <w:r w:rsidRPr="00D10841">
        <w:rPr>
          <w:lang w:eastAsia="hr-HR"/>
        </w:rPr>
        <w:t>SAMOBOR,</w:t>
      </w:r>
      <w:r w:rsidRPr="00D10841">
        <w:t xml:space="preserve"> </w:t>
      </w:r>
      <w:r w:rsidRPr="00D10841">
        <w:rPr>
          <w:lang w:eastAsia="hr-HR"/>
        </w:rPr>
        <w:t xml:space="preserve">KATARINE ZRINSKE 9, </w:t>
      </w:r>
      <w:r w:rsidRPr="00D10841">
        <w:t xml:space="preserve">OIB: </w:t>
      </w:r>
      <w:r w:rsidRPr="00D10841">
        <w:rPr>
          <w:lang w:eastAsia="hr-HR"/>
        </w:rPr>
        <w:t>98977696676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71.977,19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1.799,43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1.799,43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IMG-TREZOR D.O.O.</w:t>
      </w:r>
      <w:r w:rsidRPr="00D10841">
        <w:t xml:space="preserve">,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KOTURAŠKA 47, </w:t>
      </w:r>
      <w:r w:rsidRPr="00D10841">
        <w:t xml:space="preserve">OIB: </w:t>
      </w:r>
      <w:r w:rsidRPr="00D10841">
        <w:rPr>
          <w:lang w:eastAsia="hr-HR"/>
        </w:rPr>
        <w:t>67536083461</w:t>
      </w:r>
      <w:r w:rsidRPr="00D10841">
        <w:t xml:space="preserve">, otpisuje se 60% utvrđene tražbine nakon izvršenog prijeboja iz sklopljene predstečajne nagodbe dok će se preostalih  40 % utvrđene tražbine  u iznosu od </w:t>
      </w:r>
      <w:r w:rsidRPr="00D10841">
        <w:rPr>
          <w:lang w:eastAsia="hr-HR"/>
        </w:rPr>
        <w:t xml:space="preserve">  </w:t>
      </w:r>
      <w:r w:rsidRPr="00D10841">
        <w:rPr>
          <w:color w:val="000000"/>
          <w:lang w:eastAsia="hr-HR"/>
        </w:rPr>
        <w:t>26.308,92</w:t>
      </w:r>
      <w:r w:rsidRPr="00D10841">
        <w:rPr>
          <w:lang w:eastAsia="hr-HR"/>
        </w:rPr>
        <w:t xml:space="preserve">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657,72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657,72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IN-DAST D.O.O.</w:t>
      </w:r>
      <w:r w:rsidRPr="00D10841">
        <w:t>, ZAGREB</w:t>
      </w:r>
      <w:r w:rsidRPr="00D10841">
        <w:rPr>
          <w:lang w:eastAsia="hr-HR"/>
        </w:rPr>
        <w:t>,</w:t>
      </w:r>
      <w:r w:rsidRPr="00D10841">
        <w:t xml:space="preserve"> </w:t>
      </w:r>
      <w:r w:rsidRPr="00D10841">
        <w:rPr>
          <w:lang w:eastAsia="hr-HR"/>
        </w:rPr>
        <w:t xml:space="preserve">BOŽIDARA MAGOVCA 81, </w:t>
      </w:r>
      <w:r w:rsidRPr="00D10841">
        <w:t xml:space="preserve">OIB: </w:t>
      </w:r>
      <w:r w:rsidRPr="00D10841">
        <w:rPr>
          <w:lang w:eastAsia="hr-HR"/>
        </w:rPr>
        <w:t>64742081663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 400,00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10,00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10,00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INIKOL VITA D.O.O.</w:t>
      </w:r>
      <w:r w:rsidRPr="00D10841">
        <w:t xml:space="preserve">, </w:t>
      </w:r>
      <w:r w:rsidRPr="00D10841">
        <w:rPr>
          <w:lang w:eastAsia="hr-HR"/>
        </w:rPr>
        <w:t>ŠENKOVEC,</w:t>
      </w:r>
      <w:r w:rsidRPr="00D10841">
        <w:t xml:space="preserve"> </w:t>
      </w:r>
      <w:r w:rsidRPr="00D10841">
        <w:rPr>
          <w:lang w:eastAsia="hr-HR"/>
        </w:rPr>
        <w:t xml:space="preserve">VLADIMIRA NAZORA 23, </w:t>
      </w:r>
      <w:r w:rsidRPr="00D10841">
        <w:t xml:space="preserve">OIB: </w:t>
      </w:r>
      <w:r w:rsidRPr="00D10841">
        <w:rPr>
          <w:lang w:eastAsia="hr-HR"/>
        </w:rPr>
        <w:t>40124943643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 </w:t>
      </w:r>
      <w:r w:rsidRPr="00D10841">
        <w:rPr>
          <w:color w:val="000000"/>
          <w:lang w:eastAsia="hr-HR"/>
        </w:rPr>
        <w:t>841,65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21,04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21,04 kn na naplatu dospijeva prvog dana u mjesecu, a nakon isteka razdoblja počeka.</w:t>
      </w:r>
    </w:p>
    <w:p w:rsidRDefault="00F252E1" w:rsidP="00F252E1" w:rsidR="00F252E1" w:rsidRPr="00D10841">
      <w:pPr>
        <w:jc w:val="both"/>
      </w:pPr>
      <w:r w:rsidRPr="00D10841">
        <w:t xml:space="preserve">Vjerovniku </w:t>
      </w:r>
      <w:r w:rsidRPr="00D10841">
        <w:rPr>
          <w:lang w:eastAsia="hr-HR"/>
        </w:rPr>
        <w:t>INVEST-PROMET D.O.O.</w:t>
      </w:r>
      <w:r w:rsidRPr="00D10841">
        <w:t>, SESVETE</w:t>
      </w:r>
      <w:r w:rsidRPr="00D10841">
        <w:rPr>
          <w:lang w:eastAsia="hr-HR"/>
        </w:rPr>
        <w:t>,</w:t>
      </w:r>
      <w:r w:rsidRPr="00D10841">
        <w:t xml:space="preserve"> </w:t>
      </w:r>
      <w:r w:rsidRPr="00D10841">
        <w:rPr>
          <w:lang w:eastAsia="hr-HR"/>
        </w:rPr>
        <w:t xml:space="preserve">LJUBIČICA 7, </w:t>
      </w:r>
      <w:r w:rsidRPr="00D10841">
        <w:t xml:space="preserve">OIB: </w:t>
      </w:r>
      <w:r w:rsidRPr="00D10841">
        <w:rPr>
          <w:lang w:eastAsia="hr-HR"/>
        </w:rPr>
        <w:t>18929839469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 </w:t>
      </w:r>
      <w:r w:rsidRPr="00D10841">
        <w:rPr>
          <w:color w:val="000000"/>
          <w:lang w:eastAsia="hr-HR"/>
        </w:rPr>
        <w:t>6.100,00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152,50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152,50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IVMAR D.O.O.</w:t>
      </w:r>
      <w:r w:rsidRPr="00D10841">
        <w:t xml:space="preserve">, </w:t>
      </w:r>
      <w:r w:rsidRPr="00D10841">
        <w:rPr>
          <w:lang w:eastAsia="hr-HR"/>
        </w:rPr>
        <w:t>DONJI STUPNIK,</w:t>
      </w:r>
      <w:r w:rsidRPr="00D10841">
        <w:t xml:space="preserve"> </w:t>
      </w:r>
      <w:r w:rsidRPr="00D10841">
        <w:rPr>
          <w:lang w:eastAsia="hr-HR"/>
        </w:rPr>
        <w:t xml:space="preserve">GOSPODARSKA 16A, </w:t>
      </w:r>
      <w:r w:rsidRPr="00D10841">
        <w:t xml:space="preserve">OIB: </w:t>
      </w:r>
      <w:r w:rsidRPr="00D10841">
        <w:rPr>
          <w:lang w:eastAsia="hr-HR"/>
        </w:rPr>
        <w:t>32687097909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 </w:t>
      </w:r>
      <w:r w:rsidRPr="00D10841">
        <w:rPr>
          <w:color w:val="000000"/>
          <w:lang w:eastAsia="hr-HR"/>
        </w:rPr>
        <w:t>1.291,98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32,30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32,30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JAMBREŠIĆ USLUGE D.O.O.,</w:t>
      </w:r>
      <w:r w:rsidRPr="00D10841">
        <w:t xml:space="preserve">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RUDEŠKA CESTA 84, </w:t>
      </w:r>
      <w:r w:rsidRPr="00D10841">
        <w:t xml:space="preserve">OIB: </w:t>
      </w:r>
      <w:r w:rsidRPr="00D10841">
        <w:rPr>
          <w:lang w:eastAsia="hr-HR"/>
        </w:rPr>
        <w:t>29849160544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 </w:t>
      </w:r>
      <w:r w:rsidRPr="00D10841">
        <w:rPr>
          <w:color w:val="000000"/>
          <w:lang w:eastAsia="hr-HR"/>
        </w:rPr>
        <w:t>73.158,08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1.828,95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1.828,95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JAVNI BILJEŽNIK ZORKA ČAVAJDA,</w:t>
      </w:r>
      <w:r w:rsidRPr="00D10841">
        <w:t xml:space="preserve">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RADNIČKA CESTA 48, </w:t>
      </w:r>
      <w:r w:rsidRPr="00D10841">
        <w:t xml:space="preserve">OIB: </w:t>
      </w:r>
      <w:r w:rsidRPr="00D10841">
        <w:rPr>
          <w:lang w:eastAsia="hr-HR"/>
        </w:rPr>
        <w:t>41592708808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 120,0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3,00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3,00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JUKIĆ ŽITO D.O.O.,</w:t>
      </w:r>
      <w:r w:rsidRPr="00D10841">
        <w:t xml:space="preserve">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DR. LUJE NALETILIĆA 57, </w:t>
      </w:r>
      <w:r w:rsidRPr="00D10841">
        <w:t xml:space="preserve">OIB: </w:t>
      </w:r>
      <w:r w:rsidRPr="00D10841">
        <w:rPr>
          <w:lang w:eastAsia="hr-HR"/>
        </w:rPr>
        <w:t>98092635093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 </w:t>
      </w:r>
      <w:r w:rsidRPr="00D10841">
        <w:rPr>
          <w:color w:val="000000"/>
          <w:lang w:eastAsia="hr-HR"/>
        </w:rPr>
        <w:t>1.759,50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43,99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43,99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JURIČ TRGOVINA I USLUGE VL. STOJKO JURIČ,</w:t>
      </w:r>
      <w:r w:rsidRPr="00D10841">
        <w:t xml:space="preserve">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POLJUDSKA 19, </w:t>
      </w:r>
      <w:r w:rsidRPr="00D10841">
        <w:t xml:space="preserve">OIB: </w:t>
      </w:r>
      <w:r w:rsidRPr="00D10841">
        <w:rPr>
          <w:lang w:eastAsia="hr-HR"/>
        </w:rPr>
        <w:t>87056607296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 </w:t>
      </w:r>
      <w:r w:rsidRPr="00D10841">
        <w:rPr>
          <w:color w:val="000000"/>
          <w:lang w:eastAsia="hr-HR"/>
        </w:rPr>
        <w:t>4.304,30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107,61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107,61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KIKA-DOM D.O.O.,</w:t>
      </w:r>
      <w:r w:rsidRPr="00D10841">
        <w:t xml:space="preserve">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KOZARČEVE TENE 41, </w:t>
      </w:r>
      <w:r w:rsidRPr="00D10841">
        <w:t xml:space="preserve">OIB: </w:t>
      </w:r>
      <w:r w:rsidRPr="00D10841">
        <w:rPr>
          <w:lang w:eastAsia="hr-HR"/>
        </w:rPr>
        <w:t>51939643740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274,50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6,19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6,19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KOESTLIN D.D.,</w:t>
      </w:r>
      <w:r w:rsidRPr="00D10841">
        <w:t xml:space="preserve"> BJELOVAR</w:t>
      </w:r>
      <w:r w:rsidRPr="00D10841">
        <w:rPr>
          <w:lang w:eastAsia="hr-HR"/>
        </w:rPr>
        <w:t>,</w:t>
      </w:r>
      <w:r w:rsidRPr="00D10841">
        <w:t xml:space="preserve"> </w:t>
      </w:r>
      <w:r w:rsidRPr="00D10841">
        <w:rPr>
          <w:lang w:eastAsia="hr-HR"/>
        </w:rPr>
        <w:t xml:space="preserve">SLAVONSKA CESTA 2A, </w:t>
      </w:r>
      <w:r w:rsidRPr="00D10841">
        <w:t xml:space="preserve">OIB: </w:t>
      </w:r>
      <w:r w:rsidRPr="00D10841">
        <w:rPr>
          <w:lang w:eastAsia="hr-HR"/>
        </w:rPr>
        <w:t>92803032010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1.883,52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47,09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47,09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KONZUM D.D.,</w:t>
      </w:r>
      <w:r w:rsidRPr="00D10841">
        <w:t xml:space="preserve"> ZAGREB</w:t>
      </w:r>
      <w:r w:rsidRPr="00D10841">
        <w:rPr>
          <w:lang w:eastAsia="hr-HR"/>
        </w:rPr>
        <w:t>,</w:t>
      </w:r>
      <w:r w:rsidRPr="00D10841">
        <w:t xml:space="preserve"> </w:t>
      </w:r>
      <w:r w:rsidRPr="00D10841">
        <w:rPr>
          <w:lang w:eastAsia="hr-HR"/>
        </w:rPr>
        <w:t xml:space="preserve">M.ČAVIĆA 1A, </w:t>
      </w:r>
      <w:r w:rsidRPr="00D10841">
        <w:t xml:space="preserve">OIB: </w:t>
      </w:r>
      <w:r w:rsidRPr="00D10841">
        <w:rPr>
          <w:lang w:eastAsia="hr-HR"/>
        </w:rPr>
        <w:t>29955634590</w:t>
      </w:r>
      <w:r w:rsidRPr="00D10841">
        <w:t xml:space="preserve">, otpisuje se 60% utvrđene tražbine nakon izvršenog prijeboja iz sklopljene predstečajne nagodbe dok će se preostalih  40 % utvrđene tražbine  u iznosu od </w:t>
      </w:r>
      <w:r w:rsidRPr="00D10841">
        <w:rPr>
          <w:lang w:eastAsia="hr-HR"/>
        </w:rPr>
        <w:t xml:space="preserve"> 216,96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5,42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5,42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LEDO D.D.,</w:t>
      </w:r>
      <w:r w:rsidRPr="00D10841">
        <w:t xml:space="preserve"> ZAGREB</w:t>
      </w:r>
      <w:r w:rsidRPr="00D10841">
        <w:rPr>
          <w:lang w:eastAsia="hr-HR"/>
        </w:rPr>
        <w:t>,</w:t>
      </w:r>
      <w:r w:rsidRPr="00D10841">
        <w:t xml:space="preserve"> </w:t>
      </w:r>
      <w:r w:rsidRPr="00D10841">
        <w:rPr>
          <w:lang w:eastAsia="hr-HR"/>
        </w:rPr>
        <w:t xml:space="preserve">ČAVIĆEVA 9, </w:t>
      </w:r>
      <w:r w:rsidRPr="00D10841">
        <w:t xml:space="preserve">OIB: </w:t>
      </w:r>
      <w:r w:rsidRPr="00D10841">
        <w:rPr>
          <w:lang w:eastAsia="hr-HR"/>
        </w:rPr>
        <w:t>87955947581</w:t>
      </w:r>
      <w:r w:rsidRPr="00D10841">
        <w:t xml:space="preserve">, otpisuje se 60% utvrđene tražbine nakon izvršenog prijeboja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147.838,64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 3.695,97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3.695,97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LIBRO D.O.O.,</w:t>
      </w:r>
      <w:r w:rsidRPr="00D10841">
        <w:t xml:space="preserve"> ĐAKOVO</w:t>
      </w:r>
      <w:r w:rsidRPr="00D10841">
        <w:rPr>
          <w:lang w:eastAsia="hr-HR"/>
        </w:rPr>
        <w:t>,</w:t>
      </w:r>
      <w:r w:rsidRPr="00D10841">
        <w:t xml:space="preserve"> </w:t>
      </w:r>
      <w:r w:rsidRPr="00D10841">
        <w:rPr>
          <w:lang w:eastAsia="hr-HR"/>
        </w:rPr>
        <w:t xml:space="preserve">FRANJE RAČKOGA 188, </w:t>
      </w:r>
      <w:r w:rsidRPr="00D10841">
        <w:t xml:space="preserve">OIB: </w:t>
      </w:r>
      <w:r w:rsidRPr="00D10841">
        <w:rPr>
          <w:lang w:eastAsia="hr-HR"/>
        </w:rPr>
        <w:t>76044773948</w:t>
      </w:r>
      <w:r w:rsidRPr="00D10841">
        <w:t xml:space="preserve">, otpisuje se 60% utvrđene tražbine nakon izvršenog prijeboja iz sklopljene predstečajne nagodbe dok će se preostalih  40 % utvrđene tražbine  u iznosu od </w:t>
      </w:r>
      <w:r w:rsidRPr="00D10841">
        <w:rPr>
          <w:lang w:eastAsia="hr-HR"/>
        </w:rPr>
        <w:t xml:space="preserve"> 95,37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2,38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2,38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LISA DISTRIBUCIJA D.O.O. ,</w:t>
      </w:r>
      <w:r w:rsidRPr="00D10841">
        <w:t xml:space="preserve">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RATARSKA 75A, </w:t>
      </w:r>
      <w:r w:rsidRPr="00D10841">
        <w:t xml:space="preserve">OIB: </w:t>
      </w:r>
      <w:r w:rsidRPr="00D10841">
        <w:rPr>
          <w:lang w:eastAsia="hr-HR"/>
        </w:rPr>
        <w:t>09935720330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2.763,20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69,08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69,08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LYONESS D.O.O.,</w:t>
      </w:r>
      <w:r w:rsidRPr="00D10841">
        <w:t xml:space="preserve">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ZAGREBAČKA AVENIJA 104 B, </w:t>
      </w:r>
      <w:r w:rsidRPr="00D10841">
        <w:t xml:space="preserve">OIB: </w:t>
      </w:r>
      <w:r w:rsidRPr="00D10841">
        <w:rPr>
          <w:lang w:eastAsia="hr-HR"/>
        </w:rPr>
        <w:t>55033908752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534,40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13,36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13,36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M.D.MARIĆ D.O.O.,</w:t>
      </w:r>
      <w:r w:rsidRPr="00D10841">
        <w:t xml:space="preserve">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DUBRAVA 247, </w:t>
      </w:r>
      <w:r w:rsidRPr="00D10841">
        <w:t xml:space="preserve">OIB: </w:t>
      </w:r>
      <w:r w:rsidRPr="00D10841">
        <w:rPr>
          <w:lang w:eastAsia="hr-HR"/>
        </w:rPr>
        <w:t>49028781802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112,00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2,80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2,80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M123 UPRAVLJANJE D.O.O.,</w:t>
      </w:r>
      <w:r w:rsidRPr="00D10841">
        <w:t xml:space="preserve">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RADNIČKA CESTA 50, </w:t>
      </w:r>
      <w:r w:rsidRPr="00D10841">
        <w:t xml:space="preserve">OIB: </w:t>
      </w:r>
      <w:r w:rsidRPr="00D10841">
        <w:rPr>
          <w:lang w:eastAsia="hr-HR"/>
        </w:rPr>
        <w:t>24735765698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28.900,24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722,51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722,51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MANT D.O.O.,</w:t>
      </w:r>
      <w:r w:rsidRPr="00D10841">
        <w:t xml:space="preserve">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MALEŠNICA 46, </w:t>
      </w:r>
      <w:r w:rsidRPr="00D10841">
        <w:t xml:space="preserve">OIB: </w:t>
      </w:r>
      <w:r w:rsidRPr="00D10841">
        <w:rPr>
          <w:lang w:eastAsia="hr-HR"/>
        </w:rPr>
        <w:t>58940611297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6.602,88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165,07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165,07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MARK CVJETNI STUDIO  OBRT VL. VELINA ORŠOLIĆ,</w:t>
      </w:r>
      <w:r w:rsidRPr="00D10841">
        <w:t xml:space="preserve">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RADNIČKA CESTA 50, </w:t>
      </w:r>
      <w:r w:rsidRPr="00D10841">
        <w:t xml:space="preserve">OIB: </w:t>
      </w:r>
      <w:r w:rsidRPr="00D10841">
        <w:rPr>
          <w:lang w:eastAsia="hr-HR"/>
        </w:rPr>
        <w:t>36085224878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320,00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8,00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8,00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MATIĆ D.O.O.,</w:t>
      </w:r>
      <w:r w:rsidRPr="00D10841">
        <w:t xml:space="preserve"> </w:t>
      </w:r>
      <w:r w:rsidRPr="00D10841">
        <w:rPr>
          <w:lang w:eastAsia="hr-HR"/>
        </w:rPr>
        <w:t>VELIKA GORICA,</w:t>
      </w:r>
      <w:r w:rsidRPr="00D10841">
        <w:t xml:space="preserve"> </w:t>
      </w:r>
      <w:r w:rsidRPr="00D10841">
        <w:rPr>
          <w:lang w:eastAsia="hr-HR"/>
        </w:rPr>
        <w:t xml:space="preserve">KOLODVORSKA 137, </w:t>
      </w:r>
      <w:r w:rsidRPr="00D10841">
        <w:t xml:space="preserve">OIB: </w:t>
      </w:r>
      <w:r w:rsidRPr="00D10841">
        <w:rPr>
          <w:lang w:eastAsia="hr-HR"/>
        </w:rPr>
        <w:t>76598425509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441,00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11,03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11,03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MD INTERIJERI D.O.O.,</w:t>
      </w:r>
      <w:r w:rsidRPr="00D10841">
        <w:t xml:space="preserve"> ĐAKOVO</w:t>
      </w:r>
      <w:r w:rsidRPr="00D10841">
        <w:rPr>
          <w:lang w:eastAsia="hr-HR"/>
        </w:rPr>
        <w:t>,</w:t>
      </w:r>
      <w:r w:rsidRPr="00D10841">
        <w:t xml:space="preserve"> </w:t>
      </w:r>
      <w:r w:rsidRPr="00D10841">
        <w:rPr>
          <w:lang w:eastAsia="hr-HR"/>
        </w:rPr>
        <w:t xml:space="preserve">INDUSTRIJSKA ZONA B.B., </w:t>
      </w:r>
      <w:r w:rsidRPr="00D10841">
        <w:t xml:space="preserve">OIB: </w:t>
      </w:r>
      <w:r w:rsidRPr="00D10841">
        <w:rPr>
          <w:lang w:eastAsia="hr-HR"/>
        </w:rPr>
        <w:t>81021095273</w:t>
      </w:r>
      <w:r w:rsidRPr="00D10841">
        <w:t xml:space="preserve">, otpisuje se 60% utvrđene tražbine nakon izvršenog prijeboja 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35.453,18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886,33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886,33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MERX D.O.O.,</w:t>
      </w:r>
      <w:r w:rsidRPr="00D10841">
        <w:t xml:space="preserve"> ZAGREB</w:t>
      </w:r>
      <w:r w:rsidRPr="00D10841">
        <w:rPr>
          <w:lang w:eastAsia="hr-HR"/>
        </w:rPr>
        <w:t>,</w:t>
      </w:r>
      <w:r w:rsidRPr="00D10841">
        <w:t xml:space="preserve"> </w:t>
      </w:r>
      <w:r w:rsidRPr="00D10841">
        <w:rPr>
          <w:lang w:eastAsia="hr-HR"/>
        </w:rPr>
        <w:t xml:space="preserve">D.ANDRIJAŠEVIĆA 16, </w:t>
      </w:r>
      <w:r w:rsidRPr="00D10841">
        <w:t xml:space="preserve">OIB: </w:t>
      </w:r>
      <w:r w:rsidRPr="00D10841">
        <w:rPr>
          <w:lang w:eastAsia="hr-HR"/>
        </w:rPr>
        <w:t>06440731384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27.541,35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688,53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688,53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METRONET TELEKOMUNIKACIJE D.D.,</w:t>
      </w:r>
      <w:r w:rsidRPr="00D10841">
        <w:t xml:space="preserve"> ZAGREB</w:t>
      </w:r>
      <w:r w:rsidRPr="00D10841">
        <w:rPr>
          <w:lang w:eastAsia="hr-HR"/>
        </w:rPr>
        <w:t>,</w:t>
      </w:r>
      <w:r w:rsidRPr="00D10841">
        <w:t xml:space="preserve"> </w:t>
      </w:r>
      <w:r w:rsidRPr="00D10841">
        <w:rPr>
          <w:lang w:eastAsia="hr-HR"/>
        </w:rPr>
        <w:t xml:space="preserve">ULICA GRADA VUKOVARA 269D, </w:t>
      </w:r>
      <w:r w:rsidRPr="00D10841">
        <w:t xml:space="preserve">OIB: </w:t>
      </w:r>
      <w:r w:rsidRPr="00D10841">
        <w:rPr>
          <w:lang w:eastAsia="hr-HR"/>
        </w:rPr>
        <w:t>23269006802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997,14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24,93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24,93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MHS D.O.O.,</w:t>
      </w:r>
      <w:r w:rsidRPr="00D10841">
        <w:t xml:space="preserve"> ZAGREB</w:t>
      </w:r>
      <w:r w:rsidRPr="00D10841">
        <w:rPr>
          <w:lang w:eastAsia="hr-HR"/>
        </w:rPr>
        <w:t>,</w:t>
      </w:r>
      <w:r w:rsidRPr="00D10841">
        <w:t xml:space="preserve"> </w:t>
      </w:r>
      <w:r w:rsidRPr="00D10841">
        <w:rPr>
          <w:lang w:eastAsia="hr-HR"/>
        </w:rPr>
        <w:t xml:space="preserve">SAMOBORSKA CESTA 134, </w:t>
      </w:r>
      <w:r w:rsidRPr="00D10841">
        <w:t xml:space="preserve">OIB: </w:t>
      </w:r>
      <w:r w:rsidRPr="00D10841">
        <w:rPr>
          <w:lang w:eastAsia="hr-HR"/>
        </w:rPr>
        <w:t>19940638488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1.011,82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25,30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25,30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MINI MLJEKARA VERONIKA D.O.O.,</w:t>
      </w:r>
      <w:r w:rsidRPr="00D10841">
        <w:t xml:space="preserve"> </w:t>
      </w:r>
      <w:r w:rsidRPr="00D10841">
        <w:rPr>
          <w:lang w:eastAsia="hr-HR"/>
        </w:rPr>
        <w:t>DESINIĆ,</w:t>
      </w:r>
      <w:r w:rsidRPr="00D10841">
        <w:t xml:space="preserve"> </w:t>
      </w:r>
      <w:r w:rsidRPr="00D10841">
        <w:rPr>
          <w:lang w:eastAsia="hr-HR"/>
        </w:rPr>
        <w:t xml:space="preserve">PUT MATIJE GUPCA 5, </w:t>
      </w:r>
      <w:r w:rsidRPr="00D10841">
        <w:t xml:space="preserve">OIB: </w:t>
      </w:r>
      <w:r w:rsidRPr="00D10841">
        <w:rPr>
          <w:lang w:eastAsia="hr-HR"/>
        </w:rPr>
        <w:t>45917510717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1.890,45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47,26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47,26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MM MESNA INDUSTRIJA D.O.O.,</w:t>
      </w:r>
      <w:r w:rsidRPr="00D10841">
        <w:t xml:space="preserve"> </w:t>
      </w:r>
      <w:r w:rsidRPr="00D10841">
        <w:rPr>
          <w:lang w:eastAsia="hr-HR"/>
        </w:rPr>
        <w:t>KRAŠIĆ,</w:t>
      </w:r>
      <w:r w:rsidRPr="00D10841">
        <w:t xml:space="preserve"> </w:t>
      </w:r>
      <w:r w:rsidRPr="00D10841">
        <w:rPr>
          <w:lang w:eastAsia="hr-HR"/>
        </w:rPr>
        <w:t xml:space="preserve">GORNJE PREKRIŽJE 4, </w:t>
      </w:r>
      <w:r w:rsidRPr="00D10841">
        <w:t xml:space="preserve">OIB: </w:t>
      </w:r>
      <w:r w:rsidRPr="00D10841">
        <w:rPr>
          <w:lang w:eastAsia="hr-HR"/>
        </w:rPr>
        <w:t>18873787961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35.431,38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885,78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885,78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N.T.-EKO D.O.O.,</w:t>
      </w:r>
      <w:r w:rsidRPr="00D10841">
        <w:t xml:space="preserve">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GRAČANSKA V., ODVOJAK BR. 2, </w:t>
      </w:r>
      <w:r w:rsidRPr="00D10841">
        <w:t xml:space="preserve">OIB: </w:t>
      </w:r>
      <w:r w:rsidRPr="00D10841">
        <w:rPr>
          <w:lang w:eastAsia="hr-HR"/>
        </w:rPr>
        <w:t>04267998456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6.700,00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167,50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167,50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NAŠE KLASJE D.O.O.,</w:t>
      </w:r>
      <w:r w:rsidRPr="00D10841">
        <w:t xml:space="preserve">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RAŠKA 35, </w:t>
      </w:r>
      <w:r w:rsidRPr="00D10841">
        <w:t xml:space="preserve">OIB: </w:t>
      </w:r>
      <w:r w:rsidRPr="00D10841">
        <w:rPr>
          <w:lang w:eastAsia="hr-HR"/>
        </w:rPr>
        <w:t>62858712399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3.798,32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94,96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94,96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NIKAS D.O.O.,</w:t>
      </w:r>
      <w:r w:rsidRPr="00D10841">
        <w:t xml:space="preserve"> </w:t>
      </w:r>
      <w:r w:rsidRPr="00D10841">
        <w:rPr>
          <w:lang w:eastAsia="hr-HR"/>
        </w:rPr>
        <w:t>OPATIJA,</w:t>
      </w:r>
      <w:r w:rsidRPr="00D10841">
        <w:t xml:space="preserve"> </w:t>
      </w:r>
      <w:r w:rsidRPr="00D10841">
        <w:rPr>
          <w:lang w:eastAsia="hr-HR"/>
        </w:rPr>
        <w:t xml:space="preserve">N.TESLE 6, </w:t>
      </w:r>
      <w:r w:rsidRPr="00D10841">
        <w:t xml:space="preserve">OIB: </w:t>
      </w:r>
      <w:r w:rsidRPr="00D10841">
        <w:rPr>
          <w:lang w:eastAsia="hr-HR"/>
        </w:rPr>
        <w:t>34588947552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1.486,52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37,16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37,16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NIMBUS DISTRIBUCIJA D.O.O.,</w:t>
      </w:r>
      <w:r w:rsidRPr="00D10841">
        <w:t xml:space="preserve">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ODRANSKI VIJENAC 66, </w:t>
      </w:r>
      <w:r w:rsidRPr="00D10841">
        <w:t xml:space="preserve">OIB: </w:t>
      </w:r>
      <w:r w:rsidRPr="00D10841">
        <w:rPr>
          <w:lang w:eastAsia="hr-HR"/>
        </w:rPr>
        <w:t>10809827535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2.168,55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54,21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54,21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NORDIJSKA GOSPODARSKA KOMORA,</w:t>
      </w:r>
      <w:r w:rsidRPr="00D10841">
        <w:t xml:space="preserve">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RADNIČKA CESTA 52, </w:t>
      </w:r>
      <w:r w:rsidRPr="00D10841">
        <w:t xml:space="preserve">OIB: </w:t>
      </w:r>
      <w:r w:rsidRPr="00D10841">
        <w:rPr>
          <w:lang w:eastAsia="hr-HR"/>
        </w:rPr>
        <w:t>97405527203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4.000,00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100,00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100,00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NOVAL D.O.O.,</w:t>
      </w:r>
      <w:r w:rsidRPr="00D10841">
        <w:t xml:space="preserve">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DUBRAVKIN TRG 7, </w:t>
      </w:r>
      <w:r w:rsidRPr="00D10841">
        <w:t xml:space="preserve">OIB: </w:t>
      </w:r>
      <w:r w:rsidRPr="00D10841">
        <w:rPr>
          <w:lang w:eastAsia="hr-HR"/>
        </w:rPr>
        <w:t>03116304913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1.189,52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29,74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29,74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OBALA GRUPA D.O.O.,</w:t>
      </w:r>
      <w:r w:rsidRPr="00D10841">
        <w:t xml:space="preserve"> </w:t>
      </w:r>
      <w:r w:rsidRPr="00D10841">
        <w:rPr>
          <w:lang w:eastAsia="hr-HR"/>
        </w:rPr>
        <w:t>ZAGREB,</w:t>
      </w:r>
      <w:r w:rsidRPr="00D10841">
        <w:t xml:space="preserve"> </w:t>
      </w:r>
      <w:r w:rsidRPr="00D10841">
        <w:rPr>
          <w:lang w:eastAsia="hr-HR"/>
        </w:rPr>
        <w:t xml:space="preserve">KSAVER 210, </w:t>
      </w:r>
      <w:r w:rsidRPr="00D10841">
        <w:t xml:space="preserve">OIB: </w:t>
      </w:r>
      <w:r w:rsidRPr="00D10841">
        <w:rPr>
          <w:lang w:eastAsia="hr-HR"/>
        </w:rPr>
        <w:t>44536091541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966,00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24,15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24,15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OBUĆA VIKO D.O.O.,</w:t>
      </w:r>
      <w:r w:rsidRPr="00D10841">
        <w:t xml:space="preserve"> </w:t>
      </w:r>
      <w:r w:rsidRPr="00D10841">
        <w:rPr>
          <w:lang w:eastAsia="hr-HR"/>
        </w:rPr>
        <w:t>VARAŽDIN, PAVLEKA MIŠKINE 57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77766700586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1.445,00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36,13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36,13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ODVJETNIK MARKO SAMARŽIJA,</w:t>
      </w:r>
      <w:r w:rsidRPr="00D10841">
        <w:t xml:space="preserve"> </w:t>
      </w:r>
      <w:r w:rsidRPr="00D10841">
        <w:rPr>
          <w:lang w:eastAsia="hr-HR"/>
        </w:rPr>
        <w:t>ZAGREB, IZIDORA KRŠNJAVOG 1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62398239711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2.000,00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50,00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50,00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OPG IVA ĆORIĆ,</w:t>
      </w:r>
      <w:r w:rsidRPr="00D10841">
        <w:t xml:space="preserve"> ILOK</w:t>
      </w:r>
      <w:r w:rsidRPr="00D10841">
        <w:rPr>
          <w:lang w:eastAsia="hr-HR"/>
        </w:rPr>
        <w:t>, J. BENEŠIĆA 34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30223272564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600,00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15,00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15,00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OPORTUM D.O.O.,</w:t>
      </w:r>
      <w:r w:rsidRPr="00D10841">
        <w:t xml:space="preserve"> </w:t>
      </w:r>
      <w:r w:rsidRPr="00D10841">
        <w:rPr>
          <w:lang w:eastAsia="hr-HR"/>
        </w:rPr>
        <w:t>ZAGREB, PALAGRUŠKA 7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63832882190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9.351,74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233,79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233,79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OPREMA RADMAN D.O.O.,</w:t>
      </w:r>
      <w:r w:rsidRPr="00D10841">
        <w:t xml:space="preserve"> </w:t>
      </w:r>
      <w:r w:rsidRPr="00D10841">
        <w:rPr>
          <w:lang w:eastAsia="hr-HR"/>
        </w:rPr>
        <w:t>ZAGREB, ILICA 171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27290068263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lang w:eastAsia="hr-HR"/>
        </w:rPr>
        <w:t xml:space="preserve"> 2.602,00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 65,05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65,05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PB GRAD D.O.O.,</w:t>
      </w:r>
      <w:r w:rsidRPr="00D10841">
        <w:t xml:space="preserve"> </w:t>
      </w:r>
      <w:r w:rsidRPr="00D10841">
        <w:rPr>
          <w:lang w:eastAsia="hr-HR"/>
        </w:rPr>
        <w:t>ZAGREB, RADNIČKA CESTA 44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10120762935</w:t>
      </w:r>
      <w:r w:rsidRPr="00D10841">
        <w:t xml:space="preserve">, otpisuje se 60% utvrđene tražbine nakon izvršenog prijeboja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94.641,90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 2.366,05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2.366,05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P.B. INŽENJERING D.O.O.,</w:t>
      </w:r>
      <w:r w:rsidRPr="00D10841">
        <w:t xml:space="preserve"> </w:t>
      </w:r>
      <w:r w:rsidRPr="00D10841">
        <w:rPr>
          <w:lang w:eastAsia="hr-HR"/>
        </w:rPr>
        <w:t>ZAGREB, RADNIČKA CESTA 48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04050922240</w:t>
      </w:r>
      <w:r w:rsidRPr="00D10841">
        <w:t xml:space="preserve">, otpisuje se 60% utvrđene tražbine nakon izvršenog prijeboja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323.603,56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8.090,09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8.090,09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PADOVAN D.O.O.,</w:t>
      </w:r>
      <w:r w:rsidRPr="00D10841">
        <w:t xml:space="preserve"> </w:t>
      </w:r>
      <w:r w:rsidRPr="00D10841">
        <w:rPr>
          <w:lang w:eastAsia="hr-HR"/>
        </w:rPr>
        <w:t>MALI LOŠINJ, BOČAC 84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41921055528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5.984,44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149,61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149,61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PEKARNICA "PREMIUM" OBRT ZA PROIZVODNJU VL. ALINAFI DEHARI,</w:t>
      </w:r>
      <w:r w:rsidRPr="00D10841">
        <w:t xml:space="preserve"> </w:t>
      </w:r>
      <w:r w:rsidRPr="00D10841">
        <w:rPr>
          <w:lang w:eastAsia="hr-HR"/>
        </w:rPr>
        <w:t>ZAGREB, MIRAMARSKA  9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59654607540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1.353,24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33,83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33,83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PEKARNICA ANILA J.D.O.O.,</w:t>
      </w:r>
      <w:r w:rsidRPr="00D10841">
        <w:t xml:space="preserve"> </w:t>
      </w:r>
      <w:r w:rsidRPr="00D10841">
        <w:rPr>
          <w:lang w:eastAsia="hr-HR"/>
        </w:rPr>
        <w:t>ZAGREB, KNEZA MISLAVA 2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97245979031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3.386,00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84,65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84,65 kn na naplatu dospijeva prvog dana u mjesecu, a nakon isteka razdoblja počeka.</w:t>
      </w:r>
    </w:p>
    <w:p w:rsidRDefault="00F252E1" w:rsidP="00F252E1" w:rsidR="00F252E1" w:rsidRPr="00D10841">
      <w:pPr>
        <w:jc w:val="both"/>
        <w:rPr>
          <w:color w:val="FF0000"/>
        </w:rPr>
      </w:pP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PEKARNICA SLASTICA "VILMA" VL. JOSIP BRNA,</w:t>
      </w:r>
      <w:r w:rsidRPr="00D10841">
        <w:t xml:space="preserve"> RAB</w:t>
      </w:r>
      <w:r w:rsidRPr="00D10841">
        <w:rPr>
          <w:lang w:eastAsia="hr-HR"/>
        </w:rPr>
        <w:t>, BANJOL 162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36683143465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504,00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12,60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12,60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 xml:space="preserve"> PERT D.O.O.,</w:t>
      </w:r>
      <w:r w:rsidRPr="00D10841">
        <w:t xml:space="preserve"> RIJEKA</w:t>
      </w:r>
      <w:r w:rsidRPr="00D10841">
        <w:rPr>
          <w:lang w:eastAsia="hr-HR"/>
        </w:rPr>
        <w:t>, ŠET.XIII DIVIZIJE 2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42255248046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78.823,92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1.970,60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1.970,60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PIK VRBOVEC-MESNA INDUSTRIJA D.D.,</w:t>
      </w:r>
      <w:r w:rsidRPr="00D10841">
        <w:t xml:space="preserve"> VRBOVEC</w:t>
      </w:r>
      <w:r w:rsidRPr="00D10841">
        <w:rPr>
          <w:lang w:eastAsia="hr-HR"/>
        </w:rPr>
        <w:t>, ZAGREBAČKA 148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78909170415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15.614,42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390,36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390,36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PIVKA EXPORT-IMPORT D.O.O.,</w:t>
      </w:r>
      <w:r w:rsidRPr="00D10841">
        <w:t xml:space="preserve"> </w:t>
      </w:r>
      <w:r w:rsidRPr="00D10841">
        <w:rPr>
          <w:lang w:eastAsia="hr-HR"/>
        </w:rPr>
        <w:t>ZAGREB, BRAĆE DOMANY 6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62118281909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931,20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23,28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23,28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PLACE2GO D.O.O.,</w:t>
      </w:r>
      <w:r w:rsidRPr="00D10841">
        <w:t xml:space="preserve"> </w:t>
      </w:r>
      <w:r w:rsidRPr="00D10841">
        <w:rPr>
          <w:lang w:eastAsia="hr-HR"/>
        </w:rPr>
        <w:t>ZAGREB, VIŠNJICA 16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33596989632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148,50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3,71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3,71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PODRAVKA PREHRAMBENA INDUSTRIJA D.D.,</w:t>
      </w:r>
      <w:r w:rsidRPr="00D10841">
        <w:t xml:space="preserve"> </w:t>
      </w:r>
      <w:r w:rsidRPr="00D10841">
        <w:rPr>
          <w:lang w:eastAsia="hr-HR"/>
        </w:rPr>
        <w:t>KOPRIVNICA, ANTE STARČEVIĆA 32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18928523252</w:t>
      </w:r>
      <w:r w:rsidRPr="00D10841">
        <w:t xml:space="preserve">, otpisuje se 60% utvrđene tražbine nakon izvršenog prijeboja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3.879,15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96,98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96,98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POLJOPR.OBITELJ.GOSP.RATKO HORVAT,</w:t>
      </w:r>
      <w:r w:rsidRPr="00D10841">
        <w:t xml:space="preserve"> </w:t>
      </w:r>
      <w:r w:rsidRPr="00D10841">
        <w:rPr>
          <w:lang w:eastAsia="hr-HR"/>
        </w:rPr>
        <w:t>OREHOVICA, BRAĆE RADIĆA 8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75563449359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2.639,25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65,98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65,98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POSTOLARSKA RADIONICA "AP" VL. ANTE PRGOMET,</w:t>
      </w:r>
      <w:r w:rsidRPr="00D10841">
        <w:t xml:space="preserve"> </w:t>
      </w:r>
      <w:r w:rsidRPr="00D10841">
        <w:rPr>
          <w:lang w:eastAsia="hr-HR"/>
        </w:rPr>
        <w:t>ZAGREB, TRNSKO 37A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50274297784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2.376,00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59,40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59,40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PRO HIGIS D.O.O.,</w:t>
      </w:r>
      <w:r w:rsidRPr="00D10841">
        <w:t xml:space="preserve"> </w:t>
      </w:r>
      <w:r w:rsidRPr="00D10841">
        <w:rPr>
          <w:lang w:eastAsia="hr-HR"/>
        </w:rPr>
        <w:t>ZAGREB, I. SAVICA 90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82114830044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474,40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11,86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11,86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PRO-DISK J.D.O.O.,</w:t>
      </w:r>
      <w:r w:rsidRPr="00D10841">
        <w:t xml:space="preserve"> </w:t>
      </w:r>
      <w:r w:rsidRPr="00D10841">
        <w:rPr>
          <w:lang w:eastAsia="hr-HR"/>
        </w:rPr>
        <w:t>ZAGREB, SAMOBORSKA 56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33969812143</w:t>
      </w:r>
      <w:r w:rsidRPr="00D10841">
        <w:t xml:space="preserve">, otpisuje se 60% utvrđene tražbine nakon izvršenog prijeboja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12.467,62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311,69 kn, svaki,    beskamatno.</w:t>
      </w:r>
    </w:p>
    <w:p w:rsidRDefault="00F252E1" w:rsidP="00F252E1" w:rsidR="00F252E1" w:rsidRPr="00C32E89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311,69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PROSTORIA D.O.O.,</w:t>
      </w:r>
      <w:r w:rsidRPr="00D10841">
        <w:t xml:space="preserve"> </w:t>
      </w:r>
      <w:r w:rsidRPr="00D10841">
        <w:rPr>
          <w:lang w:eastAsia="hr-HR"/>
        </w:rPr>
        <w:t>SV.KRIŽ ZAČRTJE, PUSTODOL ZAČRTSKI 19G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64861685667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1.380,68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34,52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34,52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PURATOS KONDING D.O.O.,</w:t>
      </w:r>
      <w:r w:rsidRPr="00D10841">
        <w:t xml:space="preserve"> </w:t>
      </w:r>
      <w:r w:rsidRPr="00D10841">
        <w:rPr>
          <w:lang w:eastAsia="hr-HR"/>
        </w:rPr>
        <w:t>SESVETE, INDUSTRIJSKA 19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74001452011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1.127,89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28,20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28,20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PURPURA OBRT ZA DIZAJN I USLUGE VL. IVAN MARTINČIĆ,</w:t>
      </w:r>
      <w:r w:rsidRPr="00D10841">
        <w:t xml:space="preserve"> </w:t>
      </w:r>
      <w:r w:rsidRPr="00D10841">
        <w:rPr>
          <w:lang w:eastAsia="hr-HR"/>
        </w:rPr>
        <w:t>ZAGREB, B.ADŽIJE 22/2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47869454801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4.878,80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121,97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121,97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REKAL SD D.O.O.,</w:t>
      </w:r>
      <w:r w:rsidRPr="00D10841">
        <w:t xml:space="preserve"> </w:t>
      </w:r>
      <w:r w:rsidRPr="00D10841">
        <w:rPr>
          <w:lang w:eastAsia="hr-HR"/>
        </w:rPr>
        <w:t xml:space="preserve">HRVATSKA KOSTAJNICA, R.DJETELIĆA 68, </w:t>
      </w:r>
      <w:r w:rsidRPr="00D10841">
        <w:t xml:space="preserve">OIB: </w:t>
      </w:r>
      <w:r w:rsidRPr="00D10841">
        <w:rPr>
          <w:lang w:eastAsia="hr-HR"/>
        </w:rPr>
        <w:t>76684479050</w:t>
      </w:r>
      <w:r w:rsidRPr="00D10841">
        <w:t xml:space="preserve">, otpisuje se 60% utvrđene tražbine nakon izvršenog prijeboja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18.754,93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468,87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468,87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RO-TERMO D.O.O.,</w:t>
      </w:r>
      <w:r w:rsidRPr="00D10841">
        <w:t xml:space="preserve"> </w:t>
      </w:r>
      <w:r w:rsidRPr="00D10841">
        <w:rPr>
          <w:lang w:eastAsia="hr-HR"/>
        </w:rPr>
        <w:t xml:space="preserve">VELIKA GORICA, SAJMIŠNA 25/1, </w:t>
      </w:r>
      <w:r w:rsidRPr="00D10841">
        <w:t xml:space="preserve">OIB: </w:t>
      </w:r>
      <w:r w:rsidRPr="00D10841">
        <w:rPr>
          <w:lang w:eastAsia="hr-HR"/>
        </w:rPr>
        <w:t>24452310712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459,27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11,48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11,48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RUSULICA D.O.O,</w:t>
      </w:r>
      <w:r w:rsidRPr="00D10841">
        <w:t xml:space="preserve"> </w:t>
      </w:r>
      <w:r w:rsidRPr="00D10841">
        <w:rPr>
          <w:lang w:eastAsia="hr-HR"/>
        </w:rPr>
        <w:t xml:space="preserve">ZAGREB, IVANIĆGRADSKA 36, </w:t>
      </w:r>
      <w:r w:rsidRPr="00D10841">
        <w:t xml:space="preserve">OIB: </w:t>
      </w:r>
      <w:r w:rsidRPr="00D10841">
        <w:rPr>
          <w:lang w:eastAsia="hr-HR"/>
        </w:rPr>
        <w:t>82372790789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55.483,95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1.387,10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1.387,10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SALVIA D.O.O.,</w:t>
      </w:r>
      <w:r w:rsidRPr="00D10841">
        <w:t xml:space="preserve"> </w:t>
      </w:r>
      <w:r w:rsidRPr="00D10841">
        <w:rPr>
          <w:lang w:eastAsia="hr-HR"/>
        </w:rPr>
        <w:t xml:space="preserve">ZAGREB, RADNIČKA CESTA 80, </w:t>
      </w:r>
      <w:r w:rsidRPr="00D10841">
        <w:t xml:space="preserve">OIB: </w:t>
      </w:r>
      <w:r w:rsidRPr="00D10841">
        <w:rPr>
          <w:lang w:eastAsia="hr-HR"/>
        </w:rPr>
        <w:t>52538924684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6.061,01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151,53 kn, svaki,    beskamatno.</w:t>
      </w:r>
    </w:p>
    <w:p w:rsidRDefault="00F252E1" w:rsidP="00F252E1" w:rsidR="00F252E1" w:rsidRPr="00C32E89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151,53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SAMACO D.O.O.,</w:t>
      </w:r>
      <w:r w:rsidRPr="00D10841">
        <w:t xml:space="preserve"> </w:t>
      </w:r>
      <w:r w:rsidRPr="00D10841">
        <w:rPr>
          <w:lang w:eastAsia="hr-HR"/>
        </w:rPr>
        <w:t xml:space="preserve">BJELOVAR, VELIKE SREDICE 29D, </w:t>
      </w:r>
      <w:r w:rsidRPr="00D10841">
        <w:t xml:space="preserve">OIB: </w:t>
      </w:r>
      <w:r w:rsidRPr="00D10841">
        <w:rPr>
          <w:lang w:eastAsia="hr-HR"/>
        </w:rPr>
        <w:t>38015624583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3.290,47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82,26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82,26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SAMOSTALNA MLINARSKO PEKARSKA RADNJA VL. JERGOVIĆ IVAN,</w:t>
      </w:r>
      <w:r w:rsidRPr="00D10841">
        <w:t xml:space="preserve"> </w:t>
      </w:r>
      <w:r w:rsidRPr="00D10841">
        <w:rPr>
          <w:lang w:eastAsia="hr-HR"/>
        </w:rPr>
        <w:t xml:space="preserve">DONJI LIPOVAC, DONJI LIPOVAC 87, </w:t>
      </w:r>
      <w:r w:rsidRPr="00D10841">
        <w:t xml:space="preserve">OIB: </w:t>
      </w:r>
      <w:r w:rsidRPr="00D10841">
        <w:rPr>
          <w:lang w:eastAsia="hr-HR"/>
        </w:rPr>
        <w:t>52349185090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4.025,00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100,63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100,63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SANA OBRT ZA ČIŠĆENJE I TRGOVINU VL. SPOMENKA KVESA MANČIĆ,</w:t>
      </w:r>
      <w:r w:rsidRPr="00D10841">
        <w:t xml:space="preserve"> </w:t>
      </w:r>
      <w:r w:rsidRPr="00D10841">
        <w:rPr>
          <w:lang w:eastAsia="hr-HR"/>
        </w:rPr>
        <w:t xml:space="preserve">ZAGREB, HANAMANOVA 30, </w:t>
      </w:r>
      <w:r w:rsidRPr="00D10841">
        <w:t xml:space="preserve">OIB: </w:t>
      </w:r>
      <w:r w:rsidRPr="00D10841">
        <w:rPr>
          <w:lang w:eastAsia="hr-HR"/>
        </w:rPr>
        <w:t>96861280694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600,00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15,00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15,00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SESVETSKA LEPINJA D.O.O.,</w:t>
      </w:r>
      <w:r w:rsidRPr="00D10841">
        <w:t xml:space="preserve"> </w:t>
      </w:r>
      <w:r w:rsidRPr="00D10841">
        <w:rPr>
          <w:lang w:eastAsia="hr-HR"/>
        </w:rPr>
        <w:t xml:space="preserve">SESVETE, JURAJA HABDELIĆA 5, </w:t>
      </w:r>
      <w:r w:rsidRPr="00D10841">
        <w:t xml:space="preserve">OIB: </w:t>
      </w:r>
      <w:r w:rsidRPr="00D10841">
        <w:rPr>
          <w:lang w:eastAsia="hr-HR"/>
        </w:rPr>
        <w:t>96364716619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264,60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6,62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6,62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SMUĐIN D.O.O.,</w:t>
      </w:r>
      <w:r w:rsidRPr="00D10841">
        <w:t xml:space="preserve"> </w:t>
      </w:r>
      <w:r w:rsidRPr="00D10841">
        <w:rPr>
          <w:lang w:eastAsia="hr-HR"/>
        </w:rPr>
        <w:t xml:space="preserve">ZAGREB, KOŠNIČKA 1, </w:t>
      </w:r>
      <w:r w:rsidRPr="00D10841">
        <w:t xml:space="preserve">OIB: </w:t>
      </w:r>
      <w:r w:rsidRPr="00D10841">
        <w:rPr>
          <w:lang w:eastAsia="hr-HR"/>
        </w:rPr>
        <w:t>70630384245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2.545,50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63,64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63,64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SNC JEAN MARC TACHET CREATION,</w:t>
      </w:r>
      <w:r w:rsidRPr="00D10841">
        <w:t xml:space="preserve"> </w:t>
      </w:r>
      <w:r w:rsidRPr="00D10841">
        <w:rPr>
          <w:lang w:eastAsia="hr-HR"/>
        </w:rPr>
        <w:t xml:space="preserve">FRANCUSKA, </w:t>
      </w:r>
      <w:r w:rsidRPr="00D10841">
        <w:t xml:space="preserve">OIB: </w:t>
      </w:r>
      <w:r w:rsidRPr="00D10841">
        <w:rPr>
          <w:lang w:eastAsia="hr-HR"/>
        </w:rPr>
        <w:t>FR50478587181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12.069,02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301,73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301,73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SPIREL D.O.O.,</w:t>
      </w:r>
      <w:r w:rsidRPr="00D10841">
        <w:t xml:space="preserve"> </w:t>
      </w:r>
      <w:r w:rsidRPr="00D10841">
        <w:rPr>
          <w:lang w:eastAsia="hr-HR"/>
        </w:rPr>
        <w:t xml:space="preserve">ZAGREB, VINOGRADSKA 137, </w:t>
      </w:r>
      <w:r w:rsidRPr="00D10841">
        <w:t xml:space="preserve">OIB: </w:t>
      </w:r>
      <w:r w:rsidRPr="00D10841">
        <w:rPr>
          <w:lang w:eastAsia="hr-HR"/>
        </w:rPr>
        <w:t>12357149414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504,00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12,60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12,60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STANIĆ D.O.O.,</w:t>
      </w:r>
      <w:r w:rsidRPr="00D10841">
        <w:t xml:space="preserve"> </w:t>
      </w:r>
      <w:r w:rsidRPr="00D10841">
        <w:rPr>
          <w:lang w:eastAsia="hr-HR"/>
        </w:rPr>
        <w:t xml:space="preserve">SVETA NEDJELJA, KERESTINEČKA CESTA 57/A, </w:t>
      </w:r>
      <w:r w:rsidRPr="00D10841">
        <w:t xml:space="preserve">OIB: </w:t>
      </w:r>
      <w:r w:rsidRPr="00D10841">
        <w:rPr>
          <w:lang w:eastAsia="hr-HR"/>
        </w:rPr>
        <w:t>50056415529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105.416,56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2.635,41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2.635,41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STRIDON PROMET D.O.O.,</w:t>
      </w:r>
      <w:r w:rsidRPr="00D10841">
        <w:t xml:space="preserve"> </w:t>
      </w:r>
      <w:r w:rsidRPr="00D10841">
        <w:rPr>
          <w:lang w:eastAsia="hr-HR"/>
        </w:rPr>
        <w:t xml:space="preserve">DUGO SELO, ZAGREBAČKA 108, </w:t>
      </w:r>
      <w:r w:rsidRPr="00D10841">
        <w:t xml:space="preserve">OIB: </w:t>
      </w:r>
      <w:r w:rsidRPr="00D10841">
        <w:rPr>
          <w:lang w:eastAsia="hr-HR"/>
        </w:rPr>
        <w:t>50403201385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160.196,31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4.004,91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4.004,91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STYRIA HRVATSKA-MEDIJSKI SERVISI D.O.O.,</w:t>
      </w:r>
      <w:r w:rsidRPr="00D10841">
        <w:t xml:space="preserve"> </w:t>
      </w:r>
      <w:r w:rsidRPr="00D10841">
        <w:rPr>
          <w:lang w:eastAsia="hr-HR"/>
        </w:rPr>
        <w:t xml:space="preserve">ZAGREB, OREŠKOVIĆEVA 6H/1, </w:t>
      </w:r>
      <w:r w:rsidRPr="00D10841">
        <w:t xml:space="preserve">OIB: </w:t>
      </w:r>
      <w:r w:rsidRPr="00D10841">
        <w:rPr>
          <w:lang w:eastAsia="hr-HR"/>
        </w:rPr>
        <w:t>39618704213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388,61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9,72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9,72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T.R.O. "XXL" VL. IGOR MATASIĆ,</w:t>
      </w:r>
      <w:r w:rsidRPr="00D10841">
        <w:t xml:space="preserve"> </w:t>
      </w:r>
      <w:r w:rsidRPr="00D10841">
        <w:rPr>
          <w:lang w:eastAsia="hr-HR"/>
        </w:rPr>
        <w:t xml:space="preserve">POVLJANA, SELINA 8A, </w:t>
      </w:r>
      <w:r w:rsidRPr="00D10841">
        <w:t xml:space="preserve">OIB: </w:t>
      </w:r>
      <w:r w:rsidRPr="00D10841">
        <w:rPr>
          <w:lang w:eastAsia="hr-HR"/>
        </w:rPr>
        <w:t>23087223698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25.512,00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637,80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637,80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TABITA D.O.O.,</w:t>
      </w:r>
      <w:r w:rsidRPr="00D10841">
        <w:t xml:space="preserve"> </w:t>
      </w:r>
      <w:r w:rsidRPr="00D10841">
        <w:rPr>
          <w:lang w:eastAsia="hr-HR"/>
        </w:rPr>
        <w:t xml:space="preserve">ZAPREŠIĆ, J.DRAŠKOVIĆA 20, </w:t>
      </w:r>
      <w:r w:rsidRPr="00D10841">
        <w:t xml:space="preserve">OIB: </w:t>
      </w:r>
      <w:r w:rsidRPr="00D10841">
        <w:rPr>
          <w:lang w:eastAsia="hr-HR"/>
        </w:rPr>
        <w:t>40542388698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3.912,04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97,80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97,80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TAU ON-LINE D.O.O.,</w:t>
      </w:r>
      <w:r w:rsidRPr="00D10841">
        <w:t xml:space="preserve"> </w:t>
      </w:r>
      <w:r w:rsidRPr="00D10841">
        <w:rPr>
          <w:lang w:eastAsia="hr-HR"/>
        </w:rPr>
        <w:t xml:space="preserve">ZAGREB, HONDOLOVA 2/11, </w:t>
      </w:r>
      <w:r w:rsidRPr="00D10841">
        <w:t xml:space="preserve">OIB: </w:t>
      </w:r>
      <w:r w:rsidRPr="00D10841">
        <w:rPr>
          <w:lang w:eastAsia="hr-HR"/>
        </w:rPr>
        <w:t>14273924910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390,00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9,75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9,75 kn na naplatu dospijeva prvog dana u mjesecu, a nakon isteka razdoblja počeka.</w:t>
      </w:r>
    </w:p>
    <w:p w:rsidRDefault="00F252E1" w:rsidP="00F252E1" w:rsidR="00F252E1" w:rsidRPr="00D10841">
      <w:pPr>
        <w:jc w:val="both"/>
        <w:rPr>
          <w:color w:val="FF0000"/>
        </w:rPr>
      </w:pP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TEHNOINVEST ZAGREB D.O.O.,</w:t>
      </w:r>
      <w:r w:rsidRPr="00D10841">
        <w:t xml:space="preserve"> </w:t>
      </w:r>
      <w:r w:rsidRPr="00D10841">
        <w:rPr>
          <w:lang w:eastAsia="hr-HR"/>
        </w:rPr>
        <w:t xml:space="preserve">ZAGREB, HRASTOVIČKA 70, </w:t>
      </w:r>
      <w:r w:rsidRPr="00D10841">
        <w:t xml:space="preserve">OIB: </w:t>
      </w:r>
      <w:r w:rsidRPr="00D10841">
        <w:rPr>
          <w:lang w:eastAsia="hr-HR"/>
        </w:rPr>
        <w:t>90487555284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923,38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23,08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23,08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TEHNO-ZAGREB D.O.O.,</w:t>
      </w:r>
      <w:r w:rsidRPr="00D10841">
        <w:t xml:space="preserve"> </w:t>
      </w:r>
      <w:r w:rsidRPr="00D10841">
        <w:rPr>
          <w:lang w:eastAsia="hr-HR"/>
        </w:rPr>
        <w:t xml:space="preserve">ZAGREB, HRASTOVIČKA 70, </w:t>
      </w:r>
      <w:r w:rsidRPr="00D10841">
        <w:t xml:space="preserve">OIB: </w:t>
      </w:r>
      <w:r w:rsidRPr="00D10841">
        <w:rPr>
          <w:lang w:eastAsia="hr-HR"/>
        </w:rPr>
        <w:t>60557784734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4.344,00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108,60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108,60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TGS SERVIS D.O.O.,</w:t>
      </w:r>
      <w:r w:rsidRPr="00D10841">
        <w:t xml:space="preserve"> </w:t>
      </w:r>
      <w:r w:rsidRPr="00D10841">
        <w:rPr>
          <w:lang w:eastAsia="hr-HR"/>
        </w:rPr>
        <w:t xml:space="preserve">ZAGREB, STENJEVEČKA 28, </w:t>
      </w:r>
      <w:r w:rsidRPr="00D10841">
        <w:t xml:space="preserve">OIB: </w:t>
      </w:r>
      <w:r w:rsidRPr="00D10841">
        <w:rPr>
          <w:lang w:eastAsia="hr-HR"/>
        </w:rPr>
        <w:t>98113415302</w:t>
      </w:r>
      <w:r w:rsidRPr="00D10841">
        <w:t xml:space="preserve">, otpisuje se 60% utvrđene tražbine nakon izvršenog prijeboja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14.484,32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362,11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362,11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TOM-LAM D.O.O.,</w:t>
      </w:r>
      <w:r w:rsidRPr="00D10841">
        <w:t xml:space="preserve"> </w:t>
      </w:r>
      <w:r w:rsidRPr="00D10841">
        <w:rPr>
          <w:lang w:eastAsia="hr-HR"/>
        </w:rPr>
        <w:t xml:space="preserve">ZAGREB, TIŠINSKA 65, </w:t>
      </w:r>
      <w:r w:rsidRPr="00D10841">
        <w:t xml:space="preserve">OIB: </w:t>
      </w:r>
      <w:r w:rsidRPr="00D10841">
        <w:rPr>
          <w:lang w:eastAsia="hr-HR"/>
        </w:rPr>
        <w:t>12930477039</w:t>
      </w:r>
      <w:r w:rsidRPr="00D10841">
        <w:t xml:space="preserve">, otpisuje se 60% utvrđene tražbine nakon izvršenog prijeboja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1.799,65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44,99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44,99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TRGOPLOD D.O.O.,</w:t>
      </w:r>
      <w:r w:rsidRPr="00D10841">
        <w:t xml:space="preserve"> </w:t>
      </w:r>
      <w:r w:rsidRPr="00D10841">
        <w:rPr>
          <w:lang w:eastAsia="hr-HR"/>
        </w:rPr>
        <w:t xml:space="preserve">ZAGREB, SLAVONSKA AVENIJA BB, </w:t>
      </w:r>
      <w:r w:rsidRPr="00D10841">
        <w:t xml:space="preserve">OIB: </w:t>
      </w:r>
      <w:r w:rsidRPr="00D10841">
        <w:rPr>
          <w:lang w:eastAsia="hr-HR"/>
        </w:rPr>
        <w:t>12816265563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63.660,92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1.591,52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1.591,52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TRIPLEKS VL. DEJAN ŠOŠTARIĆ,</w:t>
      </w:r>
      <w:r w:rsidRPr="00D10841">
        <w:t xml:space="preserve"> </w:t>
      </w:r>
      <w:r w:rsidRPr="00D10841">
        <w:rPr>
          <w:lang w:eastAsia="hr-HR"/>
        </w:rPr>
        <w:t xml:space="preserve">ZAGREB, PERJASIČKA 4A, </w:t>
      </w:r>
      <w:r w:rsidRPr="00D10841">
        <w:t xml:space="preserve">OIB: </w:t>
      </w:r>
      <w:r w:rsidRPr="00D10841">
        <w:rPr>
          <w:lang w:eastAsia="hr-HR"/>
        </w:rPr>
        <w:t>93510801609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678,48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16,96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16,96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VALIPILE D.O.O.,</w:t>
      </w:r>
      <w:r w:rsidRPr="00D10841">
        <w:t xml:space="preserve"> </w:t>
      </w:r>
      <w:r w:rsidRPr="00D10841">
        <w:rPr>
          <w:lang w:eastAsia="hr-HR"/>
        </w:rPr>
        <w:t xml:space="preserve">SESVETSKI KRALJEVAC, IVE POLITEA 62, </w:t>
      </w:r>
      <w:r w:rsidRPr="00D10841">
        <w:t xml:space="preserve">OIB: </w:t>
      </w:r>
      <w:r w:rsidRPr="00D10841">
        <w:rPr>
          <w:lang w:eastAsia="hr-HR"/>
        </w:rPr>
        <w:t>00467090373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1.191,63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29,79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29,79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VEGETARIANA D.O.O.,</w:t>
      </w:r>
      <w:r w:rsidRPr="00D10841">
        <w:t xml:space="preserve"> </w:t>
      </w:r>
      <w:r w:rsidRPr="00D10841">
        <w:rPr>
          <w:lang w:eastAsia="hr-HR"/>
        </w:rPr>
        <w:t xml:space="preserve">ZAGREB, VLAŠKA 79, </w:t>
      </w:r>
      <w:r w:rsidRPr="00D10841">
        <w:t xml:space="preserve">OIB: </w:t>
      </w:r>
      <w:r w:rsidRPr="00D10841">
        <w:rPr>
          <w:lang w:eastAsia="hr-HR"/>
        </w:rPr>
        <w:t>65414502358</w:t>
      </w:r>
      <w:r w:rsidRPr="00D10841">
        <w:t xml:space="preserve">, otpisuje se 60% utvrđene tražbine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2.784,19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69,60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69,60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VETERINARSKA STANICA VRBOVEC D.O.O.,</w:t>
      </w:r>
      <w:r w:rsidRPr="00D10841">
        <w:t xml:space="preserve"> </w:t>
      </w:r>
      <w:r w:rsidRPr="00D10841">
        <w:rPr>
          <w:lang w:eastAsia="hr-HR"/>
        </w:rPr>
        <w:t xml:space="preserve">VRBOVEC, KOLODVORSKA 68, </w:t>
      </w:r>
      <w:r w:rsidRPr="00D10841">
        <w:t>OIB:</w:t>
      </w:r>
      <w:r w:rsidRPr="00D10841">
        <w:rPr>
          <w:lang w:eastAsia="hr-HR"/>
        </w:rPr>
        <w:t xml:space="preserve"> 43025336094</w:t>
      </w:r>
      <w:r w:rsidRPr="00D10841">
        <w:t xml:space="preserve">, otpisuje se 60% utvrđene tražbine nakon izvršenog prijeboja iz sklopljene predstečajne nagodbe dok će se preostalih  40 % utvrđene tražbine  u iznosu od </w:t>
      </w:r>
      <w:r w:rsidRPr="00D10841">
        <w:rPr>
          <w:lang w:eastAsia="hr-HR"/>
        </w:rPr>
        <w:t xml:space="preserve"> </w:t>
      </w:r>
      <w:r w:rsidRPr="00D10841">
        <w:rPr>
          <w:color w:val="000000"/>
          <w:lang w:eastAsia="hr-HR"/>
        </w:rPr>
        <w:t>11.137,90</w:t>
      </w:r>
      <w:r w:rsidRPr="00D10841">
        <w:rPr>
          <w:lang w:eastAsia="hr-HR"/>
        </w:rPr>
        <w:t xml:space="preserve">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278,45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278,45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VINDIJA D.D.,</w:t>
      </w:r>
      <w:r w:rsidRPr="00D10841">
        <w:t xml:space="preserve"> </w:t>
      </w:r>
      <w:r w:rsidRPr="00D10841">
        <w:rPr>
          <w:lang w:eastAsia="hr-HR"/>
        </w:rPr>
        <w:t xml:space="preserve">VARAŽDIN, MEĐIMURSKA 6, </w:t>
      </w:r>
      <w:r w:rsidRPr="00D10841">
        <w:t>OIB:</w:t>
      </w:r>
      <w:r w:rsidRPr="00D10841">
        <w:rPr>
          <w:lang w:eastAsia="hr-HR"/>
        </w:rPr>
        <w:t xml:space="preserve"> 44138062462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color w:val="000000"/>
          <w:lang w:eastAsia="hr-HR"/>
        </w:rPr>
        <w:t>204.772,02</w:t>
      </w:r>
      <w:r w:rsidRPr="00D10841">
        <w:rPr>
          <w:lang w:eastAsia="hr-HR"/>
        </w:rPr>
        <w:t xml:space="preserve"> 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5.119,30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5.119,30 kn na naplatu dospijeva prvog dana u mjesecu, a nakon isteka razdoblja počeka.</w:t>
      </w:r>
    </w:p>
    <w:p w:rsidRDefault="00F252E1" w:rsidP="00F252E1" w:rsidR="00F252E1" w:rsidRPr="00D10841">
      <w:pPr>
        <w:jc w:val="both"/>
        <w:rPr>
          <w:color w:val="FF0000"/>
        </w:rPr>
      </w:pP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VINO D.O.O.,</w:t>
      </w:r>
      <w:r w:rsidRPr="00D10841">
        <w:t xml:space="preserve"> </w:t>
      </w:r>
      <w:r w:rsidRPr="00D10841">
        <w:rPr>
          <w:lang w:eastAsia="hr-HR"/>
        </w:rPr>
        <w:t xml:space="preserve">ZAGREB, BORONGAJSKA BB, </w:t>
      </w:r>
      <w:r w:rsidRPr="00D10841">
        <w:t>OIB:</w:t>
      </w:r>
      <w:r w:rsidRPr="00D10841">
        <w:rPr>
          <w:lang w:eastAsia="hr-HR"/>
        </w:rPr>
        <w:t xml:space="preserve"> 12130498619</w:t>
      </w:r>
      <w:r w:rsidRPr="00D10841">
        <w:t>, otpisuje se 60% utvrđene tražbine  iz sklopljene predstečajne nagodbe dok će se preostalih  40 % utvrđene tražbine  u iznosu od 808,80</w:t>
      </w:r>
      <w:r w:rsidRPr="00D10841">
        <w:rPr>
          <w:lang w:eastAsia="hr-HR"/>
        </w:rPr>
        <w:t xml:space="preserve"> 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20,22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20,22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VINOGRADARSTVO I VINARSTVO ZRINŠČAK VL. IVAN ZRINŠAK,</w:t>
      </w:r>
      <w:r w:rsidRPr="00D10841">
        <w:t xml:space="preserve"> </w:t>
      </w:r>
      <w:r w:rsidRPr="00D10841">
        <w:rPr>
          <w:lang w:eastAsia="hr-HR"/>
        </w:rPr>
        <w:t xml:space="preserve">POŽEGA, MATICE HRVATSKE 35, </w:t>
      </w:r>
      <w:r w:rsidRPr="00D10841">
        <w:t>OIB:</w:t>
      </w:r>
      <w:r w:rsidRPr="00D10841">
        <w:rPr>
          <w:lang w:eastAsia="hr-HR"/>
        </w:rPr>
        <w:t xml:space="preserve"> 08214221478</w:t>
      </w:r>
      <w:r w:rsidRPr="00D10841">
        <w:t>, otpisuje se 60% utvrđene tražbine  iz sklopljene predstečajne nagodbe dok će se preostalih  40 % utvrđene tražbine  u iznosu od 966,00</w:t>
      </w:r>
      <w:r w:rsidRPr="00D10841">
        <w:rPr>
          <w:lang w:eastAsia="hr-HR"/>
        </w:rPr>
        <w:t xml:space="preserve"> 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24,15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24,15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VINO-TRADE D.O.O.,</w:t>
      </w:r>
      <w:r w:rsidRPr="00D10841">
        <w:t xml:space="preserve"> </w:t>
      </w:r>
      <w:r w:rsidRPr="00D10841">
        <w:rPr>
          <w:lang w:eastAsia="hr-HR"/>
        </w:rPr>
        <w:t xml:space="preserve">ZAGREB, VLAŠKA 40, </w:t>
      </w:r>
      <w:r w:rsidRPr="00D10841">
        <w:t>OIB:</w:t>
      </w:r>
      <w:r w:rsidRPr="00D10841">
        <w:rPr>
          <w:lang w:eastAsia="hr-HR"/>
        </w:rPr>
        <w:t xml:space="preserve"> 17232083114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color w:val="000000"/>
          <w:lang w:eastAsia="hr-HR"/>
        </w:rPr>
        <w:t>4.944,90</w:t>
      </w:r>
      <w:r w:rsidRPr="00D10841">
        <w:rPr>
          <w:lang w:eastAsia="hr-HR"/>
        </w:rPr>
        <w:t xml:space="preserve"> 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123,62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123,62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VINTESA D.O.O.,</w:t>
      </w:r>
      <w:r w:rsidRPr="00D10841">
        <w:t xml:space="preserve"> </w:t>
      </w:r>
      <w:r w:rsidRPr="00D10841">
        <w:rPr>
          <w:lang w:eastAsia="hr-HR"/>
        </w:rPr>
        <w:t xml:space="preserve">ZAGREB, L.ŠTRITOFA 12, </w:t>
      </w:r>
      <w:r w:rsidRPr="00D10841">
        <w:t>OIB:</w:t>
      </w:r>
      <w:r w:rsidRPr="00D10841">
        <w:rPr>
          <w:lang w:eastAsia="hr-HR"/>
        </w:rPr>
        <w:t xml:space="preserve"> 93552903377</w:t>
      </w:r>
      <w:r w:rsidRPr="00D10841">
        <w:t xml:space="preserve">, otpisuje se 60% utvrđene tražbine nakon izvršenog prijeboja  iz sklopljene predstečajne nagodbe dok će se preostalih  40 % utvrđene tražbine  u iznosu od </w:t>
      </w:r>
      <w:r w:rsidRPr="00D10841">
        <w:rPr>
          <w:color w:val="000000"/>
          <w:lang w:eastAsia="hr-HR"/>
        </w:rPr>
        <w:t>10.163,75</w:t>
      </w:r>
      <w:r w:rsidRPr="00D10841">
        <w:rPr>
          <w:lang w:eastAsia="hr-HR"/>
        </w:rPr>
        <w:t xml:space="preserve"> 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254,09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254,09 kn na naplatu dospijeva prvog dana u mjesecu, a nakon isteka razdoblja počeka.</w:t>
      </w:r>
    </w:p>
    <w:p w:rsidRDefault="00F252E1" w:rsidP="00F252E1" w:rsidR="00F252E1" w:rsidRPr="00D10841">
      <w:pPr>
        <w:jc w:val="both"/>
        <w:rPr>
          <w:color w:val="FF0000"/>
        </w:rPr>
      </w:pP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VITELLUS J.D.O.O.,</w:t>
      </w:r>
      <w:r w:rsidRPr="00D10841">
        <w:t xml:space="preserve"> </w:t>
      </w:r>
      <w:r w:rsidRPr="00D10841">
        <w:rPr>
          <w:lang w:eastAsia="hr-HR"/>
        </w:rPr>
        <w:t xml:space="preserve">RAKOVEC, BREZANI 10, </w:t>
      </w:r>
      <w:r w:rsidRPr="00D10841">
        <w:t>OIB:</w:t>
      </w:r>
      <w:r w:rsidRPr="00D10841">
        <w:rPr>
          <w:lang w:eastAsia="hr-HR"/>
        </w:rPr>
        <w:t xml:space="preserve"> 45710182930</w:t>
      </w:r>
      <w:r w:rsidRPr="00D10841">
        <w:t>, otpisuje se 60% utvrđene tražbine  iz sklopljene predstečajne nagodbe dok će se preostalih  40 % utvrđene tražbine  u iznosu od 877,50</w:t>
      </w:r>
      <w:r w:rsidRPr="00D10841">
        <w:rPr>
          <w:lang w:eastAsia="hr-HR"/>
        </w:rPr>
        <w:t xml:space="preserve"> 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21,94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21,94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VIVATINA D.O.O.,</w:t>
      </w:r>
      <w:r w:rsidRPr="00D10841">
        <w:t xml:space="preserve"> </w:t>
      </w:r>
      <w:r w:rsidRPr="00D10841">
        <w:rPr>
          <w:lang w:eastAsia="hr-HR"/>
        </w:rPr>
        <w:t xml:space="preserve">ZAGREB, PRISAVLJE 2, </w:t>
      </w:r>
      <w:r w:rsidRPr="00D10841">
        <w:t>OIB:</w:t>
      </w:r>
      <w:r w:rsidRPr="00D10841">
        <w:rPr>
          <w:lang w:eastAsia="hr-HR"/>
        </w:rPr>
        <w:t xml:space="preserve"> 21176854709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color w:val="000000"/>
          <w:lang w:eastAsia="hr-HR"/>
        </w:rPr>
        <w:t>8.286,31</w:t>
      </w:r>
      <w:r w:rsidRPr="00D10841">
        <w:rPr>
          <w:lang w:eastAsia="hr-HR"/>
        </w:rPr>
        <w:t xml:space="preserve"> 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207,16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207,16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ZAGREB PLAKAT D.O.O.,</w:t>
      </w:r>
      <w:r w:rsidRPr="00D10841">
        <w:t xml:space="preserve"> </w:t>
      </w:r>
      <w:r w:rsidRPr="00D10841">
        <w:rPr>
          <w:lang w:eastAsia="hr-HR"/>
        </w:rPr>
        <w:t xml:space="preserve">ZAGREB, KOTURAŠKA CESTA 51, </w:t>
      </w:r>
      <w:r w:rsidRPr="00D10841">
        <w:t>OIB:</w:t>
      </w:r>
      <w:r w:rsidRPr="00D10841">
        <w:rPr>
          <w:lang w:eastAsia="hr-HR"/>
        </w:rPr>
        <w:t xml:space="preserve"> 32111742300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color w:val="000000"/>
          <w:lang w:eastAsia="hr-HR"/>
        </w:rPr>
        <w:t>1.500,00</w:t>
      </w:r>
      <w:r w:rsidRPr="00D10841">
        <w:rPr>
          <w:lang w:eastAsia="hr-HR"/>
        </w:rPr>
        <w:t xml:space="preserve"> 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37,50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37,50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ZAGREBAČKE PEKARNE KLARA D.D.,</w:t>
      </w:r>
      <w:r w:rsidRPr="00D10841">
        <w:t xml:space="preserve"> </w:t>
      </w:r>
      <w:r w:rsidRPr="00D10841">
        <w:rPr>
          <w:lang w:eastAsia="hr-HR"/>
        </w:rPr>
        <w:t xml:space="preserve">ZAGREB, UTINJSKA 48, </w:t>
      </w:r>
      <w:r w:rsidRPr="00D10841">
        <w:t>OIB:</w:t>
      </w:r>
      <w:r w:rsidRPr="00D10841">
        <w:rPr>
          <w:lang w:eastAsia="hr-HR"/>
        </w:rPr>
        <w:t xml:space="preserve"> 76842508189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color w:val="000000"/>
          <w:lang w:eastAsia="hr-HR"/>
        </w:rPr>
        <w:t>38.590,94</w:t>
      </w:r>
      <w:r w:rsidRPr="00D10841">
        <w:rPr>
          <w:lang w:eastAsia="hr-HR"/>
        </w:rPr>
        <w:t xml:space="preserve"> 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964,77 kn, svaki,    beskamatno.</w:t>
      </w:r>
    </w:p>
    <w:p w:rsidRDefault="00F252E1" w:rsidP="00F252E1" w:rsidR="00F252E1" w:rsidRPr="00C32E89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964,77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ZANATSKO UGOSTITELJSKI OBRT RUŽA,</w:t>
      </w:r>
      <w:r w:rsidRPr="00D10841">
        <w:t xml:space="preserve"> KRK</w:t>
      </w:r>
      <w:r w:rsidRPr="00D10841">
        <w:rPr>
          <w:lang w:eastAsia="hr-HR"/>
        </w:rPr>
        <w:t xml:space="preserve">, VRH 87, </w:t>
      </w:r>
      <w:r w:rsidRPr="00D10841">
        <w:t>OIB:</w:t>
      </w:r>
      <w:r w:rsidRPr="00D10841">
        <w:rPr>
          <w:lang w:eastAsia="hr-HR"/>
        </w:rPr>
        <w:t xml:space="preserve"> 07831517663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color w:val="000000"/>
          <w:lang w:eastAsia="hr-HR"/>
        </w:rPr>
        <w:t>3.446,00</w:t>
      </w:r>
      <w:r w:rsidRPr="00D10841">
        <w:rPr>
          <w:lang w:eastAsia="hr-HR"/>
        </w:rPr>
        <w:t xml:space="preserve"> 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86,15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86,15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ZVIJEZDA D.D.,</w:t>
      </w:r>
      <w:r w:rsidRPr="00D10841">
        <w:t xml:space="preserve"> </w:t>
      </w:r>
      <w:r w:rsidRPr="00D10841">
        <w:rPr>
          <w:lang w:eastAsia="hr-HR"/>
        </w:rPr>
        <w:t xml:space="preserve">ZAGREB, M.ČAVIĆA 1, </w:t>
      </w:r>
      <w:r w:rsidRPr="00D10841">
        <w:t>OIB:</w:t>
      </w:r>
      <w:r w:rsidRPr="00D10841">
        <w:rPr>
          <w:lang w:eastAsia="hr-HR"/>
        </w:rPr>
        <w:t xml:space="preserve"> 91492011748</w:t>
      </w:r>
      <w:r w:rsidRPr="00D10841">
        <w:t xml:space="preserve">, otpisuje se 60% utvrđene tražbine  iz sklopljene predstečajne nagodbe dok će se preostalih  40 % utvrđene tražbine  u iznosu od </w:t>
      </w:r>
      <w:r w:rsidRPr="00D10841">
        <w:rPr>
          <w:color w:val="000000"/>
          <w:lang w:eastAsia="hr-HR"/>
        </w:rPr>
        <w:t>27.035,96</w:t>
      </w:r>
      <w:r w:rsidRPr="00D10841">
        <w:rPr>
          <w:lang w:eastAsia="hr-HR"/>
        </w:rPr>
        <w:t xml:space="preserve"> 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isteka razdoblja počeka  teče razdoblje otplate pri čemu se tražbina namiruje u 40 (četrdeset) jednakih, uzastopnih kvartalnih anuiteta u iznosu od 675,90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675,90 kn na naplatu dospijeva prvog dana u mjesecu, a nakon isteka razdoblja počeka.</w:t>
      </w:r>
    </w:p>
    <w:p w:rsidRDefault="00F252E1" w:rsidP="00F252E1" w:rsidR="00F252E1" w:rsidRPr="00D10841">
      <w:r w:rsidRPr="00D10841">
        <w:t xml:space="preserve">Vjerovniku </w:t>
      </w:r>
      <w:r w:rsidRPr="00D10841">
        <w:rPr>
          <w:lang w:eastAsia="hr-HR"/>
        </w:rPr>
        <w:t>ŽUTO STABLO D.O.O,</w:t>
      </w:r>
      <w:r w:rsidRPr="00D10841">
        <w:t xml:space="preserve"> </w:t>
      </w:r>
      <w:r w:rsidRPr="00D10841">
        <w:rPr>
          <w:lang w:eastAsia="hr-HR"/>
        </w:rPr>
        <w:t xml:space="preserve">ZAGREB, HONDLOVA 2/4, </w:t>
      </w:r>
      <w:r w:rsidRPr="00D10841">
        <w:t>OIB:</w:t>
      </w:r>
      <w:r w:rsidRPr="00D10841">
        <w:rPr>
          <w:lang w:eastAsia="hr-HR"/>
        </w:rPr>
        <w:t xml:space="preserve"> 67975819805</w:t>
      </w:r>
      <w:r w:rsidRPr="00D10841">
        <w:t>, otpisuje se 60% utvrđene tražbine  iz sklopljene predstečajne nagodbe dok će se preostalih  40 % utvrđene tražbine  u iznosu od 299,18</w:t>
      </w:r>
      <w:r w:rsidRPr="00D10841">
        <w:rPr>
          <w:lang w:eastAsia="hr-HR"/>
        </w:rPr>
        <w:t xml:space="preserve">  kn </w:t>
      </w:r>
      <w:r w:rsidRPr="00D10841">
        <w:t xml:space="preserve"> namiriti kako slijedi: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40 (četrdeset) jednakih, uzastopnih kvartalnih anuiteta u iznosu od 7,48 kn, svaki,    beskamatno.</w:t>
      </w:r>
    </w:p>
    <w:p w:rsidRDefault="00F252E1" w:rsidP="00F252E1" w:rsidR="00F252E1" w:rsidRPr="00D10841">
      <w:pPr>
        <w:pStyle w:val="Odlomakpopisa"/>
        <w:numPr>
          <w:ilvl w:val="0"/>
          <w:numId w:val="7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D10841">
        <w:rPr>
          <w:rFonts w:hAnsi="Times New Roman" w:ascii="Times New Roman"/>
          <w:sz w:val="24"/>
          <w:szCs w:val="24"/>
        </w:rPr>
        <w:t>Prvi anuitet u iznosu od 7,48 kn na naplatu dospijeva prvog dana u mjesecu, a nakon isteka razdoblja počeka.</w:t>
      </w:r>
    </w:p>
    <w:p w:rsidRDefault="00F252E1" w:rsidP="00F252E1" w:rsidR="00F252E1" w:rsidRPr="00D10841">
      <w:r w:rsidRPr="00D10841">
        <w:t>2.Obveze po pozajmicama:</w:t>
      </w:r>
    </w:p>
    <w:p w:rsidRDefault="00F252E1" w:rsidP="00CF3859" w:rsidR="00F252E1" w:rsidRPr="00D10841">
      <w:pPr>
        <w:ind w:firstLine="708"/>
        <w:jc w:val="both"/>
        <w:rPr>
          <w:lang w:eastAsia="hr-HR"/>
        </w:rPr>
      </w:pPr>
      <w:r w:rsidRPr="00D10841">
        <w:t xml:space="preserve">Vjerovniku </w:t>
      </w:r>
      <w:r w:rsidRPr="00D10841">
        <w:rPr>
          <w:lang w:eastAsia="hr-HR"/>
        </w:rPr>
        <w:t>FAVORIT INFORMACIJSKI SUSTAVI D.O.O.</w:t>
      </w:r>
      <w:r w:rsidRPr="00D10841">
        <w:t xml:space="preserve">, </w:t>
      </w:r>
      <w:r w:rsidRPr="00D10841">
        <w:rPr>
          <w:lang w:eastAsia="hr-HR"/>
        </w:rPr>
        <w:t>ZAGREB</w:t>
      </w:r>
      <w:r w:rsidRPr="00D10841">
        <w:t xml:space="preserve">, </w:t>
      </w:r>
      <w:r w:rsidRPr="00D10841">
        <w:rPr>
          <w:lang w:eastAsia="hr-HR"/>
        </w:rPr>
        <w:t xml:space="preserve">DOMINIKA ANDRIJAŠEVIĆA14, </w:t>
      </w:r>
      <w:r w:rsidRPr="00D10841">
        <w:t xml:space="preserve"> OIB: </w:t>
      </w:r>
      <w:r w:rsidRPr="00D10841">
        <w:rPr>
          <w:lang w:eastAsia="hr-HR"/>
        </w:rPr>
        <w:t>39151889435</w:t>
      </w:r>
      <w:r w:rsidRPr="00D10841">
        <w:t xml:space="preserve">, vrši se otpis 100 % ukupno utvrđene tražbine u iznosu </w:t>
      </w:r>
      <w:r w:rsidRPr="00D10841">
        <w:rPr>
          <w:lang w:eastAsia="hr-HR"/>
        </w:rPr>
        <w:t xml:space="preserve">789.907,66 kn </w:t>
      </w:r>
      <w:r w:rsidRPr="00D10841">
        <w:t xml:space="preserve"> u kapitalne pričuve i mezzanin .</w:t>
      </w:r>
    </w:p>
    <w:p w:rsidRDefault="00F252E1" w:rsidP="00CF3859" w:rsidR="00F252E1" w:rsidRPr="00D10841">
      <w:pPr>
        <w:ind w:firstLine="708"/>
        <w:jc w:val="both"/>
        <w:rPr>
          <w:lang w:eastAsia="hr-HR"/>
        </w:rPr>
      </w:pPr>
      <w:r w:rsidRPr="00D10841">
        <w:t xml:space="preserve">Vjerovniku </w:t>
      </w:r>
      <w:r w:rsidRPr="00D10841">
        <w:rPr>
          <w:lang w:eastAsia="hr-HR"/>
        </w:rPr>
        <w:t>OPG ILIJA VIDIĆ,</w:t>
      </w:r>
      <w:r w:rsidRPr="00D10841">
        <w:t xml:space="preserve"> </w:t>
      </w:r>
      <w:r w:rsidRPr="00D10841">
        <w:rPr>
          <w:lang w:eastAsia="hr-HR"/>
        </w:rPr>
        <w:t xml:space="preserve">ZAGREB, MARTINCI 48 </w:t>
      </w:r>
      <w:r w:rsidRPr="00D10841">
        <w:t xml:space="preserve"> </w:t>
      </w:r>
      <w:r w:rsidRPr="00D10841">
        <w:rPr>
          <w:lang w:eastAsia="hr-HR"/>
        </w:rPr>
        <w:t xml:space="preserve">, </w:t>
      </w:r>
      <w:r w:rsidRPr="00D10841">
        <w:t xml:space="preserve">OIB: </w:t>
      </w:r>
      <w:r w:rsidRPr="00D10841">
        <w:rPr>
          <w:lang w:eastAsia="hr-HR"/>
        </w:rPr>
        <w:t>11453590956</w:t>
      </w:r>
      <w:r w:rsidRPr="00D10841">
        <w:t>, vrši se otpis se 100 % ukupno utvrđene tražbine u iznosu 70.000,00</w:t>
      </w:r>
      <w:r w:rsidRPr="00D10841">
        <w:rPr>
          <w:lang w:eastAsia="hr-HR"/>
        </w:rPr>
        <w:t xml:space="preserve"> kn </w:t>
      </w:r>
      <w:r w:rsidRPr="00D10841">
        <w:t xml:space="preserve"> u kapitalne pričuve i mezzanin.</w:t>
      </w:r>
    </w:p>
    <w:p w:rsidRDefault="00F252E1" w:rsidP="00CF3859" w:rsidR="00F252E1" w:rsidRPr="00D10841">
      <w:pPr>
        <w:ind w:firstLine="708"/>
        <w:jc w:val="both"/>
        <w:rPr>
          <w:lang w:eastAsia="hr-HR"/>
        </w:rPr>
      </w:pPr>
      <w:r w:rsidRPr="00D10841">
        <w:t xml:space="preserve">Vjerovniku </w:t>
      </w:r>
      <w:r w:rsidRPr="00D10841">
        <w:rPr>
          <w:lang w:eastAsia="hr-HR"/>
        </w:rPr>
        <w:t>RUŽICA ČERKEZ,</w:t>
      </w:r>
      <w:r w:rsidRPr="00D10841">
        <w:t xml:space="preserve"> </w:t>
      </w:r>
      <w:r w:rsidRPr="00D10841">
        <w:rPr>
          <w:lang w:eastAsia="hr-HR"/>
        </w:rPr>
        <w:t xml:space="preserve">SESVETE, BADELOV BRIJEG 29, </w:t>
      </w:r>
      <w:r w:rsidRPr="00D10841">
        <w:t xml:space="preserve">OIB: </w:t>
      </w:r>
      <w:r w:rsidRPr="00D10841">
        <w:rPr>
          <w:lang w:eastAsia="hr-HR"/>
        </w:rPr>
        <w:t>53609394775</w:t>
      </w:r>
      <w:r w:rsidRPr="00D10841">
        <w:t xml:space="preserve">, vrši se otpis 100 % ukupno utvrđene tražbine u iznosu </w:t>
      </w:r>
      <w:r w:rsidRPr="00D10841">
        <w:rPr>
          <w:lang w:eastAsia="hr-HR"/>
        </w:rPr>
        <w:t xml:space="preserve">342.946,00 kn </w:t>
      </w:r>
      <w:r w:rsidRPr="00D10841">
        <w:t xml:space="preserve"> u korist kapitalnih pričuva i mezzanin.</w:t>
      </w:r>
    </w:p>
    <w:p w:rsidRDefault="00CF3859" w:rsidP="00CF3859" w:rsidR="006957AD" w:rsidRPr="006957AD">
      <w:pPr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uppressAutoHyphens/>
        <w:ind w:right="-64"/>
        <w:jc w:val="both"/>
      </w:pPr>
      <w:r>
        <w:tab/>
      </w:r>
      <w:r w:rsidR="00F252E1" w:rsidRPr="00D10841">
        <w:t xml:space="preserve">Vjerovniku </w:t>
      </w:r>
      <w:r w:rsidR="00F252E1" w:rsidRPr="00D10841">
        <w:rPr>
          <w:lang w:eastAsia="hr-HR"/>
        </w:rPr>
        <w:t>VELIMIR ČERKEZ,</w:t>
      </w:r>
      <w:r w:rsidR="00F252E1" w:rsidRPr="00D10841">
        <w:t xml:space="preserve"> </w:t>
      </w:r>
      <w:r w:rsidR="00F252E1" w:rsidRPr="00D10841">
        <w:rPr>
          <w:lang w:eastAsia="hr-HR"/>
        </w:rPr>
        <w:t xml:space="preserve">SESVETE, BADELOV BRIJEG 29, </w:t>
      </w:r>
      <w:r w:rsidR="00F252E1" w:rsidRPr="00D10841">
        <w:t>OIB:</w:t>
      </w:r>
      <w:r w:rsidR="00F252E1" w:rsidRPr="00D10841">
        <w:rPr>
          <w:lang w:eastAsia="hr-HR"/>
        </w:rPr>
        <w:t xml:space="preserve"> 17656482080</w:t>
      </w:r>
      <w:r w:rsidR="00F252E1" w:rsidRPr="00D10841">
        <w:t xml:space="preserve">, vrši se otpis 100 % ukupno utvrđene tražbine u iznosu </w:t>
      </w:r>
      <w:r w:rsidR="00F252E1" w:rsidRPr="00D10841">
        <w:rPr>
          <w:lang w:eastAsia="hr-HR"/>
        </w:rPr>
        <w:t xml:space="preserve">4.985.468,48 kn </w:t>
      </w:r>
      <w:r w:rsidR="00F252E1" w:rsidRPr="00D10841">
        <w:t xml:space="preserve"> u kapitalne pričuve i mezzanin.</w:t>
      </w:r>
    </w:p>
    <w:p w:rsidRDefault="00597AF3" w:rsidP="00597AF3" w:rsidR="00597AF3" w:rsidRPr="006957AD">
      <w:pPr>
        <w:jc w:val="center"/>
      </w:pPr>
      <w:r w:rsidRPr="006957AD">
        <w:t>Obrazloženje</w:t>
      </w:r>
    </w:p>
    <w:p w:rsidRDefault="00597AF3" w:rsidP="00597AF3" w:rsidR="00597AF3" w:rsidRPr="006957AD">
      <w:pPr>
        <w:jc w:val="center"/>
      </w:pPr>
    </w:p>
    <w:p w:rsidRDefault="00597AF3" w:rsidP="00597AF3" w:rsidR="00597AF3" w:rsidRPr="006957AD">
      <w:pPr>
        <w:jc w:val="both"/>
      </w:pPr>
      <w:r w:rsidRPr="006957AD">
        <w:tab/>
        <w:t xml:space="preserve">Prijedlogom od </w:t>
      </w:r>
      <w:r w:rsidR="00CF3859">
        <w:t>6. studenog</w:t>
      </w:r>
      <w:r w:rsidR="008B5010">
        <w:t xml:space="preserve"> 2015</w:t>
      </w:r>
      <w:r w:rsidRPr="006957AD">
        <w:t xml:space="preserve">. dužnik je predložio sklapanje predstečajne nagodbe, obzirom da je rješenjem od </w:t>
      </w:r>
      <w:r w:rsidR="00A963E6">
        <w:t>29. svibnja 2015</w:t>
      </w:r>
      <w:r w:rsidRPr="006957AD">
        <w:t>. pred</w:t>
      </w:r>
      <w:r w:rsidR="004F6127" w:rsidRPr="006957AD">
        <w:t xml:space="preserve"> Nagodbenim vijećem FINA-e  </w:t>
      </w:r>
      <w:r w:rsidR="0053116E">
        <w:t>HR02</w:t>
      </w:r>
      <w:r w:rsidRPr="006957AD">
        <w:t xml:space="preserve">, Zagreb, </w:t>
      </w:r>
      <w:r w:rsidR="00AC0948">
        <w:t>Koturaška 43</w:t>
      </w:r>
      <w:r w:rsidRPr="006957AD">
        <w:t>, prihvaćen plan financijskog restrukturiranja s dužnikom</w:t>
      </w:r>
      <w:r w:rsidR="0053116E">
        <w:t xml:space="preserve"> </w:t>
      </w:r>
      <w:r w:rsidR="0053116E" w:rsidRPr="00D10841">
        <w:t>VEMAG d. o. o., Zagreb, Pierottijeva 6, OIB 66443113252</w:t>
      </w:r>
      <w:r w:rsidR="0053116E">
        <w:t>.</w:t>
      </w:r>
      <w:r w:rsidRPr="006957AD">
        <w:t xml:space="preserve"> </w:t>
      </w:r>
      <w:r w:rsidR="00AC0948">
        <w:t xml:space="preserve"> </w:t>
      </w:r>
    </w:p>
    <w:p w:rsidRDefault="00597AF3" w:rsidP="00597AF3" w:rsidR="00597AF3" w:rsidRPr="006957AD">
      <w:pPr>
        <w:jc w:val="both"/>
      </w:pPr>
      <w:r w:rsidRPr="006957AD">
        <w:tab/>
        <w:t xml:space="preserve">Rješenje je postalo </w:t>
      </w:r>
      <w:r w:rsidR="00B11116" w:rsidRPr="006957AD">
        <w:t xml:space="preserve">izvršno </w:t>
      </w:r>
      <w:r w:rsidR="0073579C">
        <w:t>22. listopada 2015.</w:t>
      </w:r>
    </w:p>
    <w:p w:rsidRDefault="00597AF3" w:rsidP="00597AF3" w:rsidR="00597AF3" w:rsidRPr="006957AD">
      <w:pPr>
        <w:ind w:firstLine="708"/>
        <w:jc w:val="both"/>
      </w:pPr>
      <w:r w:rsidRPr="006957AD"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</w:p>
    <w:p w:rsidRDefault="00F23AAA" w:rsidP="00F23AAA" w:rsidR="00F23AAA" w:rsidRPr="006957AD">
      <w:pPr>
        <w:ind w:firstLine="708"/>
        <w:jc w:val="both"/>
      </w:pPr>
      <w:r w:rsidRPr="006957AD">
        <w:t>Stoga je temeljem odredbe čl. 66 st. 9. i 10. Zakona o financijskom poslovanju i predstečajnoj nagodbi valjalo riješiti kao u izreci.</w:t>
      </w:r>
    </w:p>
    <w:p w:rsidRDefault="00597AF3" w:rsidP="00302A5A" w:rsidR="00597AF3" w:rsidRPr="006957AD">
      <w:pPr>
        <w:ind w:firstLine="708"/>
        <w:jc w:val="center"/>
      </w:pPr>
      <w:r w:rsidRPr="006957AD">
        <w:t xml:space="preserve">Zagreb, </w:t>
      </w:r>
      <w:r w:rsidR="000F4EDB">
        <w:t>8</w:t>
      </w:r>
      <w:r w:rsidR="00AC0948">
        <w:t>. lipanj 2017.</w:t>
      </w:r>
    </w:p>
    <w:p w:rsidRDefault="00597AF3" w:rsidP="00597AF3" w:rsidR="00597AF3" w:rsidRPr="006957AD">
      <w:pPr>
        <w:jc w:val="center"/>
      </w:pPr>
    </w:p>
    <w:p w:rsidRDefault="00597AF3" w:rsidP="00597AF3" w:rsidR="00597AF3" w:rsidRPr="006957AD">
      <w:pPr>
        <w:jc w:val="both"/>
      </w:pP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rPr>
          <w:lang w:val="pl-PL"/>
        </w:rPr>
        <w:t>SUDAC</w:t>
      </w:r>
      <w:r w:rsidRPr="006957AD">
        <w:t>:</w:t>
      </w:r>
    </w:p>
    <w:p w:rsidRDefault="00597AF3" w:rsidP="00597AF3" w:rsidR="00597AF3" w:rsidRPr="006957AD">
      <w:pPr>
        <w:jc w:val="both"/>
      </w:pP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rPr>
          <w:lang w:val="pl-PL"/>
        </w:rPr>
        <w:t>Vesna</w:t>
      </w:r>
      <w:r w:rsidRPr="006957AD">
        <w:t xml:space="preserve"> </w:t>
      </w:r>
      <w:r w:rsidRPr="006957AD">
        <w:rPr>
          <w:lang w:val="pl-PL"/>
        </w:rPr>
        <w:t>Malenica</w:t>
      </w:r>
      <w:r w:rsidR="00F154B1">
        <w:rPr>
          <w:lang w:val="pl-PL"/>
        </w:rPr>
        <w:t xml:space="preserve"> v. r. </w:t>
      </w:r>
      <w:r w:rsidRPr="006957AD">
        <w:t xml:space="preserve"> </w:t>
      </w:r>
      <w:r w:rsidR="00DE29D6" w:rsidRPr="006957AD">
        <w:t xml:space="preserve"> </w:t>
      </w:r>
    </w:p>
    <w:p w:rsidRDefault="00597AF3" w:rsidP="00597AF3" w:rsidR="00597AF3" w:rsidRPr="006957AD">
      <w:pPr>
        <w:ind w:firstLine="708"/>
        <w:jc w:val="both"/>
      </w:pPr>
      <w:r w:rsidRPr="006957AD">
        <w:t>UPUTA O PRAVNOM LIJEKU:</w:t>
      </w:r>
    </w:p>
    <w:p w:rsidRDefault="009B2C4F" w:rsidP="00597AF3" w:rsidR="00597AF3" w:rsidRPr="006957AD">
      <w:pPr>
        <w:ind w:firstLine="708"/>
        <w:jc w:val="both"/>
      </w:pPr>
      <w:r>
        <w:t xml:space="preserve">Protiv </w:t>
      </w:r>
      <w:r w:rsidR="00597AF3" w:rsidRPr="006957AD">
        <w:t xml:space="preserve">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6957AD">
      <w:pPr>
        <w:ind w:firstLine="708"/>
        <w:jc w:val="both"/>
      </w:pPr>
      <w:r w:rsidRPr="006957AD">
        <w:t>Žalba se podnosi u tri primjerka ovom sudu, pozivom na gornji broj predmeta.</w:t>
      </w:r>
    </w:p>
    <w:p w:rsidRDefault="00597AF3" w:rsidP="00597AF3" w:rsidR="00597AF3" w:rsidRPr="006957AD">
      <w:pPr>
        <w:ind w:firstLine="708"/>
        <w:jc w:val="both"/>
      </w:pPr>
      <w:r w:rsidRPr="006957AD">
        <w:t>O žalbi odlučuje Visoki trgovački sud Republike Hrvatske.</w:t>
      </w:r>
    </w:p>
    <w:p w:rsidRDefault="00597AF3" w:rsidP="00597AF3" w:rsidR="00597AF3" w:rsidRPr="006957AD">
      <w:pPr>
        <w:ind w:firstLine="708"/>
        <w:jc w:val="both"/>
      </w:pPr>
    </w:p>
    <w:p w:rsidRDefault="00F154B1" w:rsidP="00AB7A2F" w:rsidR="00F154B1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F154B1" w:rsidP="00995CE9" w:rsidR="00F154B1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597AF3" w:rsidR="00597AF3" w:rsidRPr="006957AD">
      <w:pPr>
        <w:jc w:val="both"/>
      </w:pPr>
    </w:p>
    <w:p w:rsidRDefault="00597AF3" w:rsidP="00597AF3" w:rsidR="00597AF3" w:rsidRPr="006957AD"/>
    <w:p w:rsidRDefault="00AB564F" w:rsidP="00AB564F" w:rsidR="00AB564F" w:rsidRPr="006957AD">
      <w:pPr>
        <w:jc w:val="right"/>
      </w:pPr>
    </w:p>
    <w:sectPr w:rsidSect="00EA79C2" w:rsidR="00AB564F" w:rsidRPr="006957AD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2E1" w:rsidR="00F252E1">
      <w:r>
        <w:separator/>
      </w:r>
    </w:p>
  </w:endnote>
  <w:endnote w:id="0" w:type="continuationSeparator">
    <w:p w:rsidRDefault="00F252E1" w:rsidR="00F25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MS ??">
    <w:altName w:val="MS Mincho"/>
    <w:charset w:val="80"/>
    <w:family w:val="auto"/>
    <w:pitch w:val="variable"/>
  </w:font>
  <w:font w:name="Liberation Sans">
    <w:altName w:val="Arial"/>
    <w:charset w:val="00"/>
    <w:family w:val="roman"/>
    <w:pitch w:val="default"/>
  </w:font>
  <w:font w:name="Droid Sans Fallback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2E1" w:rsidR="00F252E1">
      <w:r>
        <w:separator/>
      </w:r>
    </w:p>
  </w:footnote>
  <w:footnote w:id="0" w:type="continuationSeparator">
    <w:p w:rsidRDefault="00F252E1" w:rsidR="00F252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2E1" w:rsidP="00D10374" w:rsidR="00F252E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52E1" w:rsidP="00B3239D" w:rsidR="00F252E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2E1" w:rsidP="00D10374" w:rsidR="00F252E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4B1">
      <w:rPr>
        <w:rStyle w:val="Brojstranice"/>
        <w:noProof/>
      </w:rPr>
      <w:t>43</w:t>
    </w:r>
    <w:r>
      <w:rPr>
        <w:rStyle w:val="Brojstranice"/>
      </w:rPr>
      <w:fldChar w:fldCharType="end"/>
    </w:r>
  </w:p>
  <w:p w:rsidRDefault="00F252E1" w:rsidP="00B3239D" w:rsidR="00F252E1" w:rsidRPr="00D356FA">
    <w:pPr>
      <w:pStyle w:val="Zaglavlje"/>
      <w:tabs>
        <w:tab w:pos="4536" w:val="clear"/>
        <w:tab w:pos="7920" w:val="center"/>
      </w:tabs>
      <w:ind w:right="360"/>
      <w:rPr>
        <w:rFonts w:hAnsi="Times New Roman" w:ascii="Times New Roman"/>
        <w:sz w:val="24"/>
        <w:szCs w:val="24"/>
      </w:rPr>
    </w:pPr>
    <w:r>
      <w:rPr>
        <w:rFonts w:hAnsi="Verdana" w:ascii="Verdana"/>
      </w:rPr>
      <w:tab/>
    </w:r>
    <w:r w:rsidRPr="00D356FA">
      <w:rPr>
        <w:rFonts w:hAnsi="Times New Roman" w:ascii="Times New Roman"/>
        <w:sz w:val="24"/>
        <w:szCs w:val="24"/>
      </w:rPr>
      <w:t xml:space="preserve">7 </w:t>
    </w:r>
    <w:r>
      <w:rPr>
        <w:rFonts w:hAnsi="Times New Roman" w:ascii="Times New Roman"/>
        <w:sz w:val="24"/>
        <w:szCs w:val="24"/>
      </w:rPr>
      <w:t>Stpn-243/15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pos="0" w:val="num"/>
        </w:tabs>
        <w:ind w:hanging="360" w:left="720"/>
      </w:pPr>
      <w:rPr>
        <w:rFonts w:cs="Tahoma" w:hAnsi="Tahoma" w:ascii="Tahoma"/>
        <w:sz w:val="20"/>
        <w:szCs w:val="20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pos="0" w:val="num"/>
        </w:tabs>
        <w:ind w:hanging="360" w:left="765"/>
      </w:pPr>
      <w:rPr>
        <w:rFonts w:cs="Symbol" w:hAnsi="Symbol" w:asci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ahoma" w:hAnsi="Tahoma" w:ascii="Tahoma"/>
        <w:sz w:val="20"/>
        <w:szCs w:val="20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pos="0" w:val="num"/>
        </w:tabs>
        <w:ind w:hanging="360" w:left="720"/>
      </w:pPr>
      <w:rPr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pos="0" w:val="num"/>
        </w:tabs>
        <w:ind w:hanging="360" w:left="1080"/>
      </w:pPr>
      <w:rPr>
        <w:rFonts w:cs="Times New Roman" w:hAnsi="Calibri" w:ascii="Calibri"/>
        <w:sz w:val="20"/>
        <w:szCs w:val="20"/>
      </w:rPr>
    </w:lvl>
  </w:abstractNum>
  <w:abstractNum w:abstractNumId="5">
    <w:nsid w:val="00000006"/>
    <w:multiLevelType w:val="singleLevel"/>
    <w:tmpl w:val="00000006"/>
    <w:name w:val="WW8Num13"/>
    <w:lvl w:ilvl="0">
      <w:start w:val="1"/>
      <w:numFmt w:val="bullet"/>
      <w:lvlText w:val=""/>
      <w:lvlJc w:val="left"/>
      <w:pPr>
        <w:tabs>
          <w:tab w:pos="0" w:val="num"/>
        </w:tabs>
        <w:ind w:hanging="360" w:left="1068"/>
      </w:pPr>
      <w:rPr>
        <w:rFonts w:cs="Symbol" w:hAnsi="Symbol" w:ascii="Symbol"/>
      </w:rPr>
    </w:lvl>
  </w:abstractNum>
  <w:abstractNum w:abstractNumId="6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7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pos="0" w:val="num"/>
        </w:tabs>
        <w:ind w:hanging="360" w:left="720"/>
      </w:pPr>
      <w:rPr>
        <w:rFonts w:cs="Tahoma" w:hAnsi="Tahoma" w:ascii="Tahom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480"/>
      </w:pPr>
    </w:lvl>
  </w:abstractNum>
  <w:abstractNum w:abstractNumId="8">
    <w:nsid w:val="09815CA3"/>
    <w:multiLevelType w:val="hybridMultilevel"/>
    <w:tmpl w:val="56FEDA40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0CB249E7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D6520DA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12A2CAE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3">
    <w:nsid w:val="113C61EA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4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1AD8177B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6">
    <w:nsid w:val="1C4120AF"/>
    <w:multiLevelType w:val="hybridMultilevel"/>
    <w:tmpl w:val="A6987EE4"/>
    <w:lvl w:tplc="D58A8B92" w:ilvl="0">
      <w:start w:val="2"/>
      <w:numFmt w:val="bullet"/>
      <w:lvlText w:val="-"/>
      <w:lvlJc w:val="center"/>
      <w:pPr>
        <w:ind w:hanging="360" w:left="108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1C837FCA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8">
    <w:nsid w:val="1EAE246A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225D7F3D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0">
    <w:nsid w:val="2E9F3F28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72431D5"/>
    <w:multiLevelType w:val="hybridMultilevel"/>
    <w:tmpl w:val="D6EA869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4C3D13AA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3">
    <w:nsid w:val="5A856AF7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E104C11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1B1055D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6">
    <w:nsid w:val="650C5AF0"/>
    <w:multiLevelType w:val="hybridMultilevel"/>
    <w:tmpl w:val="D95084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CB012C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8">
    <w:nsid w:val="752F5365"/>
    <w:multiLevelType w:val="hybridMultilevel"/>
    <w:tmpl w:val="9A808AE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6A73398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0">
    <w:nsid w:val="771945CD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1">
    <w:nsid w:val="7EDB67FE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26"/>
  </w:num>
  <w:num w:numId="9">
    <w:abstractNumId w:val="8"/>
  </w:num>
  <w:num w:numId="10">
    <w:abstractNumId w:val="17"/>
  </w:num>
  <w:num w:numId="11">
    <w:abstractNumId w:val="18"/>
  </w:num>
  <w:num w:numId="12">
    <w:abstractNumId w:val="29"/>
  </w:num>
  <w:num w:numId="13">
    <w:abstractNumId w:val="22"/>
  </w:num>
  <w:num w:numId="14">
    <w:abstractNumId w:val="30"/>
  </w:num>
  <w:num w:numId="15">
    <w:abstractNumId w:val="15"/>
  </w:num>
  <w:num w:numId="16">
    <w:abstractNumId w:val="25"/>
  </w:num>
  <w:num w:numId="17">
    <w:abstractNumId w:val="27"/>
  </w:num>
  <w:num w:numId="18">
    <w:abstractNumId w:val="12"/>
  </w:num>
  <w:num w:numId="19">
    <w:abstractNumId w:val="13"/>
  </w:num>
  <w:num w:numId="20">
    <w:abstractNumId w:val="19"/>
  </w:num>
  <w:num w:numId="21">
    <w:abstractNumId w:val="11"/>
  </w:num>
  <w:num w:numId="22">
    <w:abstractNumId w:val="24"/>
  </w:num>
  <w:num w:numId="23">
    <w:abstractNumId w:val="20"/>
  </w:num>
  <w:num w:numId="24">
    <w:abstractNumId w:val="9"/>
  </w:num>
  <w:num w:numId="25">
    <w:abstractNumId w:val="23"/>
  </w:num>
  <w:num w:numId="26">
    <w:abstractNumId w:val="5"/>
    <w:lvlOverride w:ilvl="0">
      <w:startOverride w:val="1"/>
    </w:lvlOverride>
  </w:num>
  <w:num w:numId="27">
    <w:abstractNumId w:val="3"/>
    <w:lvlOverride w:ilvl="0">
      <w:startOverride w:val="1"/>
    </w:lvlOverride>
  </w:num>
  <w:num w:numId="28">
    <w:abstractNumId w:val="2"/>
  </w:num>
  <w:num w:numId="29">
    <w:abstractNumId w:val="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1"/>
    <w:lvlOverride w:ilvl="0">
      <w:startOverride w:val="1"/>
    </w:lvlOverride>
  </w:num>
  <w:num w:numId="33">
    <w:abstractNumId w:val="0"/>
  </w:num>
  <w:num w:numId="34">
    <w:abstractNumId w:val="28"/>
  </w:num>
  <w:num w:numId="35">
    <w:abstractNumId w:val="31"/>
  </w:num>
  <w:num w:numId="36">
    <w:abstractNumId w:val="1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D37"/>
    <w:rsid w:val="00016ED9"/>
    <w:rsid w:val="00091340"/>
    <w:rsid w:val="000C3B5D"/>
    <w:rsid w:val="000D2E16"/>
    <w:rsid w:val="000F4EDB"/>
    <w:rsid w:val="000F7FEB"/>
    <w:rsid w:val="001023C4"/>
    <w:rsid w:val="0011242B"/>
    <w:rsid w:val="00170F99"/>
    <w:rsid w:val="0017499E"/>
    <w:rsid w:val="00175B42"/>
    <w:rsid w:val="001B3358"/>
    <w:rsid w:val="001C6E04"/>
    <w:rsid w:val="001E63E9"/>
    <w:rsid w:val="002157CF"/>
    <w:rsid w:val="0026132B"/>
    <w:rsid w:val="002900F1"/>
    <w:rsid w:val="002922B1"/>
    <w:rsid w:val="002A4353"/>
    <w:rsid w:val="002A44E4"/>
    <w:rsid w:val="002A5E66"/>
    <w:rsid w:val="002B51F3"/>
    <w:rsid w:val="002F4362"/>
    <w:rsid w:val="00302A5A"/>
    <w:rsid w:val="00367641"/>
    <w:rsid w:val="003720C4"/>
    <w:rsid w:val="0039508D"/>
    <w:rsid w:val="003B23F3"/>
    <w:rsid w:val="003B3B40"/>
    <w:rsid w:val="003D3CA4"/>
    <w:rsid w:val="00414A95"/>
    <w:rsid w:val="00446E06"/>
    <w:rsid w:val="00452FEC"/>
    <w:rsid w:val="00473761"/>
    <w:rsid w:val="00475B8B"/>
    <w:rsid w:val="004C383F"/>
    <w:rsid w:val="004C3ACF"/>
    <w:rsid w:val="004F6127"/>
    <w:rsid w:val="00500E7D"/>
    <w:rsid w:val="00505EAA"/>
    <w:rsid w:val="0053116E"/>
    <w:rsid w:val="00532B26"/>
    <w:rsid w:val="00594F47"/>
    <w:rsid w:val="00597AF3"/>
    <w:rsid w:val="005C5503"/>
    <w:rsid w:val="005D63D0"/>
    <w:rsid w:val="005F2725"/>
    <w:rsid w:val="005F47B7"/>
    <w:rsid w:val="006957AD"/>
    <w:rsid w:val="00702CE0"/>
    <w:rsid w:val="00707804"/>
    <w:rsid w:val="0073579C"/>
    <w:rsid w:val="00742B41"/>
    <w:rsid w:val="00747167"/>
    <w:rsid w:val="007B47A1"/>
    <w:rsid w:val="007C0D06"/>
    <w:rsid w:val="007C313A"/>
    <w:rsid w:val="007C434C"/>
    <w:rsid w:val="00827DD3"/>
    <w:rsid w:val="00844C43"/>
    <w:rsid w:val="008745B9"/>
    <w:rsid w:val="008B5010"/>
    <w:rsid w:val="008C39D9"/>
    <w:rsid w:val="008E60B6"/>
    <w:rsid w:val="0090234A"/>
    <w:rsid w:val="00942153"/>
    <w:rsid w:val="0097327D"/>
    <w:rsid w:val="0098702F"/>
    <w:rsid w:val="00992C1E"/>
    <w:rsid w:val="009A073F"/>
    <w:rsid w:val="009B2C4F"/>
    <w:rsid w:val="009B6E75"/>
    <w:rsid w:val="009D486B"/>
    <w:rsid w:val="009D521D"/>
    <w:rsid w:val="009D55D3"/>
    <w:rsid w:val="00A16883"/>
    <w:rsid w:val="00A2659C"/>
    <w:rsid w:val="00A5291B"/>
    <w:rsid w:val="00A963E6"/>
    <w:rsid w:val="00AB564F"/>
    <w:rsid w:val="00AC007B"/>
    <w:rsid w:val="00AC0948"/>
    <w:rsid w:val="00AC1F9C"/>
    <w:rsid w:val="00B11116"/>
    <w:rsid w:val="00B26F2B"/>
    <w:rsid w:val="00B3239D"/>
    <w:rsid w:val="00B372C2"/>
    <w:rsid w:val="00B90D49"/>
    <w:rsid w:val="00B9110F"/>
    <w:rsid w:val="00BA5E0F"/>
    <w:rsid w:val="00BE5C01"/>
    <w:rsid w:val="00C158B4"/>
    <w:rsid w:val="00C17039"/>
    <w:rsid w:val="00C20D9A"/>
    <w:rsid w:val="00C27B80"/>
    <w:rsid w:val="00C71071"/>
    <w:rsid w:val="00CB4D6B"/>
    <w:rsid w:val="00CB4E35"/>
    <w:rsid w:val="00CC71B8"/>
    <w:rsid w:val="00CE4EBA"/>
    <w:rsid w:val="00CF3859"/>
    <w:rsid w:val="00D10374"/>
    <w:rsid w:val="00D22616"/>
    <w:rsid w:val="00D356FA"/>
    <w:rsid w:val="00D50F92"/>
    <w:rsid w:val="00D51DFE"/>
    <w:rsid w:val="00D5259A"/>
    <w:rsid w:val="00DE29D6"/>
    <w:rsid w:val="00E321AD"/>
    <w:rsid w:val="00E46509"/>
    <w:rsid w:val="00EA79C2"/>
    <w:rsid w:val="00ED04CF"/>
    <w:rsid w:val="00F154B1"/>
    <w:rsid w:val="00F23AAA"/>
    <w:rsid w:val="00F252E1"/>
    <w:rsid w:val="00F85B1C"/>
    <w:rsid w:val="00FA6C60"/>
    <w:rsid w:val="00FC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uiPriority w:val="59"/>
    <w:rsid w:val="00CB4D6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customStyle="true" w:styleId="st1" w:type="character">
    <w:name w:val="st1"/>
    <w:rsid w:val="00B11116"/>
  </w:style>
  <w:style w:styleId="Tekstbalonia" w:type="paragraph">
    <w:name w:val="Balloon Text"/>
    <w:basedOn w:val="Normal"/>
    <w:link w:val="TekstbaloniaChar"/>
    <w:rsid w:val="00D35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56FA"/>
    <w:rPr>
      <w:rFonts w:cs="Tahoma" w:hAnsi="Tahoma" w:ascii="Tahoma"/>
      <w:sz w:val="16"/>
      <w:szCs w:val="16"/>
      <w:lang w:eastAsia="en-US"/>
    </w:rPr>
  </w:style>
  <w:style w:customStyle="true" w:styleId="st" w:type="character">
    <w:name w:val="st"/>
    <w:basedOn w:val="Zadanifontodlomka"/>
    <w:rsid w:val="00D356FA"/>
  </w:style>
  <w:style w:styleId="Bezproreda" w:type="paragraph">
    <w:name w:val="No Spacing"/>
    <w:qFormat/>
    <w:rsid w:val="00D356FA"/>
    <w:rPr>
      <w:rFonts w:eastAsia="Calibri" w:hAnsi="Calibri" w:ascii="Calibri"/>
      <w:sz w:val="22"/>
      <w:szCs w:val="22"/>
      <w:lang w:eastAsia="en-US"/>
    </w:rPr>
  </w:style>
  <w:style w:customStyle="true" w:styleId="NoList1" w:type="numbering">
    <w:name w:val="No List1"/>
    <w:next w:val="Bezpopisa"/>
    <w:uiPriority w:val="99"/>
    <w:semiHidden/>
    <w:unhideWhenUsed/>
    <w:rsid w:val="00D356FA"/>
  </w:style>
  <w:style w:customStyle="true" w:styleId="Default" w:type="paragraph">
    <w:name w:val="Default"/>
    <w:rsid w:val="00D356FA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D356FA"/>
    <w:rPr>
      <w:color w:val="800080"/>
      <w:u w:val="single"/>
    </w:rPr>
  </w:style>
  <w:style w:customStyle="true" w:styleId="xl70" w:type="paragraph">
    <w:name w:val="xl7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1" w:type="paragraph">
    <w:name w:val="xl7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72" w:type="paragraph">
    <w:name w:val="xl7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3" w:type="paragraph">
    <w:name w:val="xl73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4" w:type="paragraph">
    <w:name w:val="xl7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75" w:type="paragraph">
    <w:name w:val="xl7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6" w:type="paragraph">
    <w:name w:val="xl7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7" w:type="paragraph">
    <w:name w:val="xl7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78" w:type="paragraph">
    <w:name w:val="xl7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9" w:type="paragraph">
    <w:name w:val="xl7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0" w:type="paragraph">
    <w:name w:val="xl8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81" w:type="paragraph">
    <w:name w:val="xl81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82" w:type="paragraph">
    <w:name w:val="xl82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3" w:type="paragraph">
    <w:name w:val="xl8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4" w:type="paragraph">
    <w:name w:val="xl8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5" w:type="paragraph">
    <w:name w:val="xl8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9933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6" w:type="paragraph">
    <w:name w:val="xl86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7" w:type="paragraph">
    <w:name w:val="xl8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8" w:type="paragraph">
    <w:name w:val="xl8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89" w:type="paragraph">
    <w:name w:val="xl8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0" w:type="paragraph">
    <w:name w:val="xl90"/>
    <w:basedOn w:val="Normal"/>
    <w:rsid w:val="00D356FA"/>
    <w:pPr>
      <w:pBdr>
        <w:top w:space="0" w:sz="8" w:color="000000" w:val="single"/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1" w:type="paragraph">
    <w:name w:val="xl91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2" w:type="paragraph">
    <w:name w:val="xl92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93" w:type="paragraph">
    <w:name w:val="xl93"/>
    <w:basedOn w:val="Normal"/>
    <w:rsid w:val="00D356FA"/>
    <w:pPr>
      <w:pBdr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4" w:type="paragraph">
    <w:name w:val="xl94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5" w:type="paragraph">
    <w:name w:val="xl95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6" w:type="paragraph">
    <w:name w:val="xl96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7" w:type="paragraph">
    <w:name w:val="xl97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98" w:type="paragraph">
    <w:name w:val="xl98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9" w:type="paragraph">
    <w:name w:val="xl99"/>
    <w:basedOn w:val="Normal"/>
    <w:rsid w:val="00D356FA"/>
    <w:pPr>
      <w:pBdr>
        <w:top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0" w:type="paragraph">
    <w:name w:val="xl100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1" w:type="paragraph">
    <w:name w:val="xl101"/>
    <w:basedOn w:val="Normal"/>
    <w:rsid w:val="00D356FA"/>
    <w:pPr>
      <w:pBdr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2" w:type="paragraph">
    <w:name w:val="xl10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3" w:type="paragraph">
    <w:name w:val="xl10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4" w:type="paragraph">
    <w:name w:val="xl104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5" w:type="paragraph">
    <w:name w:val="xl105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6" w:type="paragraph">
    <w:name w:val="xl10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7" w:type="paragraph">
    <w:name w:val="xl10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8" w:type="paragraph">
    <w:name w:val="xl10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9" w:type="paragraph">
    <w:name w:val="xl109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0" w:type="paragraph">
    <w:name w:val="xl110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1" w:type="paragraph">
    <w:name w:val="xl111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2" w:type="paragraph">
    <w:name w:val="xl11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3" w:type="paragraph">
    <w:name w:val="xl113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4" w:type="paragraph">
    <w:name w:val="xl11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5" w:type="paragraph">
    <w:name w:val="xl115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6" w:type="paragraph">
    <w:name w:val="xl11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7" w:type="paragraph">
    <w:name w:val="xl11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18" w:type="paragraph">
    <w:name w:val="xl11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119" w:type="paragraph">
    <w:name w:val="xl11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20" w:type="paragraph">
    <w:name w:val="xl120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1" w:type="paragraph">
    <w:name w:val="xl121"/>
    <w:basedOn w:val="Normal"/>
    <w:rsid w:val="00D356FA"/>
    <w:pP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2" w:type="paragraph">
    <w:name w:val="xl12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3" w:type="paragraph">
    <w:name w:val="xl123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4" w:type="paragraph">
    <w:name w:val="xl124"/>
    <w:basedOn w:val="Normal"/>
    <w:rsid w:val="00D356FA"/>
    <w:pPr>
      <w:pBdr>
        <w:top w:space="0" w:sz="8" w:color="000000" w:val="single"/>
        <w:lef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5" w:type="paragraph">
    <w:name w:val="xl125"/>
    <w:basedOn w:val="Normal"/>
    <w:rsid w:val="00D356FA"/>
    <w:pPr>
      <w:pBdr>
        <w:top w:space="0" w:sz="8" w:color="auto" w:val="single"/>
        <w:lef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6" w:type="paragraph">
    <w:name w:val="xl126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7" w:type="paragraph">
    <w:name w:val="xl127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8" w:type="paragraph">
    <w:name w:val="xl128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9" w:type="paragraph">
    <w:name w:val="xl129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0" w:type="paragraph">
    <w:name w:val="xl130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31" w:type="paragraph">
    <w:name w:val="xl131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2" w:type="paragraph">
    <w:name w:val="xl132"/>
    <w:basedOn w:val="Normal"/>
    <w:rsid w:val="00D356FA"/>
    <w:pPr>
      <w:pBdr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3" w:type="paragraph">
    <w:name w:val="xl13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4" w:type="paragraph">
    <w:name w:val="xl13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35" w:type="paragraph">
    <w:name w:val="xl135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6" w:type="paragraph">
    <w:name w:val="xl13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37" w:type="paragraph">
    <w:name w:val="xl13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8" w:type="paragraph">
    <w:name w:val="xl138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9" w:type="paragraph">
    <w:name w:val="xl139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40" w:type="paragraph">
    <w:name w:val="xl14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1" w:type="paragraph">
    <w:name w:val="xl14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2" w:type="paragraph">
    <w:name w:val="xl14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3" w:type="paragraph">
    <w:name w:val="xl14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4" w:type="paragraph">
    <w:name w:val="xl14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5" w:type="paragraph">
    <w:name w:val="xl14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6" w:type="paragraph">
    <w:name w:val="xl14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7" w:type="paragraph">
    <w:name w:val="xl14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8" w:type="paragraph">
    <w:name w:val="xl148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9" w:type="paragraph">
    <w:name w:val="xl149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0" w:type="paragraph">
    <w:name w:val="xl150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1" w:type="paragraph">
    <w:name w:val="xl151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2" w:type="paragraph">
    <w:name w:val="xl152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3" w:type="paragraph">
    <w:name w:val="xl153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4" w:type="paragraph">
    <w:name w:val="xl15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5" w:type="paragraph">
    <w:name w:val="xl15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6" w:type="paragraph">
    <w:name w:val="xl15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7" w:type="paragraph">
    <w:name w:val="xl157"/>
    <w:basedOn w:val="Normal"/>
    <w:rsid w:val="00D356FA"/>
    <w:pPr>
      <w:pBdr>
        <w:left w:space="0" w:sz="8" w:color="000000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8" w:type="paragraph">
    <w:name w:val="xl158"/>
    <w:basedOn w:val="Normal"/>
    <w:rsid w:val="00D356FA"/>
    <w:pP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9" w:type="paragraph">
    <w:name w:val="xl159"/>
    <w:basedOn w:val="Normal"/>
    <w:rsid w:val="00D356FA"/>
    <w:pPr>
      <w:pBdr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0" w:type="paragraph">
    <w:name w:val="xl16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1" w:type="paragraph">
    <w:name w:val="xl161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2" w:type="paragraph">
    <w:name w:val="xl162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3" w:type="paragraph">
    <w:name w:val="xl16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4" w:type="paragraph">
    <w:name w:val="xl164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5" w:type="paragraph">
    <w:name w:val="xl165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true" w:styleId="CommentTextChar" w:type="character">
    <w:name w:val="Comment Text Char"/>
    <w:uiPriority w:val="99"/>
    <w:rsid w:val="00D356FA"/>
    <w:rPr>
      <w:rFonts w:cs="Times New Roman" w:hAnsi="Garamond" w:ascii="Garamond"/>
    </w:rPr>
  </w:style>
  <w:style w:customStyle="true" w:styleId="CommentSubjectChar" w:type="character">
    <w:name w:val="Comment Subject Char"/>
    <w:uiPriority w:val="99"/>
    <w:rsid w:val="00D356FA"/>
    <w:rPr>
      <w:rFonts w:cs="Times New Roman" w:hAnsi="Garamond" w:ascii="Garamond"/>
      <w:b/>
      <w:bCs/>
      <w:sz w:val="20"/>
      <w:szCs w:val="20"/>
    </w:rPr>
  </w:style>
  <w:style w:customStyle="true" w:styleId="ListLabel1" w:type="character">
    <w:name w:val="ListLabel 1"/>
    <w:rsid w:val="00D356FA"/>
    <w:rPr>
      <w:rFonts w:cs="Times New Roman"/>
    </w:rPr>
  </w:style>
  <w:style w:customStyle="true" w:styleId="ListLabel2" w:type="character">
    <w:name w:val="ListLabel 2"/>
    <w:rsid w:val="00D356FA"/>
    <w:rPr>
      <w:rFonts w:cs="Times New Roman"/>
      <w:b w:val="false"/>
      <w:i w:val="false"/>
    </w:rPr>
  </w:style>
  <w:style w:customStyle="true" w:styleId="ListLabel3" w:type="character">
    <w:name w:val="ListLabel 3"/>
    <w:rsid w:val="00D356FA"/>
    <w:rPr>
      <w:rFonts w:cs="Times New Roman"/>
      <w:i w:val="false"/>
      <w:iCs w:val="false"/>
      <w:sz w:val="20"/>
      <w:szCs w:val="20"/>
    </w:rPr>
  </w:style>
  <w:style w:customStyle="true" w:styleId="ListLabel4" w:type="character">
    <w:name w:val="ListLabel 4"/>
    <w:rsid w:val="00D356FA"/>
    <w:rPr>
      <w:sz w:val="22"/>
    </w:rPr>
  </w:style>
  <w:style w:customStyle="true" w:styleId="ListLabel5" w:type="character">
    <w:name w:val="ListLabel 5"/>
    <w:rsid w:val="00D356FA"/>
    <w:rPr>
      <w:rFonts w:eastAsia="MS ??"/>
    </w:rPr>
  </w:style>
  <w:style w:customStyle="true" w:styleId="ListLabel6" w:type="character">
    <w:name w:val="ListLabel 6"/>
    <w:rsid w:val="00D356FA"/>
    <w:rPr>
      <w:b w:val="false"/>
      <w:i w:val="false"/>
    </w:rPr>
  </w:style>
  <w:style w:customStyle="true" w:styleId="ListLabel7" w:type="character">
    <w:name w:val="ListLabel 7"/>
    <w:rsid w:val="00D356FA"/>
    <w:rPr>
      <w:rFonts w:cs="Verdana"/>
    </w:rPr>
  </w:style>
  <w:style w:customStyle="true" w:styleId="ListLabel8" w:type="character">
    <w:name w:val="ListLabel 8"/>
    <w:rsid w:val="00D356FA"/>
    <w:rPr>
      <w:rFonts w:cs="Courier New"/>
    </w:rPr>
  </w:style>
  <w:style w:customStyle="true" w:styleId="ListLabel9" w:type="character">
    <w:name w:val="ListLabel 9"/>
    <w:rsid w:val="00D356FA"/>
    <w:rPr>
      <w:rFonts w:cs="Wingdings"/>
    </w:rPr>
  </w:style>
  <w:style w:customStyle="true" w:styleId="ListLabel10" w:type="character">
    <w:name w:val="ListLabel 10"/>
    <w:rsid w:val="00D356FA"/>
    <w:rPr>
      <w:rFonts w:cs="Symbol"/>
    </w:rPr>
  </w:style>
  <w:style w:customStyle="true" w:styleId="ListLabel11" w:type="character">
    <w:name w:val="ListLabel 11"/>
    <w:rsid w:val="00D356FA"/>
    <w:rPr>
      <w:b w:val="false"/>
      <w:i w:val="false"/>
    </w:rPr>
  </w:style>
  <w:style w:customStyle="true" w:styleId="ListLabel12" w:type="character">
    <w:name w:val="ListLabel 12"/>
    <w:rsid w:val="00D356FA"/>
    <w:rPr>
      <w:rFonts w:cs="Verdana"/>
    </w:rPr>
  </w:style>
  <w:style w:customStyle="true" w:styleId="ListLabel13" w:type="character">
    <w:name w:val="ListLabel 13"/>
    <w:rsid w:val="00D356FA"/>
    <w:rPr>
      <w:rFonts w:cs="Courier New"/>
    </w:rPr>
  </w:style>
  <w:style w:customStyle="true" w:styleId="ListLabel14" w:type="character">
    <w:name w:val="ListLabel 14"/>
    <w:rsid w:val="00D356FA"/>
    <w:rPr>
      <w:rFonts w:cs="Wingdings"/>
    </w:rPr>
  </w:style>
  <w:style w:customStyle="true" w:styleId="ListLabel15" w:type="character">
    <w:name w:val="ListLabel 15"/>
    <w:rsid w:val="00D356FA"/>
    <w:rPr>
      <w:rFonts w:cs="Symbol"/>
    </w:rPr>
  </w:style>
  <w:style w:customStyle="true" w:styleId="ListLabel16" w:type="character">
    <w:name w:val="ListLabel 16"/>
    <w:rsid w:val="00D356FA"/>
    <w:rPr>
      <w:b w:val="false"/>
      <w:i w:val="false"/>
    </w:rPr>
  </w:style>
  <w:style w:customStyle="true" w:styleId="ListLabel17" w:type="character">
    <w:name w:val="ListLabel 17"/>
    <w:rsid w:val="00D356FA"/>
    <w:rPr>
      <w:rFonts w:cs="Verdana"/>
    </w:rPr>
  </w:style>
  <w:style w:customStyle="true" w:styleId="ListLabel18" w:type="character">
    <w:name w:val="ListLabel 18"/>
    <w:rsid w:val="00D356FA"/>
    <w:rPr>
      <w:rFonts w:cs="Courier New"/>
    </w:rPr>
  </w:style>
  <w:style w:customStyle="true" w:styleId="ListLabel19" w:type="character">
    <w:name w:val="ListLabel 19"/>
    <w:rsid w:val="00D356FA"/>
    <w:rPr>
      <w:rFonts w:cs="Wingdings"/>
    </w:rPr>
  </w:style>
  <w:style w:customStyle="true" w:styleId="ListLabel20" w:type="character">
    <w:name w:val="ListLabel 20"/>
    <w:rsid w:val="00D356FA"/>
    <w:rPr>
      <w:rFonts w:cs="Symbol"/>
    </w:rPr>
  </w:style>
  <w:style w:customStyle="true" w:styleId="ListLabel21" w:type="character">
    <w:name w:val="ListLabel 21"/>
    <w:rsid w:val="00D356FA"/>
    <w:rPr>
      <w:b w:val="false"/>
      <w:i w:val="false"/>
    </w:rPr>
  </w:style>
  <w:style w:customStyle="true" w:styleId="ListLabel22" w:type="character">
    <w:name w:val="ListLabel 22"/>
    <w:rsid w:val="00D356FA"/>
    <w:rPr>
      <w:rFonts w:cs="Verdana"/>
    </w:rPr>
  </w:style>
  <w:style w:customStyle="true" w:styleId="ListLabel23" w:type="character">
    <w:name w:val="ListLabel 23"/>
    <w:rsid w:val="00D356FA"/>
    <w:rPr>
      <w:rFonts w:cs="Courier New"/>
    </w:rPr>
  </w:style>
  <w:style w:customStyle="true" w:styleId="ListLabel24" w:type="character">
    <w:name w:val="ListLabel 24"/>
    <w:rsid w:val="00D356FA"/>
    <w:rPr>
      <w:rFonts w:cs="Wingdings"/>
    </w:rPr>
  </w:style>
  <w:style w:customStyle="true" w:styleId="ListLabel25" w:type="character">
    <w:name w:val="ListLabel 25"/>
    <w:rsid w:val="00D356FA"/>
    <w:rPr>
      <w:rFonts w:cs="Symbol"/>
    </w:rPr>
  </w:style>
  <w:style w:customStyle="true" w:styleId="ListLabel26" w:type="character">
    <w:name w:val="ListLabel 26"/>
    <w:rsid w:val="00D356FA"/>
    <w:rPr>
      <w:b w:val="false"/>
      <w:i w:val="false"/>
    </w:rPr>
  </w:style>
  <w:style w:customStyle="true" w:styleId="ListLabel27" w:type="character">
    <w:name w:val="ListLabel 27"/>
    <w:rsid w:val="00D356FA"/>
    <w:rPr>
      <w:rFonts w:cs="Verdana"/>
    </w:rPr>
  </w:style>
  <w:style w:customStyle="true" w:styleId="ListLabel28" w:type="character">
    <w:name w:val="ListLabel 28"/>
    <w:rsid w:val="00D356FA"/>
    <w:rPr>
      <w:rFonts w:cs="Courier New"/>
    </w:rPr>
  </w:style>
  <w:style w:customStyle="true" w:styleId="ListLabel29" w:type="character">
    <w:name w:val="ListLabel 29"/>
    <w:rsid w:val="00D356FA"/>
    <w:rPr>
      <w:rFonts w:cs="Wingdings"/>
    </w:rPr>
  </w:style>
  <w:style w:customStyle="true" w:styleId="ListLabel30" w:type="character">
    <w:name w:val="ListLabel 30"/>
    <w:rsid w:val="00D356FA"/>
    <w:rPr>
      <w:rFonts w:cs="Symbol"/>
    </w:rPr>
  </w:style>
  <w:style w:customStyle="true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lineRule="auto" w:line="276" w:after="120" w:before="240"/>
    </w:pPr>
    <w:rPr>
      <w:rFonts w:cs="Lohit Hindi" w:eastAsia="Droid Sans Fallback" w:hAnsi="Liberation Sans" w:ascii="Liberation Sans"/>
      <w:color w:val="00000A"/>
      <w:sz w:val="28"/>
      <w:szCs w:val="28"/>
      <w:lang w:val="en-US"/>
    </w:rPr>
  </w:style>
  <w:style w:customStyle="true" w:styleId="Textbody" w:type="paragraph">
    <w:name w:val="Text body"/>
    <w:basedOn w:val="Normal"/>
    <w:rsid w:val="00D356FA"/>
    <w:pPr>
      <w:tabs>
        <w:tab w:pos="720" w:val="left"/>
      </w:tabs>
      <w:suppressAutoHyphens/>
      <w:spacing w:lineRule="auto" w:line="276" w:after="120"/>
    </w:pPr>
    <w:rPr>
      <w:rFonts w:cs="Arial" w:eastAsia="MS ??" w:hAnsi="Arial" w:ascii="Arial"/>
      <w:color w:val="00000A"/>
      <w:lang w:val="en-US"/>
    </w:rPr>
  </w:style>
  <w:style w:styleId="Popis" w:type="paragraph">
    <w:name w:val="List"/>
    <w:basedOn w:val="Textbody"/>
    <w:rsid w:val="00D356FA"/>
    <w:rPr>
      <w:rFonts w:cs="Lohit Hindi"/>
    </w:rPr>
  </w:style>
  <w:style w:styleId="Opisslike" w:type="paragraph">
    <w:name w:val="caption"/>
    <w:basedOn w:val="Normal"/>
    <w:rsid w:val="00D356FA"/>
    <w:pPr>
      <w:suppressLineNumbers/>
      <w:tabs>
        <w:tab w:pos="720" w:val="left"/>
      </w:tabs>
      <w:suppressAutoHyphens/>
      <w:spacing w:lineRule="auto" w:line="276" w:after="120" w:before="120"/>
    </w:pPr>
    <w:rPr>
      <w:rFonts w:cs="Lohit Hindi" w:eastAsia="MS ??" w:hAnsi="Arial" w:ascii="Arial"/>
      <w:i/>
      <w:iCs/>
      <w:color w:val="00000A"/>
      <w:lang w:val="en-US"/>
    </w:rPr>
  </w:style>
  <w:style w:customStyle="true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lineRule="auto" w:line="276" w:after="200"/>
    </w:pPr>
    <w:rPr>
      <w:rFonts w:cs="Lohit Hindi" w:eastAsia="MS ??" w:hAnsi="Arial" w:ascii="Arial"/>
      <w:color w:val="00000A"/>
      <w:lang w:val="en-US"/>
    </w:rPr>
  </w:style>
  <w:style w:styleId="Tekstkomentara" w:type="paragraph">
    <w:name w:val="annotation text"/>
    <w:basedOn w:val="Normal"/>
    <w:link w:val="TekstkomentaraChar"/>
    <w:uiPriority w:val="99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Arial" w:ascii="Arial"/>
      <w:color w:val="00000A"/>
      <w:lang w:val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D356FA"/>
    <w:rPr>
      <w:rFonts w:eastAsia="MS ??" w:hAnsi="Arial" w:asci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rsid w:val="00D356FA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rsid w:val="00D356FA"/>
    <w:rPr>
      <w:rFonts w:eastAsia="MS ??" w:hAnsi="Arial" w:asci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Garamond" w:ascii="Garamond"/>
      <w:color w:val="00000A"/>
      <w:sz w:val="28"/>
      <w:szCs w:val="24"/>
      <w:lang w:eastAsia="en-US" w:val="en-US"/>
    </w:rPr>
  </w:style>
  <w:style w:styleId="Naglaeno" w:type="character">
    <w:name w:val="Strong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nhideWhenUsed/>
    <w:rsid w:val="00D356FA"/>
    <w:rPr>
      <w:rFonts w:eastAsia="Calibri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rsid w:val="00D356FA"/>
    <w:rPr>
      <w:rFonts w:eastAsia="Calibri" w:hAnsi="Consolas" w:ascii="Consolas"/>
      <w:sz w:val="21"/>
      <w:szCs w:val="21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D356FA"/>
    <w:rPr>
      <w:rFonts w:hAnsi="Calibri" w:ascii="Calibri"/>
      <w:sz w:val="22"/>
      <w:szCs w:val="22"/>
    </w:rPr>
  </w:style>
  <w:style w:customStyle="true" w:styleId="text" w:type="paragraph">
    <w:name w:val="text"/>
    <w:basedOn w:val="Normal"/>
    <w:rsid w:val="00D356FA"/>
    <w:pPr>
      <w:spacing w:afterAutospacing="true" w:after="100" w:beforeAutospacing="true" w:before="100"/>
    </w:pPr>
    <w:rPr>
      <w:rFonts w:cs="Arial" w:hAnsi="Arial" w:ascii="Arial"/>
      <w:color w:val="000000"/>
      <w:sz w:val="20"/>
      <w:szCs w:val="20"/>
      <w:lang w:val="en-GB"/>
    </w:rPr>
  </w:style>
  <w:style w:customStyle="true" w:styleId="xl177" w:type="paragraph">
    <w:name w:val="xl177"/>
    <w:basedOn w:val="Normal"/>
    <w:rsid w:val="00D356FA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78" w:type="paragraph">
    <w:name w:val="xl178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79" w:type="paragraph">
    <w:name w:val="xl179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0" w:type="paragraph">
    <w:name w:val="xl180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181" w:type="paragraph">
    <w:name w:val="xl181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2" w:type="paragraph">
    <w:name w:val="xl18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3" w:type="paragraph">
    <w:name w:val="xl18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84" w:type="paragraph">
    <w:name w:val="xl1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185" w:type="paragraph">
    <w:name w:val="xl18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86" w:type="paragraph">
    <w:name w:val="xl1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187" w:type="paragraph">
    <w:name w:val="xl187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8" w:type="paragraph">
    <w:name w:val="xl1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189" w:type="paragraph">
    <w:name w:val="xl189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90" w:type="paragraph">
    <w:name w:val="xl19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1" w:type="paragraph">
    <w:name w:val="xl1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92" w:type="paragraph">
    <w:name w:val="xl19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3" w:type="paragraph">
    <w:name w:val="xl193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4" w:type="paragraph">
    <w:name w:val="xl194"/>
    <w:basedOn w:val="Normal"/>
    <w:rsid w:val="00D356FA"/>
    <w:pPr>
      <w:spacing w:afterAutospacing="true" w:after="100" w:beforeAutospacing="true" w:before="100"/>
    </w:pPr>
    <w:rPr>
      <w:rFonts w:hAnsi="Calibri" w:ascii="Calibri"/>
      <w:b/>
      <w:bCs/>
      <w:sz w:val="22"/>
      <w:szCs w:val="22"/>
      <w:lang w:eastAsia="hr-HR"/>
    </w:rPr>
  </w:style>
  <w:style w:customStyle="true" w:styleId="xl195" w:type="paragraph">
    <w:name w:val="xl19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6" w:type="paragraph">
    <w:name w:val="xl19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97" w:type="paragraph">
    <w:name w:val="xl19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98" w:type="paragraph">
    <w:name w:val="xl198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199" w:type="paragraph">
    <w:name w:val="xl199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0" w:type="paragraph">
    <w:name w:val="xl20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1" w:type="paragraph">
    <w:name w:val="xl201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2" w:type="paragraph">
    <w:name w:val="xl20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3" w:type="paragraph">
    <w:name w:val="xl20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4" w:type="paragraph">
    <w:name w:val="xl20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5" w:type="paragraph">
    <w:name w:val="xl20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6" w:type="paragraph">
    <w:name w:val="xl20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07" w:type="paragraph">
    <w:name w:val="xl20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08" w:type="paragraph">
    <w:name w:val="xl2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9" w:type="paragraph">
    <w:name w:val="xl2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210" w:type="paragraph">
    <w:name w:val="xl2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1" w:type="paragraph">
    <w:name w:val="xl2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12" w:type="paragraph">
    <w:name w:val="xl21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3" w:type="paragraph">
    <w:name w:val="xl21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14" w:type="paragraph">
    <w:name w:val="xl214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5" w:type="paragraph">
    <w:name w:val="xl21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6" w:type="paragraph">
    <w:name w:val="xl2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7" w:type="paragraph">
    <w:name w:val="xl21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8" w:type="paragraph">
    <w:name w:val="xl218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19" w:type="paragraph">
    <w:name w:val="xl21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0" w:type="paragraph">
    <w:name w:val="xl22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1" w:type="paragraph">
    <w:name w:val="xl22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2" w:type="paragraph">
    <w:name w:val="xl22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3" w:type="paragraph">
    <w:name w:val="xl223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4" w:type="paragraph">
    <w:name w:val="xl22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5" w:type="paragraph">
    <w:name w:val="xl22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6" w:type="paragraph">
    <w:name w:val="xl22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CCFFFF" w:val="clear"/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7" w:type="paragraph">
    <w:name w:val="xl227"/>
    <w:basedOn w:val="Normal"/>
    <w:rsid w:val="00D356FA"/>
    <w:pPr>
      <w:shd w:fill="00FF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8" w:type="paragraph">
    <w:name w:val="xl2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9" w:type="paragraph">
    <w:name w:val="xl229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30" w:type="paragraph">
    <w:name w:val="xl230"/>
    <w:basedOn w:val="Normal"/>
    <w:rsid w:val="00D356FA"/>
    <w:pPr>
      <w:spacing w:afterAutospacing="true" w:after="100" w:beforeAutospacing="true" w:before="100"/>
    </w:pPr>
    <w:rPr>
      <w:rFonts w:cs="Arial" w:hAnsi="Arial" w:ascii="Arial"/>
      <w:lang w:eastAsia="hr-HR"/>
    </w:rPr>
  </w:style>
  <w:style w:customStyle="true" w:styleId="xl231" w:type="paragraph">
    <w:name w:val="xl231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2" w:type="paragraph">
    <w:name w:val="xl23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3" w:type="paragraph">
    <w:name w:val="xl23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4" w:type="paragraph">
    <w:name w:val="xl2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5" w:type="paragraph">
    <w:name w:val="xl23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36" w:type="paragraph">
    <w:name w:val="xl23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7" w:type="paragraph">
    <w:name w:val="xl23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8" w:type="paragraph">
    <w:name w:val="xl2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9" w:type="paragraph">
    <w:name w:val="xl2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0" w:type="paragraph">
    <w:name w:val="xl2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1" w:type="paragraph">
    <w:name w:val="xl2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2" w:type="paragraph">
    <w:name w:val="xl2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3" w:type="paragraph">
    <w:name w:val="xl2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4" w:type="paragraph">
    <w:name w:val="xl2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45" w:type="paragraph">
    <w:name w:val="xl245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46" w:type="paragraph">
    <w:name w:val="xl2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7" w:type="paragraph">
    <w:name w:val="xl2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8" w:type="paragraph">
    <w:name w:val="xl2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9" w:type="paragraph">
    <w:name w:val="xl249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50" w:type="paragraph">
    <w:name w:val="xl25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51" w:type="paragraph">
    <w:name w:val="xl25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52" w:type="paragraph">
    <w:name w:val="xl25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53" w:type="paragraph">
    <w:name w:val="xl25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4" w:type="paragraph">
    <w:name w:val="xl254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5" w:type="paragraph">
    <w:name w:val="xl25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6" w:type="paragraph">
    <w:name w:val="xl25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57" w:type="paragraph">
    <w:name w:val="xl25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8" w:type="paragraph">
    <w:name w:val="xl258"/>
    <w:basedOn w:val="Normal"/>
    <w:rsid w:val="00D356FA"/>
    <w:pPr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259" w:type="paragraph">
    <w:name w:val="xl2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0" w:type="paragraph">
    <w:name w:val="xl26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1" w:type="paragraph">
    <w:name w:val="xl26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i/>
      <w:iCs/>
      <w:lang w:eastAsia="hr-HR"/>
    </w:rPr>
  </w:style>
  <w:style w:customStyle="true" w:styleId="xl262" w:type="paragraph">
    <w:name w:val="xl262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sz w:val="18"/>
      <w:szCs w:val="18"/>
      <w:lang w:eastAsia="hr-HR"/>
    </w:rPr>
  </w:style>
  <w:style w:customStyle="true" w:styleId="xl263" w:type="paragraph">
    <w:name w:val="xl263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color w:val="000000"/>
      <w:sz w:val="22"/>
      <w:szCs w:val="22"/>
      <w:lang w:eastAsia="hr-HR"/>
    </w:rPr>
  </w:style>
  <w:style w:customStyle="true" w:styleId="xl264" w:type="paragraph">
    <w:name w:val="xl26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65" w:type="paragraph">
    <w:name w:val="xl26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66" w:type="paragraph">
    <w:name w:val="xl26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67" w:type="paragraph">
    <w:name w:val="xl26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8" w:type="paragraph">
    <w:name w:val="xl26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69" w:type="paragraph">
    <w:name w:val="xl26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0" w:type="paragraph">
    <w:name w:val="xl270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1" w:type="paragraph">
    <w:name w:val="xl271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2" w:type="paragraph">
    <w:name w:val="xl272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3" w:type="paragraph">
    <w:name w:val="xl273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4" w:type="paragraph">
    <w:name w:val="xl274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75" w:type="paragraph">
    <w:name w:val="xl275"/>
    <w:basedOn w:val="Normal"/>
    <w:rsid w:val="00D356F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6" w:type="paragraph">
    <w:name w:val="xl276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7" w:type="paragraph">
    <w:name w:val="xl277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8" w:type="paragraph">
    <w:name w:val="xl27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279" w:type="paragraph">
    <w:name w:val="xl279"/>
    <w:basedOn w:val="Normal"/>
    <w:rsid w:val="00D356F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80" w:type="paragraph">
    <w:name w:val="xl280"/>
    <w:basedOn w:val="Normal"/>
    <w:rsid w:val="00D356FA"/>
    <w:pPr>
      <w:pBdr>
        <w:top w:space="0" w:sz="8" w:color="auto" w:val="single"/>
        <w:right w:space="0" w:sz="8" w:color="auto" w:val="single"/>
      </w:pBdr>
      <w:shd w:fill="CBD8E7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81" w:type="paragraph">
    <w:name w:val="xl281"/>
    <w:basedOn w:val="Normal"/>
    <w:rsid w:val="00D356FA"/>
    <w:pPr>
      <w:shd w:fill="CBD8E7" w:color="000000" w:val="clear"/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282" w:type="paragraph">
    <w:name w:val="xl282"/>
    <w:basedOn w:val="Normal"/>
    <w:rsid w:val="00D356FA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83" w:type="paragraph">
    <w:name w:val="xl283"/>
    <w:basedOn w:val="Normal"/>
    <w:rsid w:val="00D356FA"/>
    <w:pPr>
      <w:pBdr>
        <w:top w:space="0" w:sz="8" w:color="auto" w:val="single"/>
        <w:bottom w:space="0" w:sz="8" w:color="auto" w:val="single"/>
        <w:right w:space="0" w:sz="4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4" w:type="paragraph">
    <w:name w:val="xl2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285" w:type="paragraph">
    <w:name w:val="xl285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6" w:type="paragraph">
    <w:name w:val="xl2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87" w:type="paragraph">
    <w:name w:val="xl28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88" w:type="paragraph">
    <w:name w:val="xl2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lang w:eastAsia="hr-HR"/>
    </w:rPr>
  </w:style>
  <w:style w:customStyle="true" w:styleId="xl289" w:type="paragraph">
    <w:name w:val="xl289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90" w:type="paragraph">
    <w:name w:val="xl290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1" w:type="paragraph">
    <w:name w:val="xl2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2" w:type="paragraph">
    <w:name w:val="xl29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3" w:type="paragraph">
    <w:name w:val="xl29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4" w:type="paragraph">
    <w:name w:val="xl294"/>
    <w:basedOn w:val="Normal"/>
    <w:rsid w:val="00D356FA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5" w:type="paragraph">
    <w:name w:val="xl295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96" w:type="paragraph">
    <w:name w:val="xl296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7" w:type="paragraph">
    <w:name w:val="xl297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8" w:type="paragraph">
    <w:name w:val="xl298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99" w:type="paragraph">
    <w:name w:val="xl299"/>
    <w:basedOn w:val="Normal"/>
    <w:rsid w:val="00D356FA"/>
    <w:pP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00" w:type="paragraph">
    <w:name w:val="xl300"/>
    <w:basedOn w:val="Normal"/>
    <w:rsid w:val="00D356FA"/>
    <w:pPr>
      <w:shd w:fill="F2F2F2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01" w:type="paragraph">
    <w:name w:val="xl301"/>
    <w:basedOn w:val="Normal"/>
    <w:rsid w:val="00D356FA"/>
    <w:pPr>
      <w:shd w:fill="F2F2F2" w:color="000000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02" w:type="paragraph">
    <w:name w:val="xl302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3" w:type="paragraph">
    <w:name w:val="xl303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4" w:type="paragraph">
    <w:name w:val="xl304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5" w:type="paragraph">
    <w:name w:val="xl30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6" w:type="paragraph">
    <w:name w:val="xl30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7" w:type="paragraph">
    <w:name w:val="xl307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lang w:eastAsia="hr-HR"/>
    </w:rPr>
  </w:style>
  <w:style w:customStyle="true" w:styleId="xl308" w:type="paragraph">
    <w:name w:val="xl3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309" w:type="paragraph">
    <w:name w:val="xl3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0" w:type="paragraph">
    <w:name w:val="xl3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1" w:type="paragraph">
    <w:name w:val="xl3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312" w:type="paragraph">
    <w:name w:val="xl312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13" w:type="paragraph">
    <w:name w:val="xl313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14" w:type="paragraph">
    <w:name w:val="xl31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15" w:type="paragraph">
    <w:name w:val="xl31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6" w:type="paragraph">
    <w:name w:val="xl3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17" w:type="paragraph">
    <w:name w:val="xl31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8" w:type="paragraph">
    <w:name w:val="xl318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9" w:type="paragraph">
    <w:name w:val="xl319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0" w:type="paragraph">
    <w:name w:val="xl320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1" w:type="paragraph">
    <w:name w:val="xl321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2" w:type="paragraph">
    <w:name w:val="xl32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8"/>
      <w:szCs w:val="28"/>
      <w:lang w:eastAsia="hr-HR"/>
    </w:rPr>
  </w:style>
  <w:style w:customStyle="true" w:styleId="xl323" w:type="paragraph">
    <w:name w:val="xl323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4" w:type="paragraph">
    <w:name w:val="xl32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5" w:type="paragraph">
    <w:name w:val="xl32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8"/>
      <w:szCs w:val="28"/>
      <w:lang w:eastAsia="hr-HR"/>
    </w:rPr>
  </w:style>
  <w:style w:customStyle="true" w:styleId="xl326" w:type="paragraph">
    <w:name w:val="xl326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7" w:type="paragraph">
    <w:name w:val="xl32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28" w:type="paragraph">
    <w:name w:val="xl3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29" w:type="paragraph">
    <w:name w:val="xl32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0" w:type="paragraph">
    <w:name w:val="xl33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331" w:type="paragraph">
    <w:name w:val="xl33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2" w:type="paragraph">
    <w:name w:val="xl33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333" w:type="paragraph">
    <w:name w:val="xl33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4" w:type="paragraph">
    <w:name w:val="xl3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5" w:type="paragraph">
    <w:name w:val="xl33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6" w:type="paragraph">
    <w:name w:val="xl33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7" w:type="paragraph">
    <w:name w:val="xl33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82828"/>
      <w:sz w:val="22"/>
      <w:szCs w:val="22"/>
      <w:lang w:eastAsia="hr-HR"/>
    </w:rPr>
  </w:style>
  <w:style w:customStyle="true" w:styleId="xl338" w:type="paragraph">
    <w:name w:val="xl3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/>
    </w:rPr>
  </w:style>
  <w:style w:customStyle="true" w:styleId="xl339" w:type="paragraph">
    <w:name w:val="xl3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</w:pPr>
    <w:rPr>
      <w:rFonts w:hAnsi="Calibri" w:ascii="Calibri"/>
      <w:color w:val="000000"/>
      <w:sz w:val="22"/>
      <w:szCs w:val="22"/>
      <w:lang w:eastAsia="hr-HR"/>
    </w:rPr>
  </w:style>
  <w:style w:customStyle="true" w:styleId="xl340" w:type="paragraph">
    <w:name w:val="xl3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1" w:type="paragraph">
    <w:name w:val="xl3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2" w:type="paragraph">
    <w:name w:val="xl3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3" w:type="paragraph">
    <w:name w:val="xl3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4" w:type="paragraph">
    <w:name w:val="xl3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5" w:type="paragraph">
    <w:name w:val="xl34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6" w:type="paragraph">
    <w:name w:val="xl3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7" w:type="paragraph">
    <w:name w:val="xl3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8" w:type="paragraph">
    <w:name w:val="xl3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9" w:type="paragraph">
    <w:name w:val="xl34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0" w:type="paragraph">
    <w:name w:val="xl350"/>
    <w:basedOn w:val="Normal"/>
    <w:rsid w:val="00D356FA"/>
    <w:pPr>
      <w:pBdr>
        <w:top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1" w:type="paragraph">
    <w:name w:val="xl351"/>
    <w:basedOn w:val="Normal"/>
    <w:rsid w:val="00D356F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2" w:type="paragraph">
    <w:name w:val="xl35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53" w:type="paragraph">
    <w:name w:val="xl353"/>
    <w:basedOn w:val="Normal"/>
    <w:rsid w:val="00D356FA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4" w:type="paragraph">
    <w:name w:val="xl35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5" w:type="paragraph">
    <w:name w:val="xl35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6" w:type="paragraph">
    <w:name w:val="xl35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7" w:type="paragraph">
    <w:name w:val="xl35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8" w:type="paragraph">
    <w:name w:val="xl35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59" w:type="paragraph">
    <w:name w:val="xl3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ctitle" w:type="character">
    <w:name w:val="c_title"/>
    <w:rsid w:val="006957AD"/>
    <w:rPr>
      <w:rFonts w:cs="Times New Roman"/>
    </w:rPr>
  </w:style>
  <w:style w:customStyle="true" w:styleId="ListParagraph1" w:type="paragraph">
    <w:name w:val="List Paragraph1"/>
    <w:basedOn w:val="Normal"/>
    <w:rsid w:val="006957AD"/>
    <w:pPr>
      <w:suppressAutoHyphens/>
      <w:ind w:left="720"/>
      <w:jc w:val="both"/>
    </w:pPr>
    <w:rPr>
      <w:rFonts w:eastAsia="Calibri" w:hAnsi="Calibri" w:ascii="Calibri"/>
      <w:sz w:val="22"/>
      <w:szCs w:val="22"/>
      <w:lang w:eastAsia="zh-CN"/>
    </w:rPr>
  </w:style>
  <w:style w:customStyle="true" w:styleId="Naslov1Char" w:type="character">
    <w:name w:val="Naslov 1 Char"/>
    <w:basedOn w:val="Zadanifontodlomka"/>
    <w:link w:val="Naslov1"/>
    <w:rsid w:val="00F252E1"/>
    <w:rPr>
      <w:b/>
      <w:bCs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F252E1"/>
    <w:rPr>
      <w:b/>
      <w:bCs/>
      <w:sz w:val="28"/>
      <w:szCs w:val="24"/>
      <w:lang w:eastAsia="en-US" w:val="en-US"/>
    </w:rPr>
  </w:style>
  <w:style w:customStyle="true" w:styleId="FooterChar" w:type="character">
    <w:name w:val="Footer Char"/>
    <w:basedOn w:val="Zadanifontodlomka"/>
    <w:uiPriority w:val="99"/>
    <w:rsid w:val="00F252E1"/>
    <w:rPr>
      <w:rFonts w:cs="Times New Roman" w:eastAsia="Calibri" w:hAnsi="Calibri" w:ascii="Calibri"/>
      <w:lang w:eastAsia="zh-CN"/>
    </w:rPr>
  </w:style>
  <w:style w:styleId="Tijeloteksta" w:type="paragraph">
    <w:name w:val="Body Text"/>
    <w:basedOn w:val="Normal"/>
    <w:link w:val="TijelotekstaChar"/>
    <w:unhideWhenUsed/>
    <w:rsid w:val="00F252E1"/>
    <w:pPr>
      <w:suppressAutoHyphens/>
      <w:spacing w:lineRule="auto" w:line="276" w:after="120"/>
    </w:pPr>
    <w:rPr>
      <w:rFonts w:eastAsia="Calibri" w:hAnsi="Calibri" w:ascii="Calibri"/>
      <w:sz w:val="22"/>
      <w:szCs w:val="22"/>
      <w:lang w:eastAsia="zh-CN"/>
    </w:rPr>
  </w:style>
  <w:style w:customStyle="true" w:styleId="TijelotekstaChar" w:type="character">
    <w:name w:val="Tijelo teksta Char"/>
    <w:basedOn w:val="Zadanifontodlomka"/>
    <w:link w:val="Tijeloteksta"/>
    <w:rsid w:val="00F252E1"/>
    <w:rPr>
      <w:rFonts w:eastAsia="Calibri" w:hAnsi="Calibri" w:ascii="Calibri"/>
      <w:sz w:val="22"/>
      <w:szCs w:val="22"/>
      <w:lang w:eastAsia="zh-CN"/>
    </w:rPr>
  </w:style>
  <w:style w:customStyle="true" w:styleId="Zaglavlje1" w:type="paragraph">
    <w:name w:val="Zaglavlje1"/>
    <w:basedOn w:val="Normal"/>
    <w:next w:val="Tijeloteksta"/>
    <w:rsid w:val="00F252E1"/>
    <w:pPr>
      <w:keepNext/>
      <w:suppressAutoHyphens/>
      <w:spacing w:lineRule="auto" w:line="276" w:after="120" w:before="240"/>
    </w:pPr>
    <w:rPr>
      <w:rFonts w:cs="Mangal" w:eastAsia="Microsoft YaHei" w:hAnsi="Arial" w:ascii="Arial"/>
      <w:sz w:val="28"/>
      <w:szCs w:val="28"/>
      <w:lang w:eastAsia="zh-CN"/>
    </w:rPr>
  </w:style>
  <w:style w:customStyle="true" w:styleId="Indeks" w:type="paragraph">
    <w:name w:val="Indeks"/>
    <w:basedOn w:val="Normal"/>
    <w:rsid w:val="00F252E1"/>
    <w:pPr>
      <w:suppressLineNumbers/>
      <w:suppressAutoHyphens/>
      <w:spacing w:lineRule="auto" w:line="276" w:after="200"/>
    </w:pPr>
    <w:rPr>
      <w:rFonts w:cs="Mangal" w:eastAsia="Calibri" w:hAnsi="Calibri" w:ascii="Calibri"/>
      <w:sz w:val="22"/>
      <w:szCs w:val="22"/>
      <w:lang w:eastAsia="zh-CN"/>
    </w:rPr>
  </w:style>
  <w:style w:customStyle="true" w:styleId="Sadrajitablice" w:type="paragraph">
    <w:name w:val="Sadržaji tablice"/>
    <w:basedOn w:val="Normal"/>
    <w:rsid w:val="00F252E1"/>
    <w:pPr>
      <w:suppressLineNumbers/>
      <w:suppressAutoHyphens/>
      <w:spacing w:lineRule="auto" w:line="276" w:after="200"/>
    </w:pPr>
    <w:rPr>
      <w:rFonts w:eastAsia="Calibri" w:hAnsi="Calibri" w:ascii="Calibri"/>
      <w:sz w:val="22"/>
      <w:szCs w:val="22"/>
      <w:lang w:eastAsia="zh-CN"/>
    </w:rPr>
  </w:style>
  <w:style w:customStyle="true" w:styleId="Naslovtablice" w:type="paragraph">
    <w:name w:val="Naslov tablice"/>
    <w:basedOn w:val="Sadrajitablice"/>
    <w:rsid w:val="00F252E1"/>
    <w:pPr>
      <w:jc w:val="center"/>
    </w:pPr>
    <w:rPr>
      <w:b/>
      <w:bCs/>
    </w:rPr>
  </w:style>
  <w:style w:customStyle="true" w:styleId="WW8Num1zfalse" w:type="character">
    <w:name w:val="WW8Num1zfalse"/>
    <w:rsid w:val="00F252E1"/>
    <w:rPr>
      <w:rFonts w:cs="Tahoma" w:hAnsi="Tahoma" w:ascii="Tahoma" w:hint="default"/>
      <w:sz w:val="20"/>
      <w:szCs w:val="20"/>
    </w:rPr>
  </w:style>
  <w:style w:customStyle="true" w:styleId="WW8Num1ztrue" w:type="character">
    <w:name w:val="WW8Num1ztrue"/>
    <w:rsid w:val="00F252E1"/>
  </w:style>
  <w:style w:customStyle="true" w:styleId="WW8Num2z0" w:type="character">
    <w:name w:val="WW8Num2z0"/>
    <w:rsid w:val="00F252E1"/>
    <w:rPr>
      <w:rFonts w:cs="Tahoma" w:hAnsi="Tahoma" w:ascii="Tahoma" w:hint="default"/>
      <w:sz w:val="20"/>
      <w:szCs w:val="20"/>
    </w:rPr>
  </w:style>
  <w:style w:customStyle="true" w:styleId="WW8Num2ztrue" w:type="character">
    <w:name w:val="WW8Num2ztrue"/>
    <w:rsid w:val="00F252E1"/>
  </w:style>
  <w:style w:customStyle="true" w:styleId="WW8Num3z0" w:type="character">
    <w:name w:val="WW8Num3z0"/>
    <w:rsid w:val="00F252E1"/>
    <w:rPr>
      <w:rFonts w:cs="Tahoma" w:eastAsia="Calibri" w:hAnsi="Tahoma" w:ascii="Tahoma" w:hint="default"/>
      <w:sz w:val="20"/>
      <w:szCs w:val="20"/>
    </w:rPr>
  </w:style>
  <w:style w:customStyle="true" w:styleId="WW8Num3z1" w:type="character">
    <w:name w:val="WW8Num3z1"/>
    <w:rsid w:val="00F252E1"/>
    <w:rPr>
      <w:rFonts w:cs="Courier New" w:hAnsi="Courier New" w:ascii="Courier New" w:hint="default"/>
    </w:rPr>
  </w:style>
  <w:style w:customStyle="true" w:styleId="WW8Num3z2" w:type="character">
    <w:name w:val="WW8Num3z2"/>
    <w:rsid w:val="00F252E1"/>
    <w:rPr>
      <w:rFonts w:cs="Wingdings" w:hAnsi="Wingdings" w:ascii="Wingdings" w:hint="default"/>
    </w:rPr>
  </w:style>
  <w:style w:customStyle="true" w:styleId="WW8Num3z3" w:type="character">
    <w:name w:val="WW8Num3z3"/>
    <w:rsid w:val="00F252E1"/>
    <w:rPr>
      <w:rFonts w:cs="Symbol" w:hAnsi="Symbol" w:ascii="Symbol" w:hint="default"/>
    </w:rPr>
  </w:style>
  <w:style w:customStyle="true" w:styleId="WW8Num4z0" w:type="character">
    <w:name w:val="WW8Num4z0"/>
    <w:rsid w:val="00F252E1"/>
    <w:rPr>
      <w:rFonts w:cs="Arial" w:eastAsia="Times New Roman" w:hAnsi="Arial" w:ascii="Arial" w:hint="default"/>
      <w:b/>
      <w:bCs w:val="false"/>
      <w:i w:val="false"/>
      <w:iCs w:val="false"/>
      <w:sz w:val="24"/>
      <w:szCs w:val="24"/>
      <w:lang w:eastAsia="hr-HR"/>
    </w:rPr>
  </w:style>
  <w:style w:customStyle="true" w:styleId="WW8Num4ztrue" w:type="character">
    <w:name w:val="WW8Num4ztrue"/>
    <w:rsid w:val="00F252E1"/>
  </w:style>
  <w:style w:customStyle="true" w:styleId="WW8Num5z0" w:type="character">
    <w:name w:val="WW8Num5z0"/>
    <w:rsid w:val="00F252E1"/>
    <w:rPr>
      <w:rFonts w:cs="Times New Roman" w:eastAsia="Calibri" w:hAnsi="Calibri" w:ascii="Calibri" w:hint="default"/>
      <w:sz w:val="20"/>
      <w:szCs w:val="20"/>
    </w:rPr>
  </w:style>
  <w:style w:customStyle="true" w:styleId="WW8Num5z1" w:type="character">
    <w:name w:val="WW8Num5z1"/>
    <w:rsid w:val="00F252E1"/>
    <w:rPr>
      <w:rFonts w:cs="Courier New" w:hAnsi="Courier New" w:ascii="Courier New" w:hint="default"/>
    </w:rPr>
  </w:style>
  <w:style w:customStyle="true" w:styleId="WW8Num5z2" w:type="character">
    <w:name w:val="WW8Num5z2"/>
    <w:rsid w:val="00F252E1"/>
    <w:rPr>
      <w:rFonts w:cs="Wingdings" w:hAnsi="Wingdings" w:ascii="Wingdings" w:hint="default"/>
    </w:rPr>
  </w:style>
  <w:style w:customStyle="true" w:styleId="WW8Num5z3" w:type="character">
    <w:name w:val="WW8Num5z3"/>
    <w:rsid w:val="00F252E1"/>
    <w:rPr>
      <w:rFonts w:cs="Symbol" w:hAnsi="Symbol" w:ascii="Symbol" w:hint="default"/>
    </w:rPr>
  </w:style>
  <w:style w:customStyle="true" w:styleId="WW8Num6zfalse" w:type="character">
    <w:name w:val="WW8Num6zfalse"/>
    <w:rsid w:val="00F252E1"/>
    <w:rPr>
      <w:rFonts w:cs="Tahoma" w:eastAsia="Lucida Sans Unicode" w:hAnsi="Tahoma" w:ascii="Tahoma" w:hint="default"/>
      <w:b/>
      <w:bCs w:val="false"/>
      <w:i/>
      <w:iCs w:val="false"/>
      <w:kern w:val="2"/>
      <w:sz w:val="20"/>
      <w:szCs w:val="20"/>
      <w:lang w:eastAsia="hr-HR"/>
    </w:rPr>
  </w:style>
  <w:style w:customStyle="true" w:styleId="WW8Num6ztrue" w:type="character">
    <w:name w:val="WW8Num6ztrue"/>
    <w:rsid w:val="00F252E1"/>
  </w:style>
  <w:style w:customStyle="true" w:styleId="WW8Num7z0" w:type="character">
    <w:name w:val="WW8Num7z0"/>
    <w:rsid w:val="00F252E1"/>
    <w:rPr>
      <w:rFonts w:cs="Verdana" w:hAnsi="Verdana" w:ascii="Verdana" w:hint="default"/>
    </w:rPr>
  </w:style>
  <w:style w:customStyle="true" w:styleId="WW8Num7z1" w:type="character">
    <w:name w:val="WW8Num7z1"/>
    <w:rsid w:val="00F252E1"/>
    <w:rPr>
      <w:rFonts w:cs="Courier New" w:hAnsi="Courier New" w:ascii="Courier New" w:hint="default"/>
    </w:rPr>
  </w:style>
  <w:style w:customStyle="true" w:styleId="WW8Num7z2" w:type="character">
    <w:name w:val="WW8Num7z2"/>
    <w:rsid w:val="00F252E1"/>
    <w:rPr>
      <w:rFonts w:cs="Wingdings" w:hAnsi="Wingdings" w:ascii="Wingdings" w:hint="default"/>
    </w:rPr>
  </w:style>
  <w:style w:customStyle="true" w:styleId="WW8Num7z3" w:type="character">
    <w:name w:val="WW8Num7z3"/>
    <w:rsid w:val="00F252E1"/>
    <w:rPr>
      <w:rFonts w:cs="Symbol" w:hAnsi="Symbol" w:ascii="Symbol" w:hint="default"/>
    </w:rPr>
  </w:style>
  <w:style w:customStyle="true" w:styleId="WW8Num8z0" w:type="character">
    <w:name w:val="WW8Num8z0"/>
    <w:rsid w:val="00F252E1"/>
    <w:rPr>
      <w:rFonts w:cs="Arial" w:hAnsi="Arial" w:ascii="Arial" w:hint="default"/>
      <w:color w:val="222222"/>
    </w:rPr>
  </w:style>
  <w:style w:customStyle="true" w:styleId="WW8Num8ztrue" w:type="character">
    <w:name w:val="WW8Num8ztrue"/>
    <w:rsid w:val="00F252E1"/>
  </w:style>
  <w:style w:customStyle="true" w:styleId="CommentTextChar1" w:type="character">
    <w:name w:val="Comment Text Char1"/>
    <w:basedOn w:val="Zadanifontodlomka"/>
    <w:rsid w:val="00F252E1"/>
    <w:rPr>
      <w:rFonts w:cs="Arial" w:eastAsia="MS ??" w:hAnsi="Arial" w:ascii="Arial" w:hint="default"/>
      <w:color w:val="00000A"/>
      <w:sz w:val="24"/>
      <w:szCs w:val="24"/>
      <w:lang w:val="en-US"/>
    </w:rPr>
  </w:style>
  <w:style w:customStyle="true" w:styleId="CommentSubjectChar1" w:type="character">
    <w:name w:val="Comment Subject Char1"/>
    <w:basedOn w:val="CommentTextChar1"/>
    <w:rsid w:val="00F252E1"/>
    <w:rPr>
      <w:rFonts w:cs="Arial" w:eastAsia="MS ??" w:hAnsi="Arial" w:ascii="Arial" w:hint="default"/>
      <w:b/>
      <w:bCs/>
      <w:color w:val="00000A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15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4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4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4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4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uiPriority w:val="59"/>
    <w:rsid w:val="00CB4D6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customStyle="1" w:styleId="st1" w:type="character">
    <w:name w:val="st1"/>
    <w:rsid w:val="00B11116"/>
  </w:style>
  <w:style w:styleId="Tekstbalonia" w:type="paragraph">
    <w:name w:val="Balloon Text"/>
    <w:basedOn w:val="Normal"/>
    <w:link w:val="TekstbaloniaChar"/>
    <w:rsid w:val="00D35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56FA"/>
    <w:rPr>
      <w:rFonts w:ascii="Tahoma" w:cs="Tahoma" w:hAnsi="Tahoma"/>
      <w:sz w:val="16"/>
      <w:szCs w:val="16"/>
      <w:lang w:eastAsia="en-US"/>
    </w:rPr>
  </w:style>
  <w:style w:customStyle="1" w:styleId="st" w:type="character">
    <w:name w:val="st"/>
    <w:basedOn w:val="Zadanifontodlomka"/>
    <w:rsid w:val="00D356FA"/>
  </w:style>
  <w:style w:styleId="Bezproreda" w:type="paragraph">
    <w:name w:val="No Spacing"/>
    <w:qFormat/>
    <w:rsid w:val="00D356FA"/>
    <w:rPr>
      <w:rFonts w:ascii="Calibri" w:eastAsia="Calibri" w:hAnsi="Calibri"/>
      <w:sz w:val="22"/>
      <w:szCs w:val="22"/>
      <w:lang w:eastAsia="en-US"/>
    </w:rPr>
  </w:style>
  <w:style w:customStyle="1" w:styleId="NoList1" w:type="numbering">
    <w:name w:val="No List1"/>
    <w:next w:val="Bezpopisa"/>
    <w:uiPriority w:val="99"/>
    <w:semiHidden/>
    <w:unhideWhenUsed/>
    <w:rsid w:val="00D356FA"/>
  </w:style>
  <w:style w:customStyle="1" w:styleId="Default" w:type="paragraph">
    <w:name w:val="Default"/>
    <w:rsid w:val="00D356F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D356FA"/>
    <w:rPr>
      <w:color w:val="800080"/>
      <w:u w:val="single"/>
    </w:rPr>
  </w:style>
  <w:style w:customStyle="1" w:styleId="xl70" w:type="paragraph">
    <w:name w:val="xl7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1" w:type="paragraph">
    <w:name w:val="xl7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72" w:type="paragraph">
    <w:name w:val="xl7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3" w:type="paragraph">
    <w:name w:val="xl73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4" w:type="paragraph">
    <w:name w:val="xl7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75" w:type="paragraph">
    <w:name w:val="xl7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6" w:type="paragraph">
    <w:name w:val="xl7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7" w:type="paragraph">
    <w:name w:val="xl7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78" w:type="paragraph">
    <w:name w:val="xl7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9" w:type="paragraph">
    <w:name w:val="xl7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0" w:type="paragraph">
    <w:name w:val="xl8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81" w:type="paragraph">
    <w:name w:val="xl81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82" w:type="paragraph">
    <w:name w:val="xl82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3" w:type="paragraph">
    <w:name w:val="xl8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4" w:type="paragraph">
    <w:name w:val="xl8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5" w:type="paragraph">
    <w:name w:val="xl8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9933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6" w:type="paragraph">
    <w:name w:val="xl86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7" w:type="paragraph">
    <w:name w:val="xl8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8" w:type="paragraph">
    <w:name w:val="xl8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89" w:type="paragraph">
    <w:name w:val="xl8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0" w:type="paragraph">
    <w:name w:val="xl90"/>
    <w:basedOn w:val="Normal"/>
    <w:rsid w:val="00D356FA"/>
    <w:pPr>
      <w:pBdr>
        <w:top w:color="000000" w:space="0" w:sz="8" w:val="single"/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1" w:type="paragraph">
    <w:name w:val="xl91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2" w:type="paragraph">
    <w:name w:val="xl92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93" w:type="paragraph">
    <w:name w:val="xl93"/>
    <w:basedOn w:val="Normal"/>
    <w:rsid w:val="00D356FA"/>
    <w:pPr>
      <w:pBdr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4" w:type="paragraph">
    <w:name w:val="xl94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5" w:type="paragraph">
    <w:name w:val="xl95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6" w:type="paragraph">
    <w:name w:val="xl96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7" w:type="paragraph">
    <w:name w:val="xl97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98" w:type="paragraph">
    <w:name w:val="xl98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9" w:type="paragraph">
    <w:name w:val="xl99"/>
    <w:basedOn w:val="Normal"/>
    <w:rsid w:val="00D356FA"/>
    <w:pPr>
      <w:pBdr>
        <w:top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0" w:type="paragraph">
    <w:name w:val="xl100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1" w:type="paragraph">
    <w:name w:val="xl101"/>
    <w:basedOn w:val="Normal"/>
    <w:rsid w:val="00D356FA"/>
    <w:pPr>
      <w:pBdr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2" w:type="paragraph">
    <w:name w:val="xl10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3" w:type="paragraph">
    <w:name w:val="xl10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4" w:type="paragraph">
    <w:name w:val="xl104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5" w:type="paragraph">
    <w:name w:val="xl105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6" w:type="paragraph">
    <w:name w:val="xl10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7" w:type="paragraph">
    <w:name w:val="xl10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8" w:type="paragraph">
    <w:name w:val="xl10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9" w:type="paragraph">
    <w:name w:val="xl109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0" w:type="paragraph">
    <w:name w:val="xl110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1" w:type="paragraph">
    <w:name w:val="xl111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2" w:type="paragraph">
    <w:name w:val="xl11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3" w:type="paragraph">
    <w:name w:val="xl113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4" w:type="paragraph">
    <w:name w:val="xl11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5" w:type="paragraph">
    <w:name w:val="xl11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6" w:type="paragraph">
    <w:name w:val="xl11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7" w:type="paragraph">
    <w:name w:val="xl11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18" w:type="paragraph">
    <w:name w:val="xl11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119" w:type="paragraph">
    <w:name w:val="xl11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20" w:type="paragraph">
    <w:name w:val="xl120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1" w:type="paragraph">
    <w:name w:val="xl121"/>
    <w:basedOn w:val="Normal"/>
    <w:rsid w:val="00D356FA"/>
    <w:pP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2" w:type="paragraph">
    <w:name w:val="xl12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3" w:type="paragraph">
    <w:name w:val="xl123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4" w:type="paragraph">
    <w:name w:val="xl124"/>
    <w:basedOn w:val="Normal"/>
    <w:rsid w:val="00D356FA"/>
    <w:pPr>
      <w:pBdr>
        <w:top w:color="000000" w:space="0" w:sz="8" w:val="single"/>
        <w:lef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5" w:type="paragraph">
    <w:name w:val="xl125"/>
    <w:basedOn w:val="Normal"/>
    <w:rsid w:val="00D356FA"/>
    <w:pPr>
      <w:pBdr>
        <w:top w:color="auto" w:space="0" w:sz="8" w:val="single"/>
        <w:lef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6" w:type="paragraph">
    <w:name w:val="xl126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7" w:type="paragraph">
    <w:name w:val="xl127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8" w:type="paragraph">
    <w:name w:val="xl128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9" w:type="paragraph">
    <w:name w:val="xl129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0" w:type="paragraph">
    <w:name w:val="xl130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31" w:type="paragraph">
    <w:name w:val="xl131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2" w:type="paragraph">
    <w:name w:val="xl132"/>
    <w:basedOn w:val="Normal"/>
    <w:rsid w:val="00D356FA"/>
    <w:pPr>
      <w:pBdr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3" w:type="paragraph">
    <w:name w:val="xl13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4" w:type="paragraph">
    <w:name w:val="xl13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35" w:type="paragraph">
    <w:name w:val="xl135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6" w:type="paragraph">
    <w:name w:val="xl13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37" w:type="paragraph">
    <w:name w:val="xl13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8" w:type="paragraph">
    <w:name w:val="xl138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9" w:type="paragraph">
    <w:name w:val="xl139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40" w:type="paragraph">
    <w:name w:val="xl14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1" w:type="paragraph">
    <w:name w:val="xl14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2" w:type="paragraph">
    <w:name w:val="xl14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3" w:type="paragraph">
    <w:name w:val="xl14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4" w:type="paragraph">
    <w:name w:val="xl14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5" w:type="paragraph">
    <w:name w:val="xl14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6" w:type="paragraph">
    <w:name w:val="xl14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7" w:type="paragraph">
    <w:name w:val="xl14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8" w:type="paragraph">
    <w:name w:val="xl148"/>
    <w:basedOn w:val="Normal"/>
    <w:rsid w:val="00D356FA"/>
    <w:pPr>
      <w:pBdr>
        <w:top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9" w:type="paragraph">
    <w:name w:val="xl149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0" w:type="paragraph">
    <w:name w:val="xl150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1" w:type="paragraph">
    <w:name w:val="xl151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2" w:type="paragraph">
    <w:name w:val="xl152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3" w:type="paragraph">
    <w:name w:val="xl153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4" w:type="paragraph">
    <w:name w:val="xl15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5" w:type="paragraph">
    <w:name w:val="xl15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6" w:type="paragraph">
    <w:name w:val="xl15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7" w:type="paragraph">
    <w:name w:val="xl157"/>
    <w:basedOn w:val="Normal"/>
    <w:rsid w:val="00D356FA"/>
    <w:pPr>
      <w:pBdr>
        <w:left w:color="000000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8" w:type="paragraph">
    <w:name w:val="xl158"/>
    <w:basedOn w:val="Normal"/>
    <w:rsid w:val="00D356FA"/>
    <w:pP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9" w:type="paragraph">
    <w:name w:val="xl159"/>
    <w:basedOn w:val="Normal"/>
    <w:rsid w:val="00D356FA"/>
    <w:pPr>
      <w:pBdr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0" w:type="paragraph">
    <w:name w:val="xl16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1" w:type="paragraph">
    <w:name w:val="xl161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2" w:type="paragraph">
    <w:name w:val="xl162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3" w:type="paragraph">
    <w:name w:val="xl16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4" w:type="paragraph">
    <w:name w:val="xl164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5" w:type="paragraph">
    <w:name w:val="xl165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1" w:styleId="CommentTextChar" w:type="character">
    <w:name w:val="Comment Text Char"/>
    <w:uiPriority w:val="99"/>
    <w:rsid w:val="00D356FA"/>
    <w:rPr>
      <w:rFonts w:ascii="Garamond" w:cs="Times New Roman" w:hAnsi="Garamond"/>
    </w:rPr>
  </w:style>
  <w:style w:customStyle="1" w:styleId="CommentSubjectChar" w:type="character">
    <w:name w:val="Comment Subject Char"/>
    <w:uiPriority w:val="99"/>
    <w:rsid w:val="00D356FA"/>
    <w:rPr>
      <w:rFonts w:ascii="Garamond" w:cs="Times New Roman" w:hAnsi="Garamond"/>
      <w:b/>
      <w:bCs/>
      <w:sz w:val="20"/>
      <w:szCs w:val="20"/>
    </w:rPr>
  </w:style>
  <w:style w:customStyle="1" w:styleId="ListLabel1" w:type="character">
    <w:name w:val="ListLabel 1"/>
    <w:rsid w:val="00D356FA"/>
    <w:rPr>
      <w:rFonts w:cs="Times New Roman"/>
    </w:rPr>
  </w:style>
  <w:style w:customStyle="1" w:styleId="ListLabel2" w:type="character">
    <w:name w:val="ListLabel 2"/>
    <w:rsid w:val="00D356FA"/>
    <w:rPr>
      <w:rFonts w:cs="Times New Roman"/>
      <w:b w:val="0"/>
      <w:i w:val="0"/>
    </w:rPr>
  </w:style>
  <w:style w:customStyle="1" w:styleId="ListLabel3" w:type="character">
    <w:name w:val="ListLabel 3"/>
    <w:rsid w:val="00D356FA"/>
    <w:rPr>
      <w:rFonts w:cs="Times New Roman"/>
      <w:i w:val="0"/>
      <w:iCs w:val="0"/>
      <w:sz w:val="20"/>
      <w:szCs w:val="20"/>
    </w:rPr>
  </w:style>
  <w:style w:customStyle="1" w:styleId="ListLabel4" w:type="character">
    <w:name w:val="ListLabel 4"/>
    <w:rsid w:val="00D356FA"/>
    <w:rPr>
      <w:sz w:val="22"/>
    </w:rPr>
  </w:style>
  <w:style w:customStyle="1" w:styleId="ListLabel5" w:type="character">
    <w:name w:val="ListLabel 5"/>
    <w:rsid w:val="00D356FA"/>
    <w:rPr>
      <w:rFonts w:eastAsia="MS ??"/>
    </w:rPr>
  </w:style>
  <w:style w:customStyle="1" w:styleId="ListLabel6" w:type="character">
    <w:name w:val="ListLabel 6"/>
    <w:rsid w:val="00D356FA"/>
    <w:rPr>
      <w:b w:val="0"/>
      <w:i w:val="0"/>
    </w:rPr>
  </w:style>
  <w:style w:customStyle="1" w:styleId="ListLabel7" w:type="character">
    <w:name w:val="ListLabel 7"/>
    <w:rsid w:val="00D356FA"/>
    <w:rPr>
      <w:rFonts w:cs="Verdana"/>
    </w:rPr>
  </w:style>
  <w:style w:customStyle="1" w:styleId="ListLabel8" w:type="character">
    <w:name w:val="ListLabel 8"/>
    <w:rsid w:val="00D356FA"/>
    <w:rPr>
      <w:rFonts w:cs="Courier New"/>
    </w:rPr>
  </w:style>
  <w:style w:customStyle="1" w:styleId="ListLabel9" w:type="character">
    <w:name w:val="ListLabel 9"/>
    <w:rsid w:val="00D356FA"/>
    <w:rPr>
      <w:rFonts w:cs="Wingdings"/>
    </w:rPr>
  </w:style>
  <w:style w:customStyle="1" w:styleId="ListLabel10" w:type="character">
    <w:name w:val="ListLabel 10"/>
    <w:rsid w:val="00D356FA"/>
    <w:rPr>
      <w:rFonts w:cs="Symbol"/>
    </w:rPr>
  </w:style>
  <w:style w:customStyle="1" w:styleId="ListLabel11" w:type="character">
    <w:name w:val="ListLabel 11"/>
    <w:rsid w:val="00D356FA"/>
    <w:rPr>
      <w:b w:val="0"/>
      <w:i w:val="0"/>
    </w:rPr>
  </w:style>
  <w:style w:customStyle="1" w:styleId="ListLabel12" w:type="character">
    <w:name w:val="ListLabel 12"/>
    <w:rsid w:val="00D356FA"/>
    <w:rPr>
      <w:rFonts w:cs="Verdana"/>
    </w:rPr>
  </w:style>
  <w:style w:customStyle="1" w:styleId="ListLabel13" w:type="character">
    <w:name w:val="ListLabel 13"/>
    <w:rsid w:val="00D356FA"/>
    <w:rPr>
      <w:rFonts w:cs="Courier New"/>
    </w:rPr>
  </w:style>
  <w:style w:customStyle="1" w:styleId="ListLabel14" w:type="character">
    <w:name w:val="ListLabel 14"/>
    <w:rsid w:val="00D356FA"/>
    <w:rPr>
      <w:rFonts w:cs="Wingdings"/>
    </w:rPr>
  </w:style>
  <w:style w:customStyle="1" w:styleId="ListLabel15" w:type="character">
    <w:name w:val="ListLabel 15"/>
    <w:rsid w:val="00D356FA"/>
    <w:rPr>
      <w:rFonts w:cs="Symbol"/>
    </w:rPr>
  </w:style>
  <w:style w:customStyle="1" w:styleId="ListLabel16" w:type="character">
    <w:name w:val="ListLabel 16"/>
    <w:rsid w:val="00D356FA"/>
    <w:rPr>
      <w:b w:val="0"/>
      <w:i w:val="0"/>
    </w:rPr>
  </w:style>
  <w:style w:customStyle="1" w:styleId="ListLabel17" w:type="character">
    <w:name w:val="ListLabel 17"/>
    <w:rsid w:val="00D356FA"/>
    <w:rPr>
      <w:rFonts w:cs="Verdana"/>
    </w:rPr>
  </w:style>
  <w:style w:customStyle="1" w:styleId="ListLabel18" w:type="character">
    <w:name w:val="ListLabel 18"/>
    <w:rsid w:val="00D356FA"/>
    <w:rPr>
      <w:rFonts w:cs="Courier New"/>
    </w:rPr>
  </w:style>
  <w:style w:customStyle="1" w:styleId="ListLabel19" w:type="character">
    <w:name w:val="ListLabel 19"/>
    <w:rsid w:val="00D356FA"/>
    <w:rPr>
      <w:rFonts w:cs="Wingdings"/>
    </w:rPr>
  </w:style>
  <w:style w:customStyle="1" w:styleId="ListLabel20" w:type="character">
    <w:name w:val="ListLabel 20"/>
    <w:rsid w:val="00D356FA"/>
    <w:rPr>
      <w:rFonts w:cs="Symbol"/>
    </w:rPr>
  </w:style>
  <w:style w:customStyle="1" w:styleId="ListLabel21" w:type="character">
    <w:name w:val="ListLabel 21"/>
    <w:rsid w:val="00D356FA"/>
    <w:rPr>
      <w:b w:val="0"/>
      <w:i w:val="0"/>
    </w:rPr>
  </w:style>
  <w:style w:customStyle="1" w:styleId="ListLabel22" w:type="character">
    <w:name w:val="ListLabel 22"/>
    <w:rsid w:val="00D356FA"/>
    <w:rPr>
      <w:rFonts w:cs="Verdana"/>
    </w:rPr>
  </w:style>
  <w:style w:customStyle="1" w:styleId="ListLabel23" w:type="character">
    <w:name w:val="ListLabel 23"/>
    <w:rsid w:val="00D356FA"/>
    <w:rPr>
      <w:rFonts w:cs="Courier New"/>
    </w:rPr>
  </w:style>
  <w:style w:customStyle="1" w:styleId="ListLabel24" w:type="character">
    <w:name w:val="ListLabel 24"/>
    <w:rsid w:val="00D356FA"/>
    <w:rPr>
      <w:rFonts w:cs="Wingdings"/>
    </w:rPr>
  </w:style>
  <w:style w:customStyle="1" w:styleId="ListLabel25" w:type="character">
    <w:name w:val="ListLabel 25"/>
    <w:rsid w:val="00D356FA"/>
    <w:rPr>
      <w:rFonts w:cs="Symbol"/>
    </w:rPr>
  </w:style>
  <w:style w:customStyle="1" w:styleId="ListLabel26" w:type="character">
    <w:name w:val="ListLabel 26"/>
    <w:rsid w:val="00D356FA"/>
    <w:rPr>
      <w:b w:val="0"/>
      <w:i w:val="0"/>
    </w:rPr>
  </w:style>
  <w:style w:customStyle="1" w:styleId="ListLabel27" w:type="character">
    <w:name w:val="ListLabel 27"/>
    <w:rsid w:val="00D356FA"/>
    <w:rPr>
      <w:rFonts w:cs="Verdana"/>
    </w:rPr>
  </w:style>
  <w:style w:customStyle="1" w:styleId="ListLabel28" w:type="character">
    <w:name w:val="ListLabel 28"/>
    <w:rsid w:val="00D356FA"/>
    <w:rPr>
      <w:rFonts w:cs="Courier New"/>
    </w:rPr>
  </w:style>
  <w:style w:customStyle="1" w:styleId="ListLabel29" w:type="character">
    <w:name w:val="ListLabel 29"/>
    <w:rsid w:val="00D356FA"/>
    <w:rPr>
      <w:rFonts w:cs="Wingdings"/>
    </w:rPr>
  </w:style>
  <w:style w:customStyle="1" w:styleId="ListLabel30" w:type="character">
    <w:name w:val="ListLabel 30"/>
    <w:rsid w:val="00D356FA"/>
    <w:rPr>
      <w:rFonts w:cs="Symbol"/>
    </w:rPr>
  </w:style>
  <w:style w:customStyle="1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after="120" w:before="240" w:line="276" w:lineRule="auto"/>
    </w:pPr>
    <w:rPr>
      <w:rFonts w:ascii="Liberation Sans" w:cs="Lohit Hindi" w:eastAsia="Droid Sans Fallback" w:hAnsi="Liberation Sans"/>
      <w:color w:val="00000A"/>
      <w:sz w:val="28"/>
      <w:szCs w:val="28"/>
      <w:lang w:val="en-US"/>
    </w:rPr>
  </w:style>
  <w:style w:customStyle="1" w:styleId="Textbody" w:type="paragraph">
    <w:name w:val="Text body"/>
    <w:basedOn w:val="Normal"/>
    <w:rsid w:val="00D356FA"/>
    <w:pPr>
      <w:tabs>
        <w:tab w:pos="720" w:val="left"/>
      </w:tabs>
      <w:suppressAutoHyphens/>
      <w:spacing w:after="120" w:line="276" w:lineRule="auto"/>
    </w:pPr>
    <w:rPr>
      <w:rFonts w:ascii="Arial" w:cs="Arial" w:eastAsia="MS ??" w:hAnsi="Arial"/>
      <w:color w:val="00000A"/>
      <w:lang w:val="en-US"/>
    </w:rPr>
  </w:style>
  <w:style w:styleId="Popis" w:type="paragraph">
    <w:name w:val="List"/>
    <w:basedOn w:val="Textbody"/>
    <w:rsid w:val="00D356FA"/>
    <w:rPr>
      <w:rFonts w:cs="Lohit Hindi"/>
    </w:rPr>
  </w:style>
  <w:style w:styleId="Opisslike" w:type="paragraph">
    <w:name w:val="caption"/>
    <w:basedOn w:val="Normal"/>
    <w:rsid w:val="00D356FA"/>
    <w:pPr>
      <w:suppressLineNumbers/>
      <w:tabs>
        <w:tab w:pos="720" w:val="left"/>
      </w:tabs>
      <w:suppressAutoHyphens/>
      <w:spacing w:after="120" w:before="120" w:line="276" w:lineRule="auto"/>
    </w:pPr>
    <w:rPr>
      <w:rFonts w:ascii="Arial" w:cs="Lohit Hindi" w:eastAsia="MS ??" w:hAnsi="Arial"/>
      <w:i/>
      <w:iCs/>
      <w:color w:val="00000A"/>
      <w:lang w:val="en-US"/>
    </w:rPr>
  </w:style>
  <w:style w:customStyle="1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after="200" w:line="276" w:lineRule="auto"/>
    </w:pPr>
    <w:rPr>
      <w:rFonts w:ascii="Arial" w:cs="Lohit Hindi" w:eastAsia="MS ??" w:hAnsi="Arial"/>
      <w:color w:val="00000A"/>
      <w:lang w:val="en-US"/>
    </w:rPr>
  </w:style>
  <w:style w:styleId="Tekstkomentara" w:type="paragraph">
    <w:name w:val="annotation text"/>
    <w:basedOn w:val="Normal"/>
    <w:link w:val="TekstkomentaraChar"/>
    <w:uiPriority w:val="99"/>
    <w:rsid w:val="00D356FA"/>
    <w:pPr>
      <w:tabs>
        <w:tab w:pos="720" w:val="left"/>
      </w:tabs>
      <w:suppressAutoHyphens/>
      <w:spacing w:after="200" w:line="276" w:lineRule="auto"/>
    </w:pPr>
    <w:rPr>
      <w:rFonts w:ascii="Arial" w:eastAsia="MS ??" w:hAnsi="Arial"/>
      <w:color w:val="00000A"/>
      <w:lang w:val="en-US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D356FA"/>
    <w:rPr>
      <w:rFonts w:ascii="Arial" w:eastAsia="MS ??" w:hAns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rsid w:val="00D356FA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rsid w:val="00D356FA"/>
    <w:rPr>
      <w:rFonts w:ascii="Arial" w:eastAsia="MS ??" w:hAns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after="200" w:line="276" w:lineRule="auto"/>
    </w:pPr>
    <w:rPr>
      <w:rFonts w:ascii="Garamond" w:eastAsia="MS ??" w:hAnsi="Garamond"/>
      <w:color w:val="00000A"/>
      <w:sz w:val="28"/>
      <w:szCs w:val="24"/>
      <w:lang w:eastAsia="en-US" w:val="en-US"/>
    </w:rPr>
  </w:style>
  <w:style w:styleId="Naglaeno" w:type="character">
    <w:name w:val="Strong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nhideWhenUsed/>
    <w:rsid w:val="00D356FA"/>
    <w:rPr>
      <w:rFonts w:ascii="Consolas" w:eastAsia="Calibr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rsid w:val="00D356FA"/>
    <w:rPr>
      <w:rFonts w:ascii="Consolas" w:eastAsia="Calibri" w:hAnsi="Consolas"/>
      <w:sz w:val="21"/>
      <w:szCs w:val="21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D356FA"/>
    <w:rPr>
      <w:rFonts w:ascii="Calibri" w:hAnsi="Calibri"/>
      <w:sz w:val="22"/>
      <w:szCs w:val="22"/>
    </w:rPr>
  </w:style>
  <w:style w:customStyle="1" w:styleId="text" w:type="paragraph">
    <w:name w:val="text"/>
    <w:basedOn w:val="Normal"/>
    <w:rsid w:val="00D356FA"/>
    <w:pPr>
      <w:spacing w:after="100" w:afterAutospacing="1" w:before="100" w:beforeAutospacing="1"/>
    </w:pPr>
    <w:rPr>
      <w:rFonts w:ascii="Arial" w:cs="Arial" w:hAnsi="Arial"/>
      <w:color w:val="000000"/>
      <w:sz w:val="20"/>
      <w:szCs w:val="20"/>
      <w:lang w:val="en-GB"/>
    </w:rPr>
  </w:style>
  <w:style w:customStyle="1" w:styleId="xl177" w:type="paragraph">
    <w:name w:val="xl177"/>
    <w:basedOn w:val="Normal"/>
    <w:rsid w:val="00D356FA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78" w:type="paragraph">
    <w:name w:val="xl178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79" w:type="paragraph">
    <w:name w:val="xl179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0" w:type="paragraph">
    <w:name w:val="xl180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181" w:type="paragraph">
    <w:name w:val="xl181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2" w:type="paragraph">
    <w:name w:val="xl18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3" w:type="paragraph">
    <w:name w:val="xl18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84" w:type="paragraph">
    <w:name w:val="xl1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185" w:type="paragraph">
    <w:name w:val="xl18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86" w:type="paragraph">
    <w:name w:val="xl1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187" w:type="paragraph">
    <w:name w:val="xl187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8" w:type="paragraph">
    <w:name w:val="xl1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189" w:type="paragraph">
    <w:name w:val="xl189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90" w:type="paragraph">
    <w:name w:val="xl19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1" w:type="paragraph">
    <w:name w:val="xl1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92" w:type="paragraph">
    <w:name w:val="xl192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3" w:type="paragraph">
    <w:name w:val="xl193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4" w:type="paragraph">
    <w:name w:val="xl194"/>
    <w:basedOn w:val="Normal"/>
    <w:rsid w:val="00D356FA"/>
    <w:pPr>
      <w:spacing w:after="100" w:afterAutospacing="1" w:before="100" w:beforeAutospacing="1"/>
    </w:pPr>
    <w:rPr>
      <w:rFonts w:ascii="Calibri" w:hAnsi="Calibri"/>
      <w:b/>
      <w:bCs/>
      <w:sz w:val="22"/>
      <w:szCs w:val="22"/>
      <w:lang w:eastAsia="hr-HR"/>
    </w:rPr>
  </w:style>
  <w:style w:customStyle="1" w:styleId="xl195" w:type="paragraph">
    <w:name w:val="xl19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6" w:type="paragraph">
    <w:name w:val="xl19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97" w:type="paragraph">
    <w:name w:val="xl19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98" w:type="paragraph">
    <w:name w:val="xl198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199" w:type="paragraph">
    <w:name w:val="xl199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0" w:type="paragraph">
    <w:name w:val="xl20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1" w:type="paragraph">
    <w:name w:val="xl201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2" w:type="paragraph">
    <w:name w:val="xl20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3" w:type="paragraph">
    <w:name w:val="xl20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4" w:type="paragraph">
    <w:name w:val="xl20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5" w:type="paragraph">
    <w:name w:val="xl20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6" w:type="paragraph">
    <w:name w:val="xl20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07" w:type="paragraph">
    <w:name w:val="xl20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08" w:type="paragraph">
    <w:name w:val="xl2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9" w:type="paragraph">
    <w:name w:val="xl2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210" w:type="paragraph">
    <w:name w:val="xl2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1" w:type="paragraph">
    <w:name w:val="xl2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12" w:type="paragraph">
    <w:name w:val="xl21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3" w:type="paragraph">
    <w:name w:val="xl21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14" w:type="paragraph">
    <w:name w:val="xl214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5" w:type="paragraph">
    <w:name w:val="xl21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6" w:type="paragraph">
    <w:name w:val="xl2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7" w:type="paragraph">
    <w:name w:val="xl21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8" w:type="paragraph">
    <w:name w:val="xl218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19" w:type="paragraph">
    <w:name w:val="xl21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0" w:type="paragraph">
    <w:name w:val="xl22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1" w:type="paragraph">
    <w:name w:val="xl22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2" w:type="paragraph">
    <w:name w:val="xl22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3" w:type="paragraph">
    <w:name w:val="xl223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4" w:type="paragraph">
    <w:name w:val="xl22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5" w:type="paragraph">
    <w:name w:val="xl22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6" w:type="paragraph">
    <w:name w:val="xl22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FFFF" w:fill="FFFFFF" w:val="clear"/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7" w:type="paragraph">
    <w:name w:val="xl227"/>
    <w:basedOn w:val="Normal"/>
    <w:rsid w:val="00D356FA"/>
    <w:pPr>
      <w:shd w:color="000000" w:fill="00FF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8" w:type="paragraph">
    <w:name w:val="xl2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9" w:type="paragraph">
    <w:name w:val="xl229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30" w:type="paragraph">
    <w:name w:val="xl230"/>
    <w:basedOn w:val="Normal"/>
    <w:rsid w:val="00D356FA"/>
    <w:pPr>
      <w:spacing w:after="100" w:afterAutospacing="1" w:before="100" w:beforeAutospacing="1"/>
    </w:pPr>
    <w:rPr>
      <w:rFonts w:ascii="Arial" w:cs="Arial" w:hAnsi="Arial"/>
      <w:lang w:eastAsia="hr-HR"/>
    </w:rPr>
  </w:style>
  <w:style w:customStyle="1" w:styleId="xl231" w:type="paragraph">
    <w:name w:val="xl231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2" w:type="paragraph">
    <w:name w:val="xl23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3" w:type="paragraph">
    <w:name w:val="xl23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4" w:type="paragraph">
    <w:name w:val="xl2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5" w:type="paragraph">
    <w:name w:val="xl23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36" w:type="paragraph">
    <w:name w:val="xl23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7" w:type="paragraph">
    <w:name w:val="xl23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8" w:type="paragraph">
    <w:name w:val="xl2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9" w:type="paragraph">
    <w:name w:val="xl2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0" w:type="paragraph">
    <w:name w:val="xl2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1" w:type="paragraph">
    <w:name w:val="xl2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2" w:type="paragraph">
    <w:name w:val="xl2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3" w:type="paragraph">
    <w:name w:val="xl2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4" w:type="paragraph">
    <w:name w:val="xl2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45" w:type="paragraph">
    <w:name w:val="xl245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46" w:type="paragraph">
    <w:name w:val="xl2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7" w:type="paragraph">
    <w:name w:val="xl2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8" w:type="paragraph">
    <w:name w:val="xl2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9" w:type="paragraph">
    <w:name w:val="xl249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50" w:type="paragraph">
    <w:name w:val="xl25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51" w:type="paragraph">
    <w:name w:val="xl25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52" w:type="paragraph">
    <w:name w:val="xl25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53" w:type="paragraph">
    <w:name w:val="xl25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4" w:type="paragraph">
    <w:name w:val="xl254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5" w:type="paragraph">
    <w:name w:val="xl25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6" w:type="paragraph">
    <w:name w:val="xl25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57" w:type="paragraph">
    <w:name w:val="xl25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8" w:type="paragraph">
    <w:name w:val="xl258"/>
    <w:basedOn w:val="Normal"/>
    <w:rsid w:val="00D356FA"/>
    <w:pPr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259" w:type="paragraph">
    <w:name w:val="xl2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0" w:type="paragraph">
    <w:name w:val="xl26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1" w:type="paragraph">
    <w:name w:val="xl26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i/>
      <w:iCs/>
      <w:lang w:eastAsia="hr-HR"/>
    </w:rPr>
  </w:style>
  <w:style w:customStyle="1" w:styleId="xl262" w:type="paragraph">
    <w:name w:val="xl262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sz w:val="18"/>
      <w:szCs w:val="18"/>
      <w:lang w:eastAsia="hr-HR"/>
    </w:rPr>
  </w:style>
  <w:style w:customStyle="1" w:styleId="xl263" w:type="paragraph">
    <w:name w:val="xl263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color w:val="000000"/>
      <w:sz w:val="22"/>
      <w:szCs w:val="22"/>
      <w:lang w:eastAsia="hr-HR"/>
    </w:rPr>
  </w:style>
  <w:style w:customStyle="1" w:styleId="xl264" w:type="paragraph">
    <w:name w:val="xl26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65" w:type="paragraph">
    <w:name w:val="xl26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66" w:type="paragraph">
    <w:name w:val="xl26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67" w:type="paragraph">
    <w:name w:val="xl26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8" w:type="paragraph">
    <w:name w:val="xl26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69" w:type="paragraph">
    <w:name w:val="xl26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0" w:type="paragraph">
    <w:name w:val="xl270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1" w:type="paragraph">
    <w:name w:val="xl271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2" w:type="paragraph">
    <w:name w:val="xl272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3" w:type="paragraph">
    <w:name w:val="xl273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4" w:type="paragraph">
    <w:name w:val="xl274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75" w:type="paragraph">
    <w:name w:val="xl275"/>
    <w:basedOn w:val="Normal"/>
    <w:rsid w:val="00D356F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6" w:type="paragraph">
    <w:name w:val="xl276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7" w:type="paragraph">
    <w:name w:val="xl277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8" w:type="paragraph">
    <w:name w:val="xl27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279" w:type="paragraph">
    <w:name w:val="xl279"/>
    <w:basedOn w:val="Normal"/>
    <w:rsid w:val="00D356F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80" w:type="paragraph">
    <w:name w:val="xl280"/>
    <w:basedOn w:val="Normal"/>
    <w:rsid w:val="00D356FA"/>
    <w:pPr>
      <w:pBdr>
        <w:top w:color="auto" w:space="0" w:sz="8" w:val="single"/>
        <w:right w:color="auto" w:space="0" w:sz="8" w:val="single"/>
      </w:pBdr>
      <w:shd w:color="CCC1DA" w:fill="CBD8E7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81" w:type="paragraph">
    <w:name w:val="xl281"/>
    <w:basedOn w:val="Normal"/>
    <w:rsid w:val="00D356FA"/>
    <w:pPr>
      <w:shd w:color="000000" w:fill="CBD8E7" w:val="clear"/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282" w:type="paragraph">
    <w:name w:val="xl282"/>
    <w:basedOn w:val="Normal"/>
    <w:rsid w:val="00D356FA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83" w:type="paragraph">
    <w:name w:val="xl283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4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4" w:type="paragraph">
    <w:name w:val="xl2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285" w:type="paragraph">
    <w:name w:val="xl285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6" w:type="paragraph">
    <w:name w:val="xl2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87" w:type="paragraph">
    <w:name w:val="xl28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88" w:type="paragraph">
    <w:name w:val="xl2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lang w:eastAsia="hr-HR"/>
    </w:rPr>
  </w:style>
  <w:style w:customStyle="1" w:styleId="xl289" w:type="paragraph">
    <w:name w:val="xl289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90" w:type="paragraph">
    <w:name w:val="xl290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1" w:type="paragraph">
    <w:name w:val="xl2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2" w:type="paragraph">
    <w:name w:val="xl29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3" w:type="paragraph">
    <w:name w:val="xl29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4" w:type="paragraph">
    <w:name w:val="xl294"/>
    <w:basedOn w:val="Normal"/>
    <w:rsid w:val="00D356FA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5" w:type="paragraph">
    <w:name w:val="xl295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96" w:type="paragraph">
    <w:name w:val="xl296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7" w:type="paragraph">
    <w:name w:val="xl297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8" w:type="paragraph">
    <w:name w:val="xl298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99" w:type="paragraph">
    <w:name w:val="xl299"/>
    <w:basedOn w:val="Normal"/>
    <w:rsid w:val="00D356FA"/>
    <w:pP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00" w:type="paragraph">
    <w:name w:val="xl300"/>
    <w:basedOn w:val="Normal"/>
    <w:rsid w:val="00D356FA"/>
    <w:pPr>
      <w:shd w:color="000000" w:fill="F2F2F2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01" w:type="paragraph">
    <w:name w:val="xl301"/>
    <w:basedOn w:val="Normal"/>
    <w:rsid w:val="00D356FA"/>
    <w:pPr>
      <w:shd w:color="000000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02" w:type="paragraph">
    <w:name w:val="xl302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3" w:type="paragraph">
    <w:name w:val="xl303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4" w:type="paragraph">
    <w:name w:val="xl304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5" w:type="paragraph">
    <w:name w:val="xl30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6" w:type="paragraph">
    <w:name w:val="xl30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7" w:type="paragraph">
    <w:name w:val="xl307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lang w:eastAsia="hr-HR"/>
    </w:rPr>
  </w:style>
  <w:style w:customStyle="1" w:styleId="xl308" w:type="paragraph">
    <w:name w:val="xl3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309" w:type="paragraph">
    <w:name w:val="xl3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0" w:type="paragraph">
    <w:name w:val="xl3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1" w:type="paragraph">
    <w:name w:val="xl3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312" w:type="paragraph">
    <w:name w:val="xl312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13" w:type="paragraph">
    <w:name w:val="xl313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14" w:type="paragraph">
    <w:name w:val="xl31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15" w:type="paragraph">
    <w:name w:val="xl31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6" w:type="paragraph">
    <w:name w:val="xl3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17" w:type="paragraph">
    <w:name w:val="xl31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8" w:type="paragraph">
    <w:name w:val="xl318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9" w:type="paragraph">
    <w:name w:val="xl319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0" w:type="paragraph">
    <w:name w:val="xl320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1" w:type="paragraph">
    <w:name w:val="xl321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2" w:type="paragraph">
    <w:name w:val="xl322"/>
    <w:basedOn w:val="Normal"/>
    <w:rsid w:val="00D356FA"/>
    <w:pPr>
      <w:spacing w:after="100" w:afterAutospacing="1" w:before="100" w:beforeAutospacing="1"/>
    </w:pPr>
    <w:rPr>
      <w:rFonts w:ascii="Calibri" w:hAnsi="Calibri"/>
      <w:sz w:val="28"/>
      <w:szCs w:val="28"/>
      <w:lang w:eastAsia="hr-HR"/>
    </w:rPr>
  </w:style>
  <w:style w:customStyle="1" w:styleId="xl323" w:type="paragraph">
    <w:name w:val="xl323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4" w:type="paragraph">
    <w:name w:val="xl32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5" w:type="paragraph">
    <w:name w:val="xl32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8"/>
      <w:szCs w:val="28"/>
      <w:lang w:eastAsia="hr-HR"/>
    </w:rPr>
  </w:style>
  <w:style w:customStyle="1" w:styleId="xl326" w:type="paragraph">
    <w:name w:val="xl326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7" w:type="paragraph">
    <w:name w:val="xl32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28" w:type="paragraph">
    <w:name w:val="xl3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29" w:type="paragraph">
    <w:name w:val="xl32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0" w:type="paragraph">
    <w:name w:val="xl33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331" w:type="paragraph">
    <w:name w:val="xl33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2" w:type="paragraph">
    <w:name w:val="xl33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333" w:type="paragraph">
    <w:name w:val="xl33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4" w:type="paragraph">
    <w:name w:val="xl3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5" w:type="paragraph">
    <w:name w:val="xl33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6" w:type="paragraph">
    <w:name w:val="xl33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7" w:type="paragraph">
    <w:name w:val="xl33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82828"/>
      <w:sz w:val="22"/>
      <w:szCs w:val="22"/>
      <w:lang w:eastAsia="hr-HR"/>
    </w:rPr>
  </w:style>
  <w:style w:customStyle="1" w:styleId="xl338" w:type="paragraph">
    <w:name w:val="xl3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/>
    </w:rPr>
  </w:style>
  <w:style w:customStyle="1" w:styleId="xl339" w:type="paragraph">
    <w:name w:val="xl3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</w:pPr>
    <w:rPr>
      <w:rFonts w:ascii="Calibri" w:hAnsi="Calibri"/>
      <w:color w:val="000000"/>
      <w:sz w:val="22"/>
      <w:szCs w:val="22"/>
      <w:lang w:eastAsia="hr-HR"/>
    </w:rPr>
  </w:style>
  <w:style w:customStyle="1" w:styleId="xl340" w:type="paragraph">
    <w:name w:val="xl3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1" w:type="paragraph">
    <w:name w:val="xl3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2" w:type="paragraph">
    <w:name w:val="xl3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3" w:type="paragraph">
    <w:name w:val="xl3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4" w:type="paragraph">
    <w:name w:val="xl3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5" w:type="paragraph">
    <w:name w:val="xl34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6" w:type="paragraph">
    <w:name w:val="xl3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7" w:type="paragraph">
    <w:name w:val="xl3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8" w:type="paragraph">
    <w:name w:val="xl3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9" w:type="paragraph">
    <w:name w:val="xl34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0" w:type="paragraph">
    <w:name w:val="xl350"/>
    <w:basedOn w:val="Normal"/>
    <w:rsid w:val="00D356FA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1" w:type="paragraph">
    <w:name w:val="xl351"/>
    <w:basedOn w:val="Normal"/>
    <w:rsid w:val="00D356F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2" w:type="paragraph">
    <w:name w:val="xl35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53" w:type="paragraph">
    <w:name w:val="xl353"/>
    <w:basedOn w:val="Normal"/>
    <w:rsid w:val="00D356FA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4" w:type="paragraph">
    <w:name w:val="xl35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5" w:type="paragraph">
    <w:name w:val="xl35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6" w:type="paragraph">
    <w:name w:val="xl35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7" w:type="paragraph">
    <w:name w:val="xl35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8" w:type="paragraph">
    <w:name w:val="xl35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59" w:type="paragraph">
    <w:name w:val="xl3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ctitle" w:type="character">
    <w:name w:val="c_title"/>
    <w:rsid w:val="006957AD"/>
    <w:rPr>
      <w:rFonts w:cs="Times New Roman"/>
    </w:rPr>
  </w:style>
  <w:style w:customStyle="1" w:styleId="ListParagraph1" w:type="paragraph">
    <w:name w:val="List Paragraph1"/>
    <w:basedOn w:val="Normal"/>
    <w:rsid w:val="006957AD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zh-CN"/>
    </w:rPr>
  </w:style>
  <w:style w:customStyle="1" w:styleId="Naslov1Char" w:type="character">
    <w:name w:val="Naslov 1 Char"/>
    <w:basedOn w:val="Zadanifontodlomka"/>
    <w:link w:val="Naslov1"/>
    <w:rsid w:val="00F252E1"/>
    <w:rPr>
      <w:b/>
      <w:bCs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F252E1"/>
    <w:rPr>
      <w:b/>
      <w:bCs/>
      <w:sz w:val="28"/>
      <w:szCs w:val="24"/>
      <w:lang w:eastAsia="en-US" w:val="en-US"/>
    </w:rPr>
  </w:style>
  <w:style w:customStyle="1" w:styleId="FooterChar" w:type="character">
    <w:name w:val="Footer Char"/>
    <w:basedOn w:val="Zadanifontodlomka"/>
    <w:uiPriority w:val="99"/>
    <w:rsid w:val="00F252E1"/>
    <w:rPr>
      <w:rFonts w:ascii="Calibri" w:cs="Times New Roman" w:eastAsia="Calibri" w:hAnsi="Calibri"/>
      <w:lang w:eastAsia="zh-CN"/>
    </w:rPr>
  </w:style>
  <w:style w:styleId="Tijeloteksta" w:type="paragraph">
    <w:name w:val="Body Text"/>
    <w:basedOn w:val="Normal"/>
    <w:link w:val="TijelotekstaChar"/>
    <w:unhideWhenUsed/>
    <w:rsid w:val="00F252E1"/>
    <w:pPr>
      <w:suppressAutoHyphens/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customStyle="1" w:styleId="TijelotekstaChar" w:type="character">
    <w:name w:val="Tijelo teksta Char"/>
    <w:basedOn w:val="Zadanifontodlomka"/>
    <w:link w:val="Tijeloteksta"/>
    <w:rsid w:val="00F252E1"/>
    <w:rPr>
      <w:rFonts w:ascii="Calibri" w:eastAsia="Calibri" w:hAnsi="Calibri"/>
      <w:sz w:val="22"/>
      <w:szCs w:val="22"/>
      <w:lang w:eastAsia="zh-CN"/>
    </w:rPr>
  </w:style>
  <w:style w:customStyle="1" w:styleId="Zaglavlje1" w:type="paragraph">
    <w:name w:val="Zaglavlje1"/>
    <w:basedOn w:val="Normal"/>
    <w:next w:val="Tijeloteksta"/>
    <w:rsid w:val="00F252E1"/>
    <w:pPr>
      <w:keepNext/>
      <w:suppressAutoHyphens/>
      <w:spacing w:after="120" w:before="240" w:line="276" w:lineRule="auto"/>
    </w:pPr>
    <w:rPr>
      <w:rFonts w:ascii="Arial" w:cs="Mangal" w:eastAsia="Microsoft YaHei" w:hAnsi="Arial"/>
      <w:sz w:val="28"/>
      <w:szCs w:val="28"/>
      <w:lang w:eastAsia="zh-CN"/>
    </w:rPr>
  </w:style>
  <w:style w:customStyle="1" w:styleId="Indeks" w:type="paragraph">
    <w:name w:val="Indeks"/>
    <w:basedOn w:val="Normal"/>
    <w:rsid w:val="00F252E1"/>
    <w:pPr>
      <w:suppressLineNumbers/>
      <w:suppressAutoHyphens/>
      <w:spacing w:after="200" w:line="276" w:lineRule="auto"/>
    </w:pPr>
    <w:rPr>
      <w:rFonts w:ascii="Calibri" w:cs="Mangal" w:eastAsia="Calibri" w:hAnsi="Calibri"/>
      <w:sz w:val="22"/>
      <w:szCs w:val="22"/>
      <w:lang w:eastAsia="zh-CN"/>
    </w:rPr>
  </w:style>
  <w:style w:customStyle="1" w:styleId="Sadrajitablice" w:type="paragraph">
    <w:name w:val="Sadržaji tablice"/>
    <w:basedOn w:val="Normal"/>
    <w:rsid w:val="00F252E1"/>
    <w:pPr>
      <w:suppressLineNumbers/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customStyle="1" w:styleId="Naslovtablice" w:type="paragraph">
    <w:name w:val="Naslov tablice"/>
    <w:basedOn w:val="Sadrajitablice"/>
    <w:rsid w:val="00F252E1"/>
    <w:pPr>
      <w:jc w:val="center"/>
    </w:pPr>
    <w:rPr>
      <w:b/>
      <w:bCs/>
    </w:rPr>
  </w:style>
  <w:style w:customStyle="1" w:styleId="WW8Num1zfalse" w:type="character">
    <w:name w:val="WW8Num1zfalse"/>
    <w:rsid w:val="00F252E1"/>
    <w:rPr>
      <w:rFonts w:ascii="Tahoma" w:cs="Tahoma" w:hAnsi="Tahoma" w:hint="default"/>
      <w:sz w:val="20"/>
      <w:szCs w:val="20"/>
    </w:rPr>
  </w:style>
  <w:style w:customStyle="1" w:styleId="WW8Num1ztrue" w:type="character">
    <w:name w:val="WW8Num1ztrue"/>
    <w:rsid w:val="00F252E1"/>
  </w:style>
  <w:style w:customStyle="1" w:styleId="WW8Num2z0" w:type="character">
    <w:name w:val="WW8Num2z0"/>
    <w:rsid w:val="00F252E1"/>
    <w:rPr>
      <w:rFonts w:ascii="Tahoma" w:cs="Tahoma" w:hAnsi="Tahoma" w:hint="default"/>
      <w:sz w:val="20"/>
      <w:szCs w:val="20"/>
    </w:rPr>
  </w:style>
  <w:style w:customStyle="1" w:styleId="WW8Num2ztrue" w:type="character">
    <w:name w:val="WW8Num2ztrue"/>
    <w:rsid w:val="00F252E1"/>
  </w:style>
  <w:style w:customStyle="1" w:styleId="WW8Num3z0" w:type="character">
    <w:name w:val="WW8Num3z0"/>
    <w:rsid w:val="00F252E1"/>
    <w:rPr>
      <w:rFonts w:ascii="Tahoma" w:cs="Tahoma" w:eastAsia="Calibri" w:hAnsi="Tahoma" w:hint="default"/>
      <w:sz w:val="20"/>
      <w:szCs w:val="20"/>
    </w:rPr>
  </w:style>
  <w:style w:customStyle="1" w:styleId="WW8Num3z1" w:type="character">
    <w:name w:val="WW8Num3z1"/>
    <w:rsid w:val="00F252E1"/>
    <w:rPr>
      <w:rFonts w:ascii="Courier New" w:cs="Courier New" w:hAnsi="Courier New" w:hint="default"/>
    </w:rPr>
  </w:style>
  <w:style w:customStyle="1" w:styleId="WW8Num3z2" w:type="character">
    <w:name w:val="WW8Num3z2"/>
    <w:rsid w:val="00F252E1"/>
    <w:rPr>
      <w:rFonts w:ascii="Wingdings" w:cs="Wingdings" w:hAnsi="Wingdings" w:hint="default"/>
    </w:rPr>
  </w:style>
  <w:style w:customStyle="1" w:styleId="WW8Num3z3" w:type="character">
    <w:name w:val="WW8Num3z3"/>
    <w:rsid w:val="00F252E1"/>
    <w:rPr>
      <w:rFonts w:ascii="Symbol" w:cs="Symbol" w:hAnsi="Symbol" w:hint="default"/>
    </w:rPr>
  </w:style>
  <w:style w:customStyle="1" w:styleId="WW8Num4z0" w:type="character">
    <w:name w:val="WW8Num4z0"/>
    <w:rsid w:val="00F252E1"/>
    <w:rPr>
      <w:rFonts w:ascii="Arial" w:cs="Arial" w:eastAsia="Times New Roman" w:hAnsi="Arial" w:hint="default"/>
      <w:b/>
      <w:bCs w:val="0"/>
      <w:i w:val="0"/>
      <w:iCs w:val="0"/>
      <w:sz w:val="24"/>
      <w:szCs w:val="24"/>
      <w:lang w:eastAsia="hr-HR"/>
    </w:rPr>
  </w:style>
  <w:style w:customStyle="1" w:styleId="WW8Num4ztrue" w:type="character">
    <w:name w:val="WW8Num4ztrue"/>
    <w:rsid w:val="00F252E1"/>
  </w:style>
  <w:style w:customStyle="1" w:styleId="WW8Num5z0" w:type="character">
    <w:name w:val="WW8Num5z0"/>
    <w:rsid w:val="00F252E1"/>
    <w:rPr>
      <w:rFonts w:ascii="Calibri" w:cs="Times New Roman" w:eastAsia="Calibri" w:hAnsi="Calibri" w:hint="default"/>
      <w:sz w:val="20"/>
      <w:szCs w:val="20"/>
    </w:rPr>
  </w:style>
  <w:style w:customStyle="1" w:styleId="WW8Num5z1" w:type="character">
    <w:name w:val="WW8Num5z1"/>
    <w:rsid w:val="00F252E1"/>
    <w:rPr>
      <w:rFonts w:ascii="Courier New" w:cs="Courier New" w:hAnsi="Courier New" w:hint="default"/>
    </w:rPr>
  </w:style>
  <w:style w:customStyle="1" w:styleId="WW8Num5z2" w:type="character">
    <w:name w:val="WW8Num5z2"/>
    <w:rsid w:val="00F252E1"/>
    <w:rPr>
      <w:rFonts w:ascii="Wingdings" w:cs="Wingdings" w:hAnsi="Wingdings" w:hint="default"/>
    </w:rPr>
  </w:style>
  <w:style w:customStyle="1" w:styleId="WW8Num5z3" w:type="character">
    <w:name w:val="WW8Num5z3"/>
    <w:rsid w:val="00F252E1"/>
    <w:rPr>
      <w:rFonts w:ascii="Symbol" w:cs="Symbol" w:hAnsi="Symbol" w:hint="default"/>
    </w:rPr>
  </w:style>
  <w:style w:customStyle="1" w:styleId="WW8Num6zfalse" w:type="character">
    <w:name w:val="WW8Num6zfalse"/>
    <w:rsid w:val="00F252E1"/>
    <w:rPr>
      <w:rFonts w:ascii="Tahoma" w:cs="Tahoma" w:eastAsia="Lucida Sans Unicode" w:hAnsi="Tahoma" w:hint="default"/>
      <w:b/>
      <w:bCs w:val="0"/>
      <w:i/>
      <w:iCs w:val="0"/>
      <w:kern w:val="2"/>
      <w:sz w:val="20"/>
      <w:szCs w:val="20"/>
      <w:lang w:eastAsia="hr-HR"/>
    </w:rPr>
  </w:style>
  <w:style w:customStyle="1" w:styleId="WW8Num6ztrue" w:type="character">
    <w:name w:val="WW8Num6ztrue"/>
    <w:rsid w:val="00F252E1"/>
  </w:style>
  <w:style w:customStyle="1" w:styleId="WW8Num7z0" w:type="character">
    <w:name w:val="WW8Num7z0"/>
    <w:rsid w:val="00F252E1"/>
    <w:rPr>
      <w:rFonts w:ascii="Verdana" w:cs="Verdana" w:hAnsi="Verdana" w:hint="default"/>
    </w:rPr>
  </w:style>
  <w:style w:customStyle="1" w:styleId="WW8Num7z1" w:type="character">
    <w:name w:val="WW8Num7z1"/>
    <w:rsid w:val="00F252E1"/>
    <w:rPr>
      <w:rFonts w:ascii="Courier New" w:cs="Courier New" w:hAnsi="Courier New" w:hint="default"/>
    </w:rPr>
  </w:style>
  <w:style w:customStyle="1" w:styleId="WW8Num7z2" w:type="character">
    <w:name w:val="WW8Num7z2"/>
    <w:rsid w:val="00F252E1"/>
    <w:rPr>
      <w:rFonts w:ascii="Wingdings" w:cs="Wingdings" w:hAnsi="Wingdings" w:hint="default"/>
    </w:rPr>
  </w:style>
  <w:style w:customStyle="1" w:styleId="WW8Num7z3" w:type="character">
    <w:name w:val="WW8Num7z3"/>
    <w:rsid w:val="00F252E1"/>
    <w:rPr>
      <w:rFonts w:ascii="Symbol" w:cs="Symbol" w:hAnsi="Symbol" w:hint="default"/>
    </w:rPr>
  </w:style>
  <w:style w:customStyle="1" w:styleId="WW8Num8z0" w:type="character">
    <w:name w:val="WW8Num8z0"/>
    <w:rsid w:val="00F252E1"/>
    <w:rPr>
      <w:rFonts w:ascii="Arial" w:cs="Arial" w:hAnsi="Arial" w:hint="default"/>
      <w:color w:val="222222"/>
    </w:rPr>
  </w:style>
  <w:style w:customStyle="1" w:styleId="WW8Num8ztrue" w:type="character">
    <w:name w:val="WW8Num8ztrue"/>
    <w:rsid w:val="00F252E1"/>
  </w:style>
  <w:style w:customStyle="1" w:styleId="CommentTextChar1" w:type="character">
    <w:name w:val="Comment Text Char1"/>
    <w:basedOn w:val="Zadanifontodlomka"/>
    <w:rsid w:val="00F252E1"/>
    <w:rPr>
      <w:rFonts w:ascii="Arial" w:cs="Arial" w:eastAsia="MS ??" w:hAnsi="Arial" w:hint="default"/>
      <w:color w:val="00000A"/>
      <w:sz w:val="24"/>
      <w:szCs w:val="24"/>
      <w:lang w:val="en-US"/>
    </w:rPr>
  </w:style>
  <w:style w:customStyle="1" w:styleId="CommentSubjectChar1" w:type="character">
    <w:name w:val="Comment Subject Char1"/>
    <w:basedOn w:val="CommentTextChar1"/>
    <w:rsid w:val="00F252E1"/>
    <w:rPr>
      <w:rFonts w:ascii="Arial" w:cs="Arial" w:eastAsia="MS ??" w:hAnsi="Arial" w:hint="default"/>
      <w:b/>
      <w:bCs/>
      <w:color w:val="00000A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15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4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4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4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4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Stpn-243/2015</izvorni_sadrzaj>
    <derivirana_varijabla naziv="DomainObject.Predmet.OznakaBroj_1">Stpn-243/2015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VEMAG d.o.o.</izvorni_sadrzaj>
    <derivirana_varijabla naziv="DomainObject.Predmet.ProtustrankaFormated_1">  VEMAG d.o.o.</derivirana_varijabla>
  </DomainObject.Predmet.ProtustrankaFormated>
  <DomainObject.Predmet.ProtustrankaFormatedOIB>
    <izvorni_sadrzaj>  VEMAG d.o.o., OIB 66443113252</izvorni_sadrzaj>
    <derivirana_varijabla naziv="DomainObject.Predmet.ProtustrankaFormatedOIB_1">  VEMAG d.o.o., OIB 66443113252</derivirana_varijabla>
  </DomainObject.Predmet.ProtustrankaFormatedOIB>
  <DomainObject.Predmet.ProtustrankaFormatedWithAdress>
    <izvorni_sadrzaj> VEMAG d.o.o., Pierottijeva 6, 10000 Zagreb</izvorni_sadrzaj>
    <derivirana_varijabla naziv="DomainObject.Predmet.ProtustrankaFormatedWithAdress_1"> VEMAG d.o.o., Pierottijeva 6, 10000 Zagreb</derivirana_varijabla>
  </DomainObject.Predmet.ProtustrankaFormatedWithAdress>
  <DomainObject.Predmet.ProtustrankaFormatedWithAdressOIB>
    <izvorni_sadrzaj> VEMAG d.o.o., OIB 66443113252, Pierottijeva 6, 10000 Zagreb</izvorni_sadrzaj>
    <derivirana_varijabla naziv="DomainObject.Predmet.ProtustrankaFormatedWithAdressOIB_1"> VEMAG d.o.o., OIB 66443113252, Pierottijeva 6, 10000 Zagreb</derivirana_varijabla>
  </DomainObject.Predmet.ProtustrankaFormatedWithAdressOIB>
  <DomainObject.Predmet.ProtustrankaWithAdress>
    <izvorni_sadrzaj>VEMAG d.o.o. Pierottijeva 6, 10000 Zagreb</izvorni_sadrzaj>
    <derivirana_varijabla naziv="DomainObject.Predmet.ProtustrankaWithAdress_1">VEMAG d.o.o. Pierottijeva 6, 10000 Zagreb</derivirana_varijabla>
  </DomainObject.Predmet.ProtustrankaWithAdress>
  <DomainObject.Predmet.ProtustrankaWithAdressOIB>
    <izvorni_sadrzaj>VEMAG d.o.o., OIB 66443113252, Pierottijeva 6, 10000 Zagreb</izvorni_sadrzaj>
    <derivirana_varijabla naziv="DomainObject.Predmet.ProtustrankaWithAdressOIB_1">VEMAG d.o.o., OIB 66443113252, Pierottijeva 6, 10000 Zagreb</derivirana_varijabla>
  </DomainObject.Predmet.ProtustrankaWithAdressOIB>
  <DomainObject.Predmet.ProtustrankaNazivFormated>
    <izvorni_sadrzaj>VEMAG d.o.o.</izvorni_sadrzaj>
    <derivirana_varijabla naziv="DomainObject.Predmet.ProtustrankaNazivFormated_1">VEMAG d.o.o.</derivirana_varijabla>
  </DomainObject.Predmet.ProtustrankaNazivFormated>
  <DomainObject.Predmet.ProtustrankaNazivFormatedOIB>
    <izvorni_sadrzaj>VEMAG d.o.o., OIB 66443113252</izvorni_sadrzaj>
    <derivirana_varijabla naziv="DomainObject.Predmet.ProtustrankaNazivFormatedOIB_1">VEMAG d.o.o., OIB 66443113252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VEMAG d.o.o.</izvorni_sadrzaj>
    <derivirana_varijabla naziv="DomainObject.Predmet.StrankaFormated_1">  VEMAG d.o.o.</derivirana_varijabla>
  </DomainObject.Predmet.StrankaFormated>
  <DomainObject.Predmet.StrankaFormatedOIB>
    <izvorni_sadrzaj>  VEMAG d.o.o., OIB 66443113252</izvorni_sadrzaj>
    <derivirana_varijabla naziv="DomainObject.Predmet.StrankaFormatedOIB_1">  VEMAG d.o.o., OIB 66443113252</derivirana_varijabla>
  </DomainObject.Predmet.StrankaFormatedOIB>
  <DomainObject.Predmet.StrankaFormatedWithAdress>
    <izvorni_sadrzaj> VEMAG d.o.o., Pierottijeva 6, 10000 Zagreb</izvorni_sadrzaj>
    <derivirana_varijabla naziv="DomainObject.Predmet.StrankaFormatedWithAdress_1"> VEMAG d.o.o., Pierottijeva 6, 10000 Zagreb</derivirana_varijabla>
  </DomainObject.Predmet.StrankaFormatedWithAdress>
  <DomainObject.Predmet.StrankaFormatedWithAdressOIB>
    <izvorni_sadrzaj> VEMAG d.o.o., OIB 66443113252, Pierottijeva 6, 10000 Zagreb</izvorni_sadrzaj>
    <derivirana_varijabla naziv="DomainObject.Predmet.StrankaFormatedWithAdressOIB_1"> VEMAG d.o.o., OIB 66443113252, Pierottijeva 6, 10000 Zagreb</derivirana_varijabla>
  </DomainObject.Predmet.StrankaFormatedWithAdressOIB>
  <DomainObject.Predmet.StrankaWithAdress>
    <izvorni_sadrzaj>VEMAG d.o.o. Pierottijeva 6,10000 Zagreb</izvorni_sadrzaj>
    <derivirana_varijabla naziv="DomainObject.Predmet.StrankaWithAdress_1">VEMAG d.o.o. Pierottijeva 6,10000 Zagreb</derivirana_varijabla>
  </DomainObject.Predmet.StrankaWithAdress>
  <DomainObject.Predmet.StrankaWithAdressOIB>
    <izvorni_sadrzaj>VEMAG d.o.o., OIB 66443113252, Pierottijeva 6,10000 Zagreb</izvorni_sadrzaj>
    <derivirana_varijabla naziv="DomainObject.Predmet.StrankaWithAdressOIB_1">VEMAG d.o.o., OIB 66443113252, Pierottijeva 6,10000 Zagreb</derivirana_varijabla>
  </DomainObject.Predmet.StrankaWithAdressOIB>
  <DomainObject.Predmet.StrankaNazivFormated>
    <izvorni_sadrzaj>VEMAG d.o.o.</izvorni_sadrzaj>
    <derivirana_varijabla naziv="DomainObject.Predmet.StrankaNazivFormated_1">VEMAG d.o.o.</derivirana_varijabla>
  </DomainObject.Predmet.StrankaNazivFormated>
  <DomainObject.Predmet.StrankaNazivFormatedOIB>
    <izvorni_sadrzaj>VEMAG d.o.o., OIB 66443113252</izvorni_sadrzaj>
    <derivirana_varijabla naziv="DomainObject.Predmet.StrankaNazivFormatedOIB_1">VEMAG d.o.o., OIB 66443113252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VEMAG d.o.o.</item>
    </izvorni_sadrzaj>
    <derivirana_varijabla naziv="DomainObject.Predmet.StrankaListFormated_1">
      <item>VEMAG d.o.o.</item>
    </derivirana_varijabla>
  </DomainObject.Predmet.StrankaListFormated>
  <DomainObject.Predmet.StrankaListFormatedOIB>
    <izvorni_sadrzaj>
      <item>VEMAG d.o.o., OIB 66443113252</item>
    </izvorni_sadrzaj>
    <derivirana_varijabla naziv="DomainObject.Predmet.StrankaListFormatedOIB_1">
      <item>VEMAG d.o.o., OIB 66443113252</item>
    </derivirana_varijabla>
  </DomainObject.Predmet.StrankaListFormatedOIB>
  <DomainObject.Predmet.StrankaListFormatedWithAdress>
    <izvorni_sadrzaj>
      <item>VEMAG d.o.o., Pierottijeva 6, 10000 Zagreb</item>
    </izvorni_sadrzaj>
    <derivirana_varijabla naziv="DomainObject.Predmet.StrankaListFormatedWithAdress_1">
      <item>VEMAG d.o.o., Pierottijeva 6, 10000 Zagreb</item>
    </derivirana_varijabla>
  </DomainObject.Predmet.StrankaListFormatedWithAdress>
  <DomainObject.Predmet.StrankaListFormatedWithAdressOIB>
    <izvorni_sadrzaj>
      <item>VEMAG d.o.o., OIB 66443113252, Pierottijeva 6, 10000 Zagreb</item>
    </izvorni_sadrzaj>
    <derivirana_varijabla naziv="DomainObject.Predmet.StrankaListFormatedWithAdressOIB_1">
      <item>VEMAG d.o.o., OIB 66443113252, Pierottijeva 6, 10000 Zagreb</item>
    </derivirana_varijabla>
  </DomainObject.Predmet.StrankaListFormatedWithAdressOIB>
  <DomainObject.Predmet.StrankaListNazivFormated>
    <izvorni_sadrzaj>
      <item>VEMAG d.o.o.</item>
    </izvorni_sadrzaj>
    <derivirana_varijabla naziv="DomainObject.Predmet.StrankaListNazivFormated_1">
      <item>VEMAG d.o.o.</item>
    </derivirana_varijabla>
  </DomainObject.Predmet.StrankaListNazivFormated>
  <DomainObject.Predmet.StrankaListNazivFormatedOIB>
    <izvorni_sadrzaj>
      <item>VEMAG d.o.o., OIB 66443113252</item>
    </izvorni_sadrzaj>
    <derivirana_varijabla naziv="DomainObject.Predmet.StrankaListNazivFormatedOIB_1">
      <item>VEMAG d.o.o., OIB 66443113252</item>
    </derivirana_varijabla>
  </DomainObject.Predmet.StrankaListNazivFormatedOIB>
  <DomainObject.Predmet.ProtuStrankaListFormated>
    <izvorni_sadrzaj>
      <item>VEMAG d.o.o.</item>
    </izvorni_sadrzaj>
    <derivirana_varijabla naziv="DomainObject.Predmet.ProtuStrankaListFormated_1">
      <item>VEMAG d.o.o.</item>
    </derivirana_varijabla>
  </DomainObject.Predmet.ProtuStrankaListFormated>
  <DomainObject.Predmet.ProtuStrankaListFormatedOIB>
    <izvorni_sadrzaj>
      <item>VEMAG d.o.o., OIB 66443113252</item>
    </izvorni_sadrzaj>
    <derivirana_varijabla naziv="DomainObject.Predmet.ProtuStrankaListFormatedOIB_1">
      <item>VEMAG d.o.o., OIB 66443113252</item>
    </derivirana_varijabla>
  </DomainObject.Predmet.ProtuStrankaListFormatedOIB>
  <DomainObject.Predmet.ProtuStrankaListFormatedWithAdress>
    <izvorni_sadrzaj>
      <item>VEMAG d.o.o., Pierottijeva 6, 10000 Zagreb</item>
    </izvorni_sadrzaj>
    <derivirana_varijabla naziv="DomainObject.Predmet.ProtuStrankaListFormatedWithAdress_1">
      <item>VEMAG d.o.o., Pierottijeva 6, 10000 Zagreb</item>
    </derivirana_varijabla>
  </DomainObject.Predmet.ProtuStrankaListFormatedWithAdress>
  <DomainObject.Predmet.ProtuStrankaListFormatedWithAdressOIB>
    <izvorni_sadrzaj>
      <item>VEMAG d.o.o., OIB 66443113252, Pierottijeva 6, 10000 Zagreb</item>
    </izvorni_sadrzaj>
    <derivirana_varijabla naziv="DomainObject.Predmet.ProtuStrankaListFormatedWithAdressOIB_1">
      <item>VEMAG d.o.o., OIB 66443113252, Pierottijeva 6, 10000 Zagreb</item>
    </derivirana_varijabla>
  </DomainObject.Predmet.ProtuStrankaListFormatedWithAdressOIB>
  <DomainObject.Predmet.ProtuStrankaListNazivFormated>
    <izvorni_sadrzaj>
      <item>VEMAG d.o.o.</item>
    </izvorni_sadrzaj>
    <derivirana_varijabla naziv="DomainObject.Predmet.ProtuStrankaListNazivFormated_1">
      <item>VEMAG d.o.o.</item>
    </derivirana_varijabla>
  </DomainObject.Predmet.ProtuStrankaListNazivFormated>
  <DomainObject.Predmet.ProtuStrankaListNazivFormatedOIB>
    <izvorni_sadrzaj>
      <item>VEMAG d.o.o., OIB 66443113252</item>
    </izvorni_sadrzaj>
    <derivirana_varijabla naziv="DomainObject.Predmet.ProtuStrankaListNazivFormatedOIB_1">
      <item>VEMAG d.o.o., OIB 66443113252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VEMAG d.o.o.</izvorni_sadrzaj>
    <derivirana_varijabla naziv="DomainObject.Predmet.StrankaIDrugi_1">VEMAG d.o.o.</derivirana_varijabla>
  </DomainObject.Predmet.StrankaIDrugi>
  <DomainObject.Predmet.ProtustrankaIDrugi>
    <izvorni_sadrzaj>VEMAG d.o.o.</izvorni_sadrzaj>
    <derivirana_varijabla naziv="DomainObject.Predmet.ProtustrankaIDrugi_1">VEMAG d.o.o.</derivirana_varijabla>
  </DomainObject.Predmet.ProtustrankaIDrugi>
  <DomainObject.Predmet.StrankaIDrugiAdressOIB>
    <izvorni_sadrzaj>VEMAG d.o.o., OIB 66443113252, Pierottijeva 6, 10000 Zagreb</izvorni_sadrzaj>
    <derivirana_varijabla naziv="DomainObject.Predmet.StrankaIDrugiAdressOIB_1">VEMAG d.o.o., OIB 66443113252, Pierottijeva 6, 10000 Zagreb</derivirana_varijabla>
  </DomainObject.Predmet.StrankaIDrugiAdressOIB>
  <DomainObject.Predmet.ProtustrankaIDrugiAdressOIB>
    <izvorni_sadrzaj>VEMAG d.o.o., OIB 66443113252, Pierottijeva 6, 10000 Zagreb</izvorni_sadrzaj>
    <derivirana_varijabla naziv="DomainObject.Predmet.ProtustrankaIDrugiAdressOIB_1">VEMAG d.o.o., OIB 66443113252, Pierottijeva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VEMAG d.o.o.</item>
      <item>VEMAG d.o.o.</item>
    </izvorni_sadrzaj>
    <derivirana_varijabla naziv="DomainObject.Predmet.SudioniciListNaziv_1">
      <item>VEMAG d.o.o.</item>
      <item>VEMAG d.o.o.</item>
    </derivirana_varijabla>
  </DomainObject.Predmet.SudioniciListNaziv>
  <DomainObject.Predmet.SudioniciListAdressOIB>
    <izvorni_sadrzaj>
      <item>VEMAG d.o.o., OIB 66443113252, Pierottijeva 6,10000 Zagreb</item>
      <item>VEMAG d.o.o., OIB 66443113252, Pierottijeva 6,10000 Zagreb</item>
    </izvorni_sadrzaj>
    <derivirana_varijabla naziv="DomainObject.Predmet.SudioniciListAdressOIB_1">
      <item>VEMAG d.o.o., OIB 66443113252, Pierottijeva 6,10000 Zagreb</item>
      <item>VEMAG d.o.o., OIB 66443113252, Pierottijeva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66443113252</item>
      <item>, OIB 66443113252</item>
    </izvorni_sadrzaj>
    <derivirana_varijabla naziv="DomainObject.Predmet.SudioniciListNazivOIB_1">
      <item>, OIB 66443113252</item>
      <item>, OIB 66443113252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43</properties:Pages>
  <properties:Words>16845</properties:Words>
  <properties:Characters>96174</properties:Characters>
  <properties:Lines>1776</properties:Lines>
  <properties:Paragraphs>695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113911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2017-06-09T10:54:00Z</dcterms:created>
  <dc:creator>ksvajger</dc:creator>
  <cp:lastModifiedBy>Kristina Švajger</cp:lastModifiedBy>
  <cp:lastPrinted>2017-06-09T11:30:00Z</cp:lastPrinted>
  <dcterms:modified xmlns:xsi="http://www.w3.org/2001/XMLSchema-instance" xsi:type="dcterms:W3CDTF">2017-06-09T11:30:00Z</dcterms:modified>
  <cp:revision>4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43</vt:i4>
  </prop:property>
</prop:Properties>
</file>