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3c04" w14:paraId="4793c04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Trgovački sud u Zagrebu, po sudsko</w:t>
      </w:r>
      <w:r w:rsidR="00C72F0B">
        <w:t>m</w:t>
      </w:r>
      <w:r>
        <w:t xml:space="preserve"> savjetnik</w:t>
      </w:r>
      <w:r w:rsidR="00C72F0B">
        <w:t>u Marku Ivrlaču,</w:t>
      </w:r>
      <w:r>
        <w:t xml:space="preserve"> u skraćenom stečajnom postupku pod poslovnim brojem St-</w:t>
      </w:r>
      <w:r w:rsidR="005F0F42">
        <w:t>15</w:t>
      </w:r>
      <w:r w:rsidR="00F82053">
        <w:t>/2017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</w:r>
      <w:r w:rsidRPr="000703D1">
        <w:t>Za dužnika</w:t>
      </w:r>
      <w:r w:rsidR="005F0F42">
        <w:t xml:space="preserve"> RaZGlednice j.d.o.o.</w:t>
      </w:r>
      <w:r w:rsidR="004A1407" w:rsidRPr="000703D1">
        <w:t xml:space="preserve">, </w:t>
      </w:r>
      <w:r w:rsidR="005F0F42">
        <w:t>Brdovec, Ilije Gregorića 136, OIB: 24229931474</w:t>
      </w:r>
      <w:r w:rsidR="004A1407"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5F0F42">
        <w:t>24.401,10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7556F1" w:rsidP="00573BEA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3BEA">
        <w:t>Sudski savjetnik</w:t>
      </w:r>
      <w:r>
        <w:t xml:space="preserve">    </w:t>
      </w:r>
    </w:p>
    <w:p w:rsidRDefault="00B60CDC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5F0F42">
      <w:t>15</w:t>
    </w:r>
    <w:r w:rsidR="00F8205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703D1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5718B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3BEA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0F42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B7254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D6A7F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0CDC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2F0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B6B69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053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RaZGlednice jednostavno društvo s ograničenom odgovornošću za usluge</izvorni_sadrzaj>
    <derivirana_varijabla naziv="DomainObject.Predmet.ProtustrankaFormated_1">  RaZGlednice jednostavno društvo s ograničenom odgovornošću za usluge</derivirana_varijabla>
  </DomainObject.Predmet.ProtustrankaFormated>
  <DomainObject.Predmet.ProtustrankaFormatedOIB>
    <izvorni_sadrzaj>  RaZGlednice jednostavno društvo s ograničenom odgovornošću za usluge, OIB 24229931474</izvorni_sadrzaj>
    <derivirana_varijabla naziv="DomainObject.Predmet.ProtustrankaFormatedOIB_1">  RaZGlednice jednostavno društvo s ograničenom odgovornošću za usluge, OIB 24229931474</derivirana_varijabla>
  </DomainObject.Predmet.ProtustrankaFormatedOIB>
  <DomainObject.Predmet.ProtustrankaFormatedWithAdress>
    <izvorni_sadrzaj> RaZGlednice jednostavno društvo s ograničenom odgovornošću za usluge, Ilije Gregorića 136, 10291 Brdovec</izvorni_sadrzaj>
    <derivirana_varijabla naziv="DomainObject.Predmet.ProtustrankaFormatedWithAdress_1"> RaZGlednice jednostavno društvo s ograničenom odgovornošću za usluge, Ilije Gregorića 136, 10291 Brdovec</derivirana_varijabla>
  </DomainObject.Predmet.ProtustrankaFormatedWithAdress>
  <DomainObject.Predmet.ProtustrankaFormatedWithAdressOIB>
    <izvorni_sadrzaj> RaZGlednice jednostavno društvo s ograničenom odgovornošću za usluge, OIB 24229931474, Ilije Gregorića 136, 10291 Brdovec</izvorni_sadrzaj>
    <derivirana_varijabla naziv="DomainObject.Predmet.ProtustrankaFormatedWithAdressOIB_1"> RaZGlednice jednostavno društvo s ograničenom odgovornošću za usluge, OIB 24229931474, Ilije Gregorića 136, 10291 Brdovec</derivirana_varijabla>
  </DomainObject.Predmet.ProtustrankaFormatedWithAdressOIB>
  <DomainObject.Predmet.ProtustrankaWithAdress>
    <izvorni_sadrzaj>RaZGlednice jednostavno društvo s ograničenom odgovornošću za usluge Ilije Gregorića 136, 10291 Brdovec</izvorni_sadrzaj>
    <derivirana_varijabla naziv="DomainObject.Predmet.ProtustrankaWithAdress_1">RaZGlednice jednostavno društvo s ograničenom odgovornošću za usluge Ilije Gregorića 136, 10291 Brdovec</derivirana_varijabla>
  </DomainObject.Predmet.ProtustrankaWithAdress>
  <DomainObject.Predmet.ProtustrankaWithAdressOIB>
    <izvorni_sadrzaj>RaZGlednice jednostavno društvo s ograničenom odgovornošću za usluge, OIB 24229931474, Ilije Gregorića 136, 10291 Brdovec</izvorni_sadrzaj>
    <derivirana_varijabla naziv="DomainObject.Predmet.ProtustrankaWithAdressOIB_1">RaZGlednice jednostavno društvo s ograničenom odgovornošću za usluge, OIB 24229931474, Ilije Gregorića 136, 10291 Brdovec</derivirana_varijabla>
  </DomainObject.Predmet.ProtustrankaWithAdressOIB>
  <DomainObject.Predmet.ProtustrankaNazivFormated>
    <izvorni_sadrzaj>RaZGlednice jednostavno društvo s ograničenom odgovornošću za usluge</izvorni_sadrzaj>
    <derivirana_varijabla naziv="DomainObject.Predmet.ProtustrankaNazivFormated_1">RaZGlednice jednostavno društvo s ograničenom odgovornošću za usluge</derivirana_varijabla>
  </DomainObject.Predmet.ProtustrankaNazivFormated>
  <DomainObject.Predmet.ProtustrankaNazivFormatedOIB>
    <izvorni_sadrzaj>RaZGlednice jednostavno društvo s ograničenom odgovornošću za usluge, OIB 24229931474</izvorni_sadrzaj>
    <derivirana_varijabla naziv="DomainObject.Predmet.ProtustrankaNazivFormatedOIB_1">RaZGlednice jednostavno društvo s ograničenom odgovornošću za usluge, OIB 24229931474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RaZGlednice jednostavno društvo s ograničenom odgovornošću za usluge</item>
    </izvorni_sadrzaj>
    <derivirana_varijabla naziv="DomainObject.Predmet.ProtuStrankaListFormated_1">
      <item>RaZGlednice jednostavno društvo s ograničenom odgovornošću za usluge</item>
    </derivirana_varijabla>
  </DomainObject.Predmet.ProtuStrankaListFormated>
  <DomainObject.Predmet.ProtuStrankaListFormatedOIB>
    <izvorni_sadrzaj>
      <item>RaZGlednice jednostavno društvo s ograničenom odgovornošću za usluge, OIB 24229931474</item>
    </izvorni_sadrzaj>
    <derivirana_varijabla naziv="DomainObject.Predmet.ProtuStrankaListFormatedOIB_1">
      <item>RaZGlednice jednostavno društvo s ograničenom odgovornošću za usluge, OIB 24229931474</item>
    </derivirana_varijabla>
  </DomainObject.Predmet.ProtuStrankaListFormatedOIB>
  <DomainObject.Predmet.ProtuStrankaListFormatedWithAdress>
    <izvorni_sadrzaj>
      <item>RaZGlednice jednostavno društvo s ograničenom odgovornošću za usluge, Ilije Gregorića 136, 10291 Brdovec</item>
    </izvorni_sadrzaj>
    <derivirana_varijabla naziv="DomainObject.Predmet.ProtuStrankaListFormatedWithAdress_1">
      <item>RaZGlednice jednostavno društvo s ograničenom odgovornošću za usluge, Ilije Gregorića 136, 10291 Brdovec</item>
    </derivirana_varijabla>
  </DomainObject.Predmet.ProtuStrankaListFormatedWithAdress>
  <DomainObject.Predmet.ProtuStrankaListFormatedWithAdressOIB>
    <izvorni_sadrzaj>
      <item>RaZGlednice jednostavno društvo s ograničenom odgovornošću za usluge, OIB 24229931474, Ilije Gregorića 136, 10291 Brdovec</item>
    </izvorni_sadrzaj>
    <derivirana_varijabla naziv="DomainObject.Predmet.ProtuStrankaListFormatedWithAdressOIB_1">
      <item>RaZGlednice jednostavno društvo s ograničenom odgovornošću za usluge, OIB 24229931474, Ilije Gregorića 136, 10291 Brdovec</item>
    </derivirana_varijabla>
  </DomainObject.Predmet.ProtuStrankaListFormatedWithAdressOIB>
  <DomainObject.Predmet.ProtuStrankaListNazivFormated>
    <izvorni_sadrzaj>
      <item>RaZGlednice jednostavno društvo s ograničenom odgovornošću za usluge</item>
    </izvorni_sadrzaj>
    <derivirana_varijabla naziv="DomainObject.Predmet.ProtuStrankaListNazivFormated_1">
      <item>RaZGlednice jednostavno društvo s ograničenom odgovornošću za usluge</item>
    </derivirana_varijabla>
  </DomainObject.Predmet.ProtuStrankaListNazivFormated>
  <DomainObject.Predmet.ProtuStrankaListNazivFormatedOIB>
    <izvorni_sadrzaj>
      <item>RaZGlednice jednostavno društvo s ograničenom odgovornošću za usluge, OIB 24229931474</item>
    </izvorni_sadrzaj>
    <derivirana_varijabla naziv="DomainObject.Predmet.ProtuStrankaListNazivFormatedOIB_1">
      <item>RaZGlednice jednostavno društvo s ograničenom odgovornošću za usluge, OIB 24229931474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RaZGlednice jednostavno društvo s ograničenom odgovornošću za usluge</izvorni_sadrzaj>
    <derivirana_varijabla naziv="DomainObject.Predmet.ProtustrankaIDrugi_1">RaZGlednice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RaZGlednice jednostavno društvo s ograničenom odgovornošću za usluge, OIB 24229931474, Ilije Gregorića 136, 10291 Brdovec</izvorni_sadrzaj>
    <derivirana_varijabla naziv="DomainObject.Predmet.ProtustrankaIDrugiAdressOIB_1">RaZGlednice jednostavno društvo s ograničenom odgovornošću za usluge, OIB 24229931474, Ilije Gregorića 136,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RaZGlednice jednostavno društvo s ograničenom odgovornošću za usluge</item>
    </izvorni_sadrzaj>
    <derivirana_varijabla naziv="DomainObject.Predmet.SudioniciListNaziv_1">
      <item>FINA Regionalni centar Zagreb</item>
      <item>RaZGlednice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RaZGlednice jednostavno društvo s ograničenom odgovornošću za usluge, OIB 24229931474, Ilije Gregorića 136,10291 Brdovec</item>
    </izvorni_sadrzaj>
    <derivirana_varijabla naziv="DomainObject.Predmet.SudioniciListAdressOIB_1">
      <item>FINA Regionalni centar Zagreb, OIB 85821130368, Trg svibanjskih žrtava 1995. br. 1,10000 Zagreb</item>
      <item>RaZGlednice jednostavno društvo s ograničenom odgovornošću za usluge, OIB 24229931474, Ilije Gregorića 136,10291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24229931474</item>
    </izvorni_sadrzaj>
    <derivirana_varijabla naziv="DomainObject.Predmet.SudioniciListNazivOIB_1">
      <item>, OIB 85821130368</item>
      <item>, OIB 24229931474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1351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2017-07-05T13:52:00Z</dcterms:created>
  <dc:creator>Korisnik</dc:creator>
  <cp:lastModifiedBy>Anđelka Mandarić</cp:lastModifiedBy>
  <cp:lastPrinted>2017-07-05T13:53:00Z</cp:lastPrinted>
  <dcterms:modified xmlns:xsi="http://www.w3.org/2001/XMLSchema-instance" xsi:type="dcterms:W3CDTF">2017-07-10T13:30:00Z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