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4dc5" w14:paraId="1254dc5" w:rsidRDefault="006D1BC6" w:rsidP="004F5105" w:rsidR="006C3415">
      <w:pPr>
        <w15:collapsed w:val="false"/>
      </w:pPr>
      <w:bookmarkStart w:name="_GoBack" w:id="0"/>
      <w:bookmarkEnd w:id="0"/>
      <w:r>
        <w:rPr>
          <w:noProof/>
        </w:rPr>
        <w:drawing>
          <wp:inline distR="0" distL="0" distB="0" distT="0">
            <wp:extent cy="960120" cx="716280"/>
            <wp:effectExtent b="0" r="7620" t="0" l="0"/>
            <wp:docPr descr="C:\Users\tslavicek\Desktop\Grb.png" name="Slika 3" id="3"/>
            <wp:cNvGraphicFramePr>
              <a:graphicFrameLocks noChangeAspect="true"/>
            </wp:cNvGraphicFramePr>
            <a:graphic>
              <a:graphicData uri="http://schemas.openxmlformats.org/drawingml/2006/picture">
                <pic:pic>
                  <pic:nvPicPr>
                    <pic:cNvPr descr="C:\Users\tslavicek\Desktop\Grb.png" name="Picture 3"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4F5105" w:rsidP="004F5105" w:rsidR="004F5105" w:rsidRPr="003D39F6">
      <w:pPr>
        <w:rPr>
          <w:sz w:val="22"/>
          <w:szCs w:val="22"/>
        </w:rPr>
      </w:pPr>
      <w:r w:rsidRPr="003D39F6">
        <w:rPr>
          <w:sz w:val="22"/>
          <w:szCs w:val="22"/>
        </w:rPr>
        <w:t>REPUBLIKA HRVATSKA</w:t>
      </w:r>
    </w:p>
    <w:p w:rsidRDefault="004F5105" w:rsidP="004F5105" w:rsidR="004F5105" w:rsidRPr="003D39F6">
      <w:pPr>
        <w:rPr>
          <w:sz w:val="22"/>
          <w:szCs w:val="22"/>
        </w:rPr>
      </w:pPr>
      <w:r w:rsidRPr="003D39F6">
        <w:rPr>
          <w:sz w:val="22"/>
          <w:szCs w:val="22"/>
        </w:rPr>
        <w:t xml:space="preserve">TRGOVAČKI SUD U ZAGREBU </w:t>
      </w:r>
    </w:p>
    <w:p w:rsidRDefault="004F5105" w:rsidP="004F5105" w:rsidR="004F5105" w:rsidRPr="003D39F6">
      <w:pPr>
        <w:rPr>
          <w:sz w:val="22"/>
          <w:szCs w:val="22"/>
        </w:rPr>
      </w:pPr>
      <w:r w:rsidRPr="003D39F6">
        <w:rPr>
          <w:sz w:val="22"/>
          <w:szCs w:val="22"/>
        </w:rPr>
        <w:t xml:space="preserve">Zagreb, </w:t>
      </w:r>
      <w:proofErr w:type="spellStart"/>
      <w:r w:rsidRPr="003D39F6">
        <w:rPr>
          <w:sz w:val="22"/>
          <w:szCs w:val="22"/>
        </w:rPr>
        <w:t>Amruševa</w:t>
      </w:r>
      <w:proofErr w:type="spellEnd"/>
      <w:r w:rsidRPr="003D39F6">
        <w:rPr>
          <w:sz w:val="22"/>
          <w:szCs w:val="22"/>
        </w:rPr>
        <w:t xml:space="preserve"> 2/II</w:t>
      </w:r>
    </w:p>
    <w:p w:rsidRDefault="004F5105" w:rsidP="004F5105" w:rsidR="004F5105" w:rsidRPr="003D39F6">
      <w:pPr>
        <w:rPr>
          <w:sz w:val="22"/>
          <w:szCs w:val="22"/>
        </w:rPr>
      </w:pPr>
      <w:r w:rsidRPr="003D39F6">
        <w:rPr>
          <w:sz w:val="22"/>
          <w:szCs w:val="22"/>
        </w:rPr>
        <w:t xml:space="preserve">                                                                                              </w:t>
      </w:r>
      <w:r w:rsidRPr="003D39F6">
        <w:rPr>
          <w:sz w:val="22"/>
          <w:szCs w:val="22"/>
        </w:rPr>
        <w:tab/>
      </w:r>
      <w:r w:rsidRPr="003D39F6">
        <w:rPr>
          <w:sz w:val="22"/>
          <w:szCs w:val="22"/>
        </w:rPr>
        <w:tab/>
      </w:r>
      <w:r w:rsidR="006C3415" w:rsidRPr="003D39F6">
        <w:rPr>
          <w:sz w:val="22"/>
          <w:szCs w:val="22"/>
        </w:rPr>
        <w:t xml:space="preserve">       </w:t>
      </w:r>
      <w:r w:rsidRPr="003D39F6">
        <w:rPr>
          <w:sz w:val="22"/>
          <w:szCs w:val="22"/>
        </w:rPr>
        <w:t>12 St-</w:t>
      </w:r>
      <w:r w:rsidR="006015C8">
        <w:rPr>
          <w:sz w:val="22"/>
          <w:szCs w:val="22"/>
        </w:rPr>
        <w:t>1094/2012</w:t>
      </w:r>
    </w:p>
    <w:p w:rsidRDefault="00E9263D" w:rsidP="004F5105" w:rsidR="00E9263D">
      <w:pPr>
        <w:jc w:val="both"/>
      </w:pPr>
    </w:p>
    <w:p w:rsidRDefault="00E9263D" w:rsidP="00E9263D" w:rsidR="00E9263D">
      <w:pPr>
        <w:jc w:val="center"/>
      </w:pPr>
      <w:r>
        <w:t>Z  A  K  LJ  U  Č  A  K</w:t>
      </w:r>
    </w:p>
    <w:p w:rsidRDefault="00E9263D" w:rsidP="004F5105" w:rsidR="00E9263D">
      <w:pPr>
        <w:jc w:val="both"/>
      </w:pPr>
    </w:p>
    <w:p w:rsidRDefault="00806016" w:rsidP="004F5105" w:rsidR="004F5105" w:rsidRPr="003D39F6">
      <w:pPr>
        <w:jc w:val="both"/>
        <w:rPr>
          <w:sz w:val="22"/>
          <w:szCs w:val="22"/>
        </w:rPr>
      </w:pPr>
      <w:r>
        <w:t>TRGOVAČKI SUD U ZAGREBU po stečajnom sucu Nini Radiću , u stečajnom p</w:t>
      </w:r>
      <w:r w:rsidR="006015C8">
        <w:t xml:space="preserve">ostupku nad trgovačkim društvom JARUŠČICA PROJEKT  d.o.o. za poslovanje nekretninama, Zagreb, </w:t>
      </w:r>
      <w:proofErr w:type="spellStart"/>
      <w:r w:rsidR="006015C8">
        <w:t>Jaruščica</w:t>
      </w:r>
      <w:proofErr w:type="spellEnd"/>
      <w:r w:rsidR="006015C8">
        <w:t xml:space="preserve"> 7, MBS:080729411, OIB:02217546383</w:t>
      </w:r>
      <w:r w:rsidR="004F5105" w:rsidRPr="003D39F6">
        <w:rPr>
          <w:sz w:val="22"/>
          <w:szCs w:val="22"/>
        </w:rPr>
        <w:t xml:space="preserve">, </w:t>
      </w:r>
      <w:r w:rsidR="006015C8">
        <w:rPr>
          <w:sz w:val="22"/>
          <w:szCs w:val="22"/>
        </w:rPr>
        <w:t>09</w:t>
      </w:r>
      <w:r w:rsidR="004F5105" w:rsidRPr="003D39F6">
        <w:rPr>
          <w:sz w:val="22"/>
          <w:szCs w:val="22"/>
        </w:rPr>
        <w:t xml:space="preserve">. </w:t>
      </w:r>
      <w:r w:rsidR="006015C8">
        <w:rPr>
          <w:sz w:val="22"/>
          <w:szCs w:val="22"/>
        </w:rPr>
        <w:t>veljače 2016</w:t>
      </w:r>
      <w:r w:rsidR="004F5105" w:rsidRPr="003D39F6">
        <w:rPr>
          <w:sz w:val="22"/>
          <w:szCs w:val="22"/>
        </w:rPr>
        <w:t xml:space="preserve">. godine, </w:t>
      </w:r>
    </w:p>
    <w:p w:rsidRDefault="00B22ED0" w:rsidP="00656D9E" w:rsidR="00B22ED0" w:rsidRPr="003D39F6">
      <w:pPr>
        <w:jc w:val="both"/>
        <w:rPr>
          <w:sz w:val="22"/>
          <w:szCs w:val="22"/>
        </w:rPr>
      </w:pPr>
    </w:p>
    <w:p w:rsidRDefault="00E9263D" w:rsidP="00D870C1" w:rsidR="00B45E5E" w:rsidRPr="003D39F6">
      <w:pPr>
        <w:jc w:val="center"/>
        <w:rPr>
          <w:b/>
          <w:sz w:val="22"/>
          <w:szCs w:val="22"/>
        </w:rPr>
      </w:pPr>
      <w:r>
        <w:rPr>
          <w:b/>
          <w:sz w:val="22"/>
          <w:szCs w:val="22"/>
        </w:rPr>
        <w:t xml:space="preserve">z  a  k  </w:t>
      </w:r>
      <w:proofErr w:type="spellStart"/>
      <w:r>
        <w:rPr>
          <w:b/>
          <w:sz w:val="22"/>
          <w:szCs w:val="22"/>
        </w:rPr>
        <w:t>lj</w:t>
      </w:r>
      <w:proofErr w:type="spellEnd"/>
      <w:r>
        <w:rPr>
          <w:b/>
          <w:sz w:val="22"/>
          <w:szCs w:val="22"/>
        </w:rPr>
        <w:t xml:space="preserve">  u  č  i  o  </w:t>
      </w:r>
      <w:r w:rsidR="00A86461" w:rsidRPr="003D39F6">
        <w:rPr>
          <w:b/>
          <w:sz w:val="22"/>
          <w:szCs w:val="22"/>
        </w:rPr>
        <w:t xml:space="preserve">    j  e</w:t>
      </w:r>
    </w:p>
    <w:p w:rsidRDefault="00B45E5E" w:rsidP="00A74E5C" w:rsidR="00B45E5E" w:rsidRPr="003D39F6">
      <w:pPr>
        <w:jc w:val="both"/>
        <w:rPr>
          <w:sz w:val="22"/>
          <w:szCs w:val="22"/>
        </w:rPr>
      </w:pPr>
    </w:p>
    <w:p w:rsidRDefault="00E9263D" w:rsidP="00A327A9" w:rsidR="00806016">
      <w:pPr>
        <w:jc w:val="both"/>
        <w:rPr>
          <w:sz w:val="22"/>
          <w:szCs w:val="22"/>
        </w:rPr>
      </w:pPr>
      <w:r>
        <w:rPr>
          <w:sz w:val="22"/>
          <w:szCs w:val="22"/>
        </w:rPr>
        <w:t>I</w:t>
      </w:r>
    </w:p>
    <w:p w:rsidRDefault="00E9263D" w:rsidP="00A327A9" w:rsidR="0013456D" w:rsidRPr="003D39F6">
      <w:pPr>
        <w:jc w:val="both"/>
        <w:rPr>
          <w:sz w:val="22"/>
          <w:szCs w:val="22"/>
        </w:rPr>
      </w:pPr>
      <w:r>
        <w:rPr>
          <w:sz w:val="22"/>
          <w:szCs w:val="22"/>
        </w:rPr>
        <w:t>Nalaže se računovodstvu suda suk</w:t>
      </w:r>
      <w:r w:rsidR="009224C4">
        <w:rPr>
          <w:sz w:val="22"/>
          <w:szCs w:val="22"/>
        </w:rPr>
        <w:t>ladno pravomoćnim rješenjima</w:t>
      </w:r>
      <w:r w:rsidR="006015C8">
        <w:rPr>
          <w:sz w:val="22"/>
          <w:szCs w:val="22"/>
        </w:rPr>
        <w:t xml:space="preserve"> od 22</w:t>
      </w:r>
      <w:r>
        <w:rPr>
          <w:sz w:val="22"/>
          <w:szCs w:val="22"/>
        </w:rPr>
        <w:t xml:space="preserve">. </w:t>
      </w:r>
      <w:r w:rsidR="006015C8">
        <w:rPr>
          <w:sz w:val="22"/>
          <w:szCs w:val="22"/>
        </w:rPr>
        <w:t>prosinca</w:t>
      </w:r>
      <w:r>
        <w:rPr>
          <w:sz w:val="22"/>
          <w:szCs w:val="22"/>
        </w:rPr>
        <w:t xml:space="preserve"> 2015.</w:t>
      </w:r>
      <w:r w:rsidR="006015C8">
        <w:rPr>
          <w:sz w:val="22"/>
          <w:szCs w:val="22"/>
        </w:rPr>
        <w:t xml:space="preserve"> i  rješe</w:t>
      </w:r>
      <w:r w:rsidR="009224C4">
        <w:rPr>
          <w:sz w:val="22"/>
          <w:szCs w:val="22"/>
        </w:rPr>
        <w:t xml:space="preserve">nju o </w:t>
      </w:r>
      <w:r w:rsidR="006015C8">
        <w:rPr>
          <w:sz w:val="22"/>
          <w:szCs w:val="22"/>
        </w:rPr>
        <w:t>isp</w:t>
      </w:r>
      <w:r w:rsidR="009224C4">
        <w:rPr>
          <w:sz w:val="22"/>
          <w:szCs w:val="22"/>
        </w:rPr>
        <w:t>ravku</w:t>
      </w:r>
      <w:r w:rsidR="006015C8">
        <w:rPr>
          <w:sz w:val="22"/>
          <w:szCs w:val="22"/>
        </w:rPr>
        <w:t xml:space="preserve"> od 27.01.16.,g.,</w:t>
      </w:r>
      <w:r>
        <w:rPr>
          <w:sz w:val="22"/>
          <w:szCs w:val="22"/>
        </w:rPr>
        <w:t xml:space="preserve"> prenijeti na račun stečajnog dužnika </w:t>
      </w:r>
      <w:r w:rsidR="006015C8">
        <w:t xml:space="preserve">JARUŠČICA PROJEKT  d.o.o. za poslovanje nekretninama, Zagreb, </w:t>
      </w:r>
      <w:proofErr w:type="spellStart"/>
      <w:r w:rsidR="006015C8">
        <w:t>Jaruščica</w:t>
      </w:r>
      <w:proofErr w:type="spellEnd"/>
      <w:r w:rsidR="006015C8">
        <w:t xml:space="preserve"> 7, MBS:080729411, OIB:02217546383 broj:IBAN:HR6623600001102334148</w:t>
      </w:r>
      <w:r>
        <w:t xml:space="preserve"> </w:t>
      </w:r>
      <w:r w:rsidR="006015C8">
        <w:rPr>
          <w:sz w:val="22"/>
          <w:szCs w:val="22"/>
        </w:rPr>
        <w:t>iznos od 597.750,00 (</w:t>
      </w:r>
      <w:proofErr w:type="spellStart"/>
      <w:r w:rsidR="006015C8">
        <w:rPr>
          <w:sz w:val="22"/>
          <w:szCs w:val="22"/>
        </w:rPr>
        <w:t>petstodevedesetsedamtisućasedamstopedesetkn</w:t>
      </w:r>
      <w:proofErr w:type="spellEnd"/>
      <w:r w:rsidR="006015C8">
        <w:rPr>
          <w:sz w:val="22"/>
          <w:szCs w:val="22"/>
        </w:rPr>
        <w:t>)</w:t>
      </w:r>
      <w:r>
        <w:rPr>
          <w:sz w:val="22"/>
          <w:szCs w:val="22"/>
        </w:rPr>
        <w:t xml:space="preserve"> kuna.</w:t>
      </w:r>
    </w:p>
    <w:p w:rsidRDefault="00DD3625" w:rsidP="00125E27" w:rsidR="00160540" w:rsidRPr="003D39F6">
      <w:pPr>
        <w:jc w:val="both"/>
        <w:rPr>
          <w:sz w:val="22"/>
          <w:szCs w:val="22"/>
        </w:rPr>
      </w:pPr>
      <w:r w:rsidRPr="003D39F6">
        <w:rPr>
          <w:sz w:val="22"/>
          <w:szCs w:val="22"/>
        </w:rPr>
        <w:t>II</w:t>
      </w:r>
    </w:p>
    <w:p w:rsidRDefault="00E9263D" w:rsidP="00125E27" w:rsidR="00D25ADE">
      <w:pPr>
        <w:jc w:val="both"/>
        <w:rPr>
          <w:sz w:val="22"/>
          <w:szCs w:val="22"/>
        </w:rPr>
      </w:pPr>
      <w:r>
        <w:rPr>
          <w:sz w:val="22"/>
          <w:szCs w:val="22"/>
        </w:rPr>
        <w:t>Nalaže se računovodstvu suda suk</w:t>
      </w:r>
      <w:r w:rsidR="009224C4">
        <w:rPr>
          <w:sz w:val="22"/>
          <w:szCs w:val="22"/>
        </w:rPr>
        <w:t>ladno pravomoćnim rješenjima</w:t>
      </w:r>
      <w:r w:rsidR="006015C8">
        <w:rPr>
          <w:sz w:val="22"/>
          <w:szCs w:val="22"/>
        </w:rPr>
        <w:t xml:space="preserve"> od 22</w:t>
      </w:r>
      <w:r>
        <w:rPr>
          <w:sz w:val="22"/>
          <w:szCs w:val="22"/>
        </w:rPr>
        <w:t xml:space="preserve">. </w:t>
      </w:r>
      <w:r w:rsidR="006015C8">
        <w:rPr>
          <w:sz w:val="22"/>
          <w:szCs w:val="22"/>
        </w:rPr>
        <w:t>prosinca</w:t>
      </w:r>
      <w:r>
        <w:rPr>
          <w:sz w:val="22"/>
          <w:szCs w:val="22"/>
        </w:rPr>
        <w:t xml:space="preserve"> 2015., godine</w:t>
      </w:r>
      <w:r w:rsidR="009224C4">
        <w:rPr>
          <w:sz w:val="22"/>
          <w:szCs w:val="22"/>
        </w:rPr>
        <w:t xml:space="preserve"> i rješenju o </w:t>
      </w:r>
      <w:r w:rsidR="00583BBD">
        <w:rPr>
          <w:sz w:val="22"/>
          <w:szCs w:val="22"/>
        </w:rPr>
        <w:t xml:space="preserve">ispravku od 27.01.16.g., </w:t>
      </w:r>
      <w:r w:rsidR="000758ED">
        <w:rPr>
          <w:sz w:val="22"/>
          <w:szCs w:val="22"/>
        </w:rPr>
        <w:t xml:space="preserve"> prenijet</w:t>
      </w:r>
      <w:r>
        <w:rPr>
          <w:sz w:val="22"/>
          <w:szCs w:val="22"/>
        </w:rPr>
        <w:t>i</w:t>
      </w:r>
      <w:r w:rsidR="000758ED">
        <w:rPr>
          <w:sz w:val="22"/>
          <w:szCs w:val="22"/>
        </w:rPr>
        <w:t xml:space="preserve"> </w:t>
      </w:r>
      <w:r>
        <w:rPr>
          <w:sz w:val="22"/>
          <w:szCs w:val="22"/>
        </w:rPr>
        <w:t>p</w:t>
      </w:r>
      <w:r w:rsidR="00CF48CC" w:rsidRPr="003D39F6">
        <w:rPr>
          <w:sz w:val="22"/>
          <w:szCs w:val="22"/>
        </w:rPr>
        <w:t xml:space="preserve">reostali iznos </w:t>
      </w:r>
      <w:r w:rsidR="005229C3" w:rsidRPr="003D39F6">
        <w:rPr>
          <w:sz w:val="22"/>
          <w:szCs w:val="22"/>
        </w:rPr>
        <w:t>od</w:t>
      </w:r>
      <w:r w:rsidR="00BE3156" w:rsidRPr="003D39F6">
        <w:rPr>
          <w:sz w:val="22"/>
          <w:szCs w:val="22"/>
        </w:rPr>
        <w:t xml:space="preserve"> </w:t>
      </w:r>
      <w:r w:rsidR="006015C8">
        <w:rPr>
          <w:sz w:val="22"/>
          <w:szCs w:val="22"/>
        </w:rPr>
        <w:t>633.250,00 (</w:t>
      </w:r>
      <w:proofErr w:type="spellStart"/>
      <w:r w:rsidR="006015C8">
        <w:rPr>
          <w:sz w:val="22"/>
          <w:szCs w:val="22"/>
        </w:rPr>
        <w:t>šestotridesetrittisućedvijestopedesetkn</w:t>
      </w:r>
      <w:proofErr w:type="spellEnd"/>
      <w:r w:rsidR="00806016">
        <w:rPr>
          <w:sz w:val="22"/>
          <w:szCs w:val="22"/>
        </w:rPr>
        <w:t>)</w:t>
      </w:r>
      <w:r w:rsidR="00583BBD">
        <w:rPr>
          <w:sz w:val="22"/>
          <w:szCs w:val="22"/>
        </w:rPr>
        <w:t xml:space="preserve"> </w:t>
      </w:r>
      <w:r w:rsidR="009940A8" w:rsidRPr="003D39F6">
        <w:rPr>
          <w:sz w:val="22"/>
          <w:szCs w:val="22"/>
        </w:rPr>
        <w:t xml:space="preserve">kuna </w:t>
      </w:r>
      <w:r w:rsidR="007158BB" w:rsidRPr="003D39F6">
        <w:rPr>
          <w:sz w:val="22"/>
          <w:szCs w:val="22"/>
        </w:rPr>
        <w:t>ostvarenih prodajom</w:t>
      </w:r>
      <w:r w:rsidR="004F5105" w:rsidRPr="003D39F6">
        <w:rPr>
          <w:sz w:val="22"/>
          <w:szCs w:val="22"/>
        </w:rPr>
        <w:t xml:space="preserve"> na račun </w:t>
      </w:r>
      <w:proofErr w:type="spellStart"/>
      <w:r w:rsidR="004F5105" w:rsidRPr="003D39F6">
        <w:rPr>
          <w:sz w:val="22"/>
          <w:szCs w:val="22"/>
        </w:rPr>
        <w:t>razlučnog</w:t>
      </w:r>
      <w:proofErr w:type="spellEnd"/>
      <w:r w:rsidR="004F5105" w:rsidRPr="003D39F6">
        <w:rPr>
          <w:sz w:val="22"/>
          <w:szCs w:val="22"/>
        </w:rPr>
        <w:t xml:space="preserve"> vjerovnika </w:t>
      </w:r>
      <w:r w:rsidR="006015C8">
        <w:rPr>
          <w:sz w:val="22"/>
          <w:szCs w:val="22"/>
        </w:rPr>
        <w:t>ZAGREBAČKA BANKA  d.d. Zagreb, Trg bana J. Jelačića 10, OIB:92963223473,broj IBAN:HR8823600001000000013, poziv na broj 5100187106.</w:t>
      </w:r>
    </w:p>
    <w:p w:rsidRDefault="000B0E66" w:rsidP="00125E27" w:rsidR="000B0E66" w:rsidRPr="003D39F6">
      <w:pPr>
        <w:jc w:val="both"/>
        <w:rPr>
          <w:sz w:val="22"/>
          <w:szCs w:val="22"/>
        </w:rPr>
      </w:pPr>
    </w:p>
    <w:p w:rsidRDefault="0018201B" w:rsidP="002B7387" w:rsidR="0018201B" w:rsidRPr="003D39F6">
      <w:pPr>
        <w:ind w:left="360"/>
        <w:jc w:val="center"/>
        <w:rPr>
          <w:b/>
          <w:sz w:val="22"/>
          <w:szCs w:val="22"/>
        </w:rPr>
      </w:pPr>
      <w:r w:rsidRPr="003D39F6">
        <w:rPr>
          <w:b/>
          <w:sz w:val="22"/>
          <w:szCs w:val="22"/>
        </w:rPr>
        <w:t>O  b  r  a  z  l  o  ž  e  nj  e</w:t>
      </w:r>
    </w:p>
    <w:p w:rsidRDefault="0018201B" w:rsidP="0018201B" w:rsidR="0018201B" w:rsidRPr="003D39F6">
      <w:pPr>
        <w:jc w:val="both"/>
        <w:rPr>
          <w:b/>
          <w:sz w:val="22"/>
          <w:szCs w:val="22"/>
        </w:rPr>
      </w:pPr>
    </w:p>
    <w:p w:rsidRDefault="009224C4" w:rsidP="0006317E" w:rsidR="00E17DDE">
      <w:pPr>
        <w:jc w:val="both"/>
        <w:rPr>
          <w:sz w:val="22"/>
          <w:szCs w:val="22"/>
        </w:rPr>
      </w:pPr>
      <w:r>
        <w:rPr>
          <w:sz w:val="22"/>
          <w:szCs w:val="22"/>
        </w:rPr>
        <w:t>Rješenja</w:t>
      </w:r>
      <w:r w:rsidR="00160540" w:rsidRPr="003D39F6">
        <w:rPr>
          <w:sz w:val="22"/>
          <w:szCs w:val="22"/>
        </w:rPr>
        <w:t xml:space="preserve"> suda od </w:t>
      </w:r>
      <w:r w:rsidR="006015C8">
        <w:rPr>
          <w:sz w:val="22"/>
          <w:szCs w:val="22"/>
        </w:rPr>
        <w:t>22</w:t>
      </w:r>
      <w:r w:rsidR="000E10DB" w:rsidRPr="003D39F6">
        <w:rPr>
          <w:sz w:val="22"/>
          <w:szCs w:val="22"/>
        </w:rPr>
        <w:t>.</w:t>
      </w:r>
      <w:r w:rsidR="006015C8">
        <w:rPr>
          <w:sz w:val="22"/>
          <w:szCs w:val="22"/>
        </w:rPr>
        <w:t>prosinca</w:t>
      </w:r>
      <w:r w:rsidR="000E10DB" w:rsidRPr="003D39F6">
        <w:rPr>
          <w:sz w:val="22"/>
          <w:szCs w:val="22"/>
        </w:rPr>
        <w:t xml:space="preserve"> 20</w:t>
      </w:r>
      <w:r w:rsidR="00160540" w:rsidRPr="003D39F6">
        <w:rPr>
          <w:sz w:val="22"/>
          <w:szCs w:val="22"/>
        </w:rPr>
        <w:t>1</w:t>
      </w:r>
      <w:r w:rsidR="004F5105" w:rsidRPr="003D39F6">
        <w:rPr>
          <w:sz w:val="22"/>
          <w:szCs w:val="22"/>
        </w:rPr>
        <w:t>5</w:t>
      </w:r>
      <w:r w:rsidR="007C501F">
        <w:rPr>
          <w:sz w:val="22"/>
          <w:szCs w:val="22"/>
        </w:rPr>
        <w:t>.</w:t>
      </w:r>
      <w:r w:rsidR="00E9263D">
        <w:rPr>
          <w:sz w:val="22"/>
          <w:szCs w:val="22"/>
        </w:rPr>
        <w:t xml:space="preserve">, </w:t>
      </w:r>
      <w:r>
        <w:rPr>
          <w:sz w:val="22"/>
          <w:szCs w:val="22"/>
        </w:rPr>
        <w:t>kao i rješenje o ispravku</w:t>
      </w:r>
      <w:r w:rsidR="00583BBD">
        <w:rPr>
          <w:sz w:val="22"/>
          <w:szCs w:val="22"/>
        </w:rPr>
        <w:t xml:space="preserve"> od 27.01.16.g, stekla su svojstvo pravomoćnosti</w:t>
      </w:r>
      <w:r w:rsidR="006015C8">
        <w:rPr>
          <w:sz w:val="22"/>
          <w:szCs w:val="22"/>
        </w:rPr>
        <w:t xml:space="preserve"> te se nalaže provedba istih</w:t>
      </w:r>
      <w:r w:rsidR="00E9263D">
        <w:rPr>
          <w:sz w:val="22"/>
          <w:szCs w:val="22"/>
        </w:rPr>
        <w:t xml:space="preserve">, </w:t>
      </w:r>
      <w:r w:rsidR="00752B43" w:rsidRPr="003D39F6">
        <w:rPr>
          <w:sz w:val="22"/>
          <w:szCs w:val="22"/>
        </w:rPr>
        <w:t>sukladno članku 170. Stečajnog zakona</w:t>
      </w:r>
      <w:r w:rsidR="00E9263D">
        <w:rPr>
          <w:sz w:val="22"/>
          <w:szCs w:val="22"/>
        </w:rPr>
        <w:t xml:space="preserve">, kao </w:t>
      </w:r>
      <w:r w:rsidR="00752B43" w:rsidRPr="003D39F6">
        <w:rPr>
          <w:sz w:val="22"/>
          <w:szCs w:val="22"/>
        </w:rPr>
        <w:t xml:space="preserve">pod I </w:t>
      </w:r>
      <w:r w:rsidR="003B2020" w:rsidRPr="003D39F6">
        <w:rPr>
          <w:sz w:val="22"/>
          <w:szCs w:val="22"/>
        </w:rPr>
        <w:t xml:space="preserve">i </w:t>
      </w:r>
      <w:r w:rsidR="00A327A9" w:rsidRPr="003D39F6">
        <w:rPr>
          <w:sz w:val="22"/>
          <w:szCs w:val="22"/>
        </w:rPr>
        <w:t xml:space="preserve">II </w:t>
      </w:r>
      <w:r w:rsidR="00752B43" w:rsidRPr="003D39F6">
        <w:rPr>
          <w:sz w:val="22"/>
          <w:szCs w:val="22"/>
        </w:rPr>
        <w:t xml:space="preserve"> izreke.</w:t>
      </w:r>
      <w:r w:rsidR="003B2020" w:rsidRPr="003D39F6">
        <w:rPr>
          <w:sz w:val="22"/>
          <w:szCs w:val="22"/>
        </w:rPr>
        <w:t xml:space="preserve"> </w:t>
      </w:r>
    </w:p>
    <w:p w:rsidRDefault="009224C4" w:rsidP="0006317E" w:rsidR="009224C4" w:rsidRPr="003D39F6">
      <w:pPr>
        <w:jc w:val="both"/>
        <w:rPr>
          <w:sz w:val="22"/>
          <w:szCs w:val="22"/>
        </w:rPr>
      </w:pPr>
      <w:r>
        <w:rPr>
          <w:sz w:val="22"/>
          <w:szCs w:val="22"/>
        </w:rPr>
        <w:t>Stečajni upravitelj  je  iz  iznosa opisanog pod I. izreke dužan  platiti  obvezu  PDV-a  i  preostali dio računa za procjenu nekretnina te o   istome u daljnjem roku od 8 dana  dostaviti  dokaz na sudski spis.</w:t>
      </w:r>
    </w:p>
    <w:p w:rsidRDefault="00341B46" w:rsidP="00A74E5C" w:rsidR="00341B46" w:rsidRPr="003D39F6">
      <w:pPr>
        <w:jc w:val="both"/>
        <w:rPr>
          <w:sz w:val="22"/>
          <w:szCs w:val="22"/>
        </w:rPr>
      </w:pPr>
    </w:p>
    <w:p w:rsidRDefault="00F6387B" w:rsidP="00A74E5C" w:rsidR="000D1AC2" w:rsidRPr="003D39F6">
      <w:pPr>
        <w:jc w:val="center"/>
        <w:rPr>
          <w:sz w:val="22"/>
          <w:szCs w:val="22"/>
        </w:rPr>
      </w:pPr>
      <w:r w:rsidRPr="003D39F6">
        <w:rPr>
          <w:sz w:val="22"/>
          <w:szCs w:val="22"/>
        </w:rPr>
        <w:t xml:space="preserve">U Zagrebu, </w:t>
      </w:r>
      <w:r w:rsidR="006015C8">
        <w:rPr>
          <w:sz w:val="22"/>
          <w:szCs w:val="22"/>
        </w:rPr>
        <w:t>09</w:t>
      </w:r>
      <w:r w:rsidRPr="003D39F6">
        <w:rPr>
          <w:sz w:val="22"/>
          <w:szCs w:val="22"/>
        </w:rPr>
        <w:t>.</w:t>
      </w:r>
      <w:r w:rsidR="00A327A9" w:rsidRPr="003D39F6">
        <w:rPr>
          <w:sz w:val="22"/>
          <w:szCs w:val="22"/>
        </w:rPr>
        <w:t xml:space="preserve"> </w:t>
      </w:r>
      <w:r w:rsidR="006015C8">
        <w:rPr>
          <w:sz w:val="22"/>
          <w:szCs w:val="22"/>
        </w:rPr>
        <w:t>veljače</w:t>
      </w:r>
      <w:r w:rsidR="006100EF" w:rsidRPr="003D39F6">
        <w:rPr>
          <w:sz w:val="22"/>
          <w:szCs w:val="22"/>
        </w:rPr>
        <w:t xml:space="preserve"> </w:t>
      </w:r>
      <w:r w:rsidRPr="003D39F6">
        <w:rPr>
          <w:sz w:val="22"/>
          <w:szCs w:val="22"/>
        </w:rPr>
        <w:t xml:space="preserve"> 20</w:t>
      </w:r>
      <w:r w:rsidR="00B22ED0" w:rsidRPr="003D39F6">
        <w:rPr>
          <w:sz w:val="22"/>
          <w:szCs w:val="22"/>
        </w:rPr>
        <w:t>1</w:t>
      </w:r>
      <w:r w:rsidR="006015C8">
        <w:rPr>
          <w:sz w:val="22"/>
          <w:szCs w:val="22"/>
        </w:rPr>
        <w:t>6</w:t>
      </w:r>
      <w:r w:rsidRPr="003D39F6">
        <w:rPr>
          <w:sz w:val="22"/>
          <w:szCs w:val="22"/>
        </w:rPr>
        <w:t>. godine</w:t>
      </w:r>
    </w:p>
    <w:p w:rsidRDefault="00A74E5C" w:rsidP="00A74E5C" w:rsidR="003D39F6">
      <w:pPr>
        <w:jc w:val="both"/>
        <w:rPr>
          <w:sz w:val="22"/>
          <w:szCs w:val="22"/>
        </w:rPr>
      </w:pPr>
      <w:r w:rsidRPr="003D39F6">
        <w:rPr>
          <w:sz w:val="22"/>
          <w:szCs w:val="22"/>
        </w:rPr>
        <w:t xml:space="preserve">                                                                                                </w:t>
      </w:r>
      <w:r w:rsidR="00F6387B" w:rsidRPr="003D39F6">
        <w:rPr>
          <w:sz w:val="22"/>
          <w:szCs w:val="22"/>
        </w:rPr>
        <w:t xml:space="preserve">    </w:t>
      </w:r>
    </w:p>
    <w:p w:rsidRDefault="009224C4" w:rsidP="003D39F6" w:rsidR="00F6387B" w:rsidRPr="003D39F6">
      <w:pPr>
        <w:ind w:firstLine="708" w:left="5664"/>
        <w:jc w:val="both"/>
        <w:rPr>
          <w:sz w:val="22"/>
          <w:szCs w:val="22"/>
        </w:rPr>
      </w:pPr>
      <w:r>
        <w:rPr>
          <w:sz w:val="22"/>
          <w:szCs w:val="22"/>
        </w:rPr>
        <w:t xml:space="preserve">  </w:t>
      </w:r>
      <w:r w:rsidR="00F6387B" w:rsidRPr="003D39F6">
        <w:rPr>
          <w:sz w:val="22"/>
          <w:szCs w:val="22"/>
        </w:rPr>
        <w:t>STEČAJNI SUDAC:</w:t>
      </w:r>
    </w:p>
    <w:p w:rsidRDefault="00F6387B" w:rsidP="007035F3" w:rsidR="00E41977" w:rsidRPr="003D39F6">
      <w:pPr>
        <w:jc w:val="both"/>
        <w:rPr>
          <w:sz w:val="22"/>
          <w:szCs w:val="22"/>
        </w:rPr>
      </w:pPr>
      <w:r w:rsidRPr="003D39F6">
        <w:rPr>
          <w:sz w:val="22"/>
          <w:szCs w:val="22"/>
        </w:rPr>
        <w:t xml:space="preserve">                                                                                               </w:t>
      </w:r>
      <w:r w:rsidR="006100EF" w:rsidRPr="003D39F6">
        <w:rPr>
          <w:sz w:val="22"/>
          <w:szCs w:val="22"/>
        </w:rPr>
        <w:t xml:space="preserve"> </w:t>
      </w:r>
      <w:r w:rsidR="009940A8" w:rsidRPr="003D39F6">
        <w:rPr>
          <w:sz w:val="22"/>
          <w:szCs w:val="22"/>
        </w:rPr>
        <w:t xml:space="preserve">     </w:t>
      </w:r>
      <w:r w:rsidR="006100EF" w:rsidRPr="003D39F6">
        <w:rPr>
          <w:sz w:val="22"/>
          <w:szCs w:val="22"/>
        </w:rPr>
        <w:t xml:space="preserve"> </w:t>
      </w:r>
      <w:r w:rsidR="003D39F6">
        <w:rPr>
          <w:sz w:val="22"/>
          <w:szCs w:val="22"/>
        </w:rPr>
        <w:t xml:space="preserve">   </w:t>
      </w:r>
      <w:r w:rsidRPr="003D39F6">
        <w:rPr>
          <w:sz w:val="22"/>
          <w:szCs w:val="22"/>
        </w:rPr>
        <w:t xml:space="preserve"> </w:t>
      </w:r>
      <w:r w:rsidR="009224C4">
        <w:rPr>
          <w:sz w:val="22"/>
          <w:szCs w:val="22"/>
        </w:rPr>
        <w:t xml:space="preserve">   </w:t>
      </w:r>
      <w:r w:rsidRPr="003D39F6">
        <w:rPr>
          <w:sz w:val="22"/>
          <w:szCs w:val="22"/>
        </w:rPr>
        <w:t>NINO RADIĆ</w:t>
      </w:r>
      <w:r w:rsidR="00F96512" w:rsidRPr="003D39F6">
        <w:rPr>
          <w:sz w:val="22"/>
          <w:szCs w:val="22"/>
        </w:rPr>
        <w:t xml:space="preserve"> </w:t>
      </w:r>
      <w:r w:rsidR="007772AE" w:rsidRPr="003D39F6">
        <w:rPr>
          <w:sz w:val="22"/>
          <w:szCs w:val="22"/>
        </w:rPr>
        <w:t xml:space="preserve"> </w:t>
      </w:r>
      <w:r w:rsidR="00286DAB" w:rsidRPr="003D39F6">
        <w:rPr>
          <w:sz w:val="22"/>
          <w:szCs w:val="22"/>
        </w:rPr>
        <w:t xml:space="preserve">v.r. </w:t>
      </w:r>
    </w:p>
    <w:p w:rsidRDefault="00715CD2" w:rsidP="00286DAB" w:rsidR="00715CD2">
      <w:pPr>
        <w:jc w:val="both"/>
        <w:rPr>
          <w:sz w:val="22"/>
          <w:szCs w:val="22"/>
        </w:rPr>
      </w:pPr>
    </w:p>
    <w:p w:rsidRDefault="00B22ED0" w:rsidP="00286DAB" w:rsidR="00A74E5C" w:rsidRPr="003D39F6">
      <w:pPr>
        <w:jc w:val="both"/>
        <w:rPr>
          <w:sz w:val="22"/>
          <w:szCs w:val="22"/>
        </w:rPr>
      </w:pPr>
      <w:r w:rsidRPr="003D39F6">
        <w:rPr>
          <w:sz w:val="22"/>
          <w:szCs w:val="22"/>
        </w:rPr>
        <w:t>POUKA</w:t>
      </w:r>
      <w:r w:rsidR="009940A8" w:rsidRPr="003D39F6">
        <w:rPr>
          <w:sz w:val="22"/>
          <w:szCs w:val="22"/>
        </w:rPr>
        <w:t xml:space="preserve"> O PRAVNOM LIJEKU:</w:t>
      </w:r>
    </w:p>
    <w:p w:rsidRDefault="00B22ED0" w:rsidP="00E9263D" w:rsidR="004608E9">
      <w:pPr>
        <w:jc w:val="both"/>
        <w:rPr>
          <w:sz w:val="22"/>
          <w:szCs w:val="22"/>
        </w:rPr>
      </w:pPr>
      <w:r w:rsidRPr="003D39F6">
        <w:rPr>
          <w:sz w:val="22"/>
          <w:szCs w:val="22"/>
        </w:rPr>
        <w:t xml:space="preserve">Protiv  </w:t>
      </w:r>
      <w:r w:rsidR="00E9263D">
        <w:rPr>
          <w:sz w:val="22"/>
          <w:szCs w:val="22"/>
        </w:rPr>
        <w:t>zaključka žalba nije dopuštena ( čl. 11. St. 9. SZ-a)</w:t>
      </w:r>
    </w:p>
    <w:p w:rsidRDefault="003D39F6" w:rsidR="00D33DFE">
      <w:r>
        <w:rPr>
          <w:sz w:val="22"/>
          <w:szCs w:val="22"/>
        </w:rPr>
        <w:tab/>
      </w:r>
      <w:r w:rsidR="00D33DFE">
        <w:t xml:space="preserve">    </w:t>
      </w:r>
      <w:r w:rsidR="00D33DFE">
        <w:tab/>
      </w:r>
      <w:r w:rsidR="00D33DFE">
        <w:tab/>
      </w:r>
      <w:r w:rsidR="00D33DFE">
        <w:tab/>
      </w:r>
      <w:r w:rsidR="00D33DFE">
        <w:tab/>
      </w:r>
      <w:r w:rsidR="00D33DFE">
        <w:tab/>
      </w:r>
      <w:r w:rsidR="00D33DFE">
        <w:tab/>
      </w:r>
      <w:r w:rsidR="00D33DFE">
        <w:tab/>
      </w:r>
      <w:r w:rsidR="00D33DFE">
        <w:tab/>
        <w:t xml:space="preserve"> Za točnost </w:t>
      </w:r>
      <w:proofErr w:type="spellStart"/>
      <w:r w:rsidR="00D33DFE">
        <w:t>otpravka</w:t>
      </w:r>
      <w:proofErr w:type="spellEnd"/>
      <w:r w:rsidR="00D33DFE">
        <w:t xml:space="preserve">: </w:t>
      </w:r>
    </w:p>
    <w:p w:rsidRDefault="00D33DFE" w:rsidR="00D33DFE">
      <w:r>
        <w:tab/>
      </w:r>
      <w:r>
        <w:tab/>
      </w:r>
      <w:r>
        <w:tab/>
      </w:r>
      <w:r>
        <w:tab/>
      </w:r>
      <w:r>
        <w:tab/>
      </w:r>
      <w:r>
        <w:tab/>
        <w:t xml:space="preserve">                                     Tatjana Slaviček </w:t>
      </w:r>
    </w:p>
    <w:p w:rsidRDefault="00583BBD" w:rsidP="000B0E66" w:rsidR="00583BBD">
      <w:pPr>
        <w:rPr>
          <w:sz w:val="22"/>
          <w:szCs w:val="22"/>
        </w:rPr>
      </w:pPr>
    </w:p>
    <w:sectPr w:rsidR="00583BB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58ED"/>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0E66"/>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53E0"/>
    <w:rsid w:val="001B559B"/>
    <w:rsid w:val="001B62CE"/>
    <w:rsid w:val="001B6AA0"/>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7B5"/>
    <w:rsid w:val="003B69E5"/>
    <w:rsid w:val="003B77E4"/>
    <w:rsid w:val="003C2828"/>
    <w:rsid w:val="003C4ABD"/>
    <w:rsid w:val="003C6090"/>
    <w:rsid w:val="003C7664"/>
    <w:rsid w:val="003D0569"/>
    <w:rsid w:val="003D23A0"/>
    <w:rsid w:val="003D2C4C"/>
    <w:rsid w:val="003D39F6"/>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62BE"/>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8E9"/>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235"/>
    <w:rsid w:val="004F4666"/>
    <w:rsid w:val="004F5105"/>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54D"/>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3BBD"/>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15C8"/>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08F"/>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3415"/>
    <w:rsid w:val="006C56AB"/>
    <w:rsid w:val="006C6291"/>
    <w:rsid w:val="006D1BC6"/>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58BB"/>
    <w:rsid w:val="00715CD2"/>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501F"/>
    <w:rsid w:val="007C77F3"/>
    <w:rsid w:val="007D3594"/>
    <w:rsid w:val="007D3F08"/>
    <w:rsid w:val="007D3F7C"/>
    <w:rsid w:val="007D4A6B"/>
    <w:rsid w:val="007D5FD8"/>
    <w:rsid w:val="007D61EB"/>
    <w:rsid w:val="007E0B16"/>
    <w:rsid w:val="007E24FD"/>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016"/>
    <w:rsid w:val="008065B5"/>
    <w:rsid w:val="0081008F"/>
    <w:rsid w:val="00814D10"/>
    <w:rsid w:val="0081545B"/>
    <w:rsid w:val="00815596"/>
    <w:rsid w:val="00815B34"/>
    <w:rsid w:val="008161DA"/>
    <w:rsid w:val="00816DD1"/>
    <w:rsid w:val="0083033A"/>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4C4"/>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47CC"/>
    <w:rsid w:val="00A15C49"/>
    <w:rsid w:val="00A164EA"/>
    <w:rsid w:val="00A20050"/>
    <w:rsid w:val="00A2164E"/>
    <w:rsid w:val="00A21C55"/>
    <w:rsid w:val="00A22047"/>
    <w:rsid w:val="00A253AA"/>
    <w:rsid w:val="00A25686"/>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0C16"/>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3DFE"/>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88F"/>
    <w:rsid w:val="00E46D00"/>
    <w:rsid w:val="00E509F1"/>
    <w:rsid w:val="00E5273B"/>
    <w:rsid w:val="00E527BE"/>
    <w:rsid w:val="00E54BB5"/>
    <w:rsid w:val="00E56661"/>
    <w:rsid w:val="00E571FD"/>
    <w:rsid w:val="00E57E8B"/>
    <w:rsid w:val="00E646AD"/>
    <w:rsid w:val="00E659FB"/>
    <w:rsid w:val="00E70AE7"/>
    <w:rsid w:val="00E7187B"/>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63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3B67B5"/>
    <w:rPr>
      <w:rFonts w:cs="Tahoma" w:hAnsi="Tahoma" w:ascii="Tahoma"/>
      <w:sz w:val="16"/>
      <w:szCs w:val="16"/>
    </w:rPr>
  </w:style>
  <w:style w:customStyle="true" w:styleId="TekstbaloniaChar" w:type="character">
    <w:name w:val="Tekst balončića Char"/>
    <w:basedOn w:val="Zadanifontodlomka"/>
    <w:link w:val="Tekstbalonia"/>
    <w:rsid w:val="003B67B5"/>
    <w:rPr>
      <w:rFonts w:cs="Tahoma" w:hAnsi="Tahoma" w:ascii="Tahoma"/>
      <w:sz w:val="16"/>
      <w:szCs w:val="16"/>
    </w:rPr>
  </w:style>
  <w:style w:styleId="Tekstrezerviranogmjesta" w:type="character">
    <w:name w:val="Placeholder Text"/>
    <w:basedOn w:val="Zadanifontodlomka"/>
    <w:uiPriority w:val="99"/>
    <w:semiHidden/>
    <w:rsid w:val="001B6AA0"/>
    <w:rPr>
      <w:color w:val="808080"/>
      <w:bdr w:space="0" w:sz="0" w:color="auto" w:val="none"/>
      <w:shd w:fill="auto" w:color="auto" w:val="clear"/>
    </w:rPr>
  </w:style>
  <w:style w:customStyle="true" w:styleId="eSPISCCParagraphDefaultFont" w:type="character">
    <w:name w:val="eSPIS_CC_Paragraph Default Font"/>
    <w:basedOn w:val="Zadanifontodlomka"/>
    <w:rsid w:val="001B6A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AA0"/>
    <w:rPr>
      <w:bdr w:space="0" w:sz="0" w:color="auto" w:val="none"/>
      <w:shd w:fill="FFFFCC" w:color="auto" w:val="clear"/>
      <w:lang w:val="hr-HR"/>
    </w:rPr>
  </w:style>
  <w:style w:customStyle="true" w:styleId="PozadinaSvijetloCrvena" w:type="character">
    <w:name w:val="Pozadina_SvijetloCrvena"/>
    <w:basedOn w:val="eSPISCCParagraphDefaultFont"/>
    <w:rsid w:val="001B6A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A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3B67B5"/>
    <w:rPr>
      <w:rFonts w:ascii="Tahoma" w:cs="Tahoma" w:hAnsi="Tahoma"/>
      <w:sz w:val="16"/>
      <w:szCs w:val="16"/>
    </w:rPr>
  </w:style>
  <w:style w:customStyle="1" w:styleId="TekstbaloniaChar" w:type="character">
    <w:name w:val="Tekst balončića Char"/>
    <w:basedOn w:val="Zadanifontodlomka"/>
    <w:link w:val="Tekstbalonia"/>
    <w:rsid w:val="003B67B5"/>
    <w:rPr>
      <w:rFonts w:ascii="Tahoma" w:cs="Tahoma" w:hAnsi="Tahoma"/>
      <w:sz w:val="16"/>
      <w:szCs w:val="16"/>
    </w:rPr>
  </w:style>
  <w:style w:styleId="Tekstrezerviranogmjesta" w:type="character">
    <w:name w:val="Placeholder Text"/>
    <w:basedOn w:val="Zadanifontodlomka"/>
    <w:uiPriority w:val="99"/>
    <w:semiHidden/>
    <w:rsid w:val="001B6AA0"/>
    <w:rPr>
      <w:color w:val="808080"/>
      <w:bdr w:color="auto" w:space="0" w:sz="0" w:val="none"/>
      <w:shd w:color="auto" w:fill="auto" w:val="clear"/>
    </w:rPr>
  </w:style>
  <w:style w:customStyle="1" w:styleId="eSPISCCParagraphDefaultFont" w:type="character">
    <w:name w:val="eSPIS_CC_Paragraph Default Font"/>
    <w:basedOn w:val="Zadanifontodlomka"/>
    <w:rsid w:val="001B6A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AA0"/>
    <w:rPr>
      <w:bdr w:color="auto" w:space="0" w:sz="0" w:val="none"/>
      <w:shd w:color="auto" w:fill="FFFFCC" w:val="clear"/>
      <w:lang w:val="hr-HR"/>
    </w:rPr>
  </w:style>
  <w:style w:customStyle="1" w:styleId="PozadinaSvijetloCrvena" w:type="character">
    <w:name w:val="Pozadina_SvijetloCrvena"/>
    <w:basedOn w:val="eSPISCCParagraphDefaultFont"/>
    <w:rsid w:val="001B6A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A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St-1094/2012-229</izvorni_sadrzaj>
    <derivirana_varijabla naziv="DomainObject.Oznaka_1">St-1094/2012-229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St-1094/2012-229</izvorni_sadrzaj>
    <derivirana_varijabla naziv="DomainObject.PoslovniBrojDokumenta_1">St-1094/2012-229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255</properties:Words>
  <properties:Characters>1480</properties:Characters>
  <properties:Lines>44</properties:Lines>
  <properties:Paragraphs>21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2016-02-09T08:45:00Z</dcterms:created>
  <dc:creator>radicn</dc:creator>
  <cp:lastModifiedBy>Tatjana Slaviček</cp:lastModifiedBy>
  <cp:lastPrinted>2016-02-09T09:13:00Z</cp:lastPrinted>
  <dcterms:modified xmlns:xsi="http://www.w3.org/2001/XMLSchema-instance" xsi:type="dcterms:W3CDTF">2016-02-09T09:41:00Z</dcterms:modified>
  <cp:revision>8</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St-1094/2012-229 / Odluka - Zaključak</vt:lpwstr>
  </prop:property>
  <prop:property name="CC_coloring" pid="4" fmtid="{D5CDD505-2E9C-101B-9397-08002B2CF9AE}">
    <vt:bool>false</vt:bool>
  </prop:property>
  <prop:property name="BrojStranica" pid="5" fmtid="{D5CDD505-2E9C-101B-9397-08002B2CF9AE}">
    <vt:i4>1</vt:i4>
  </prop:property>
</prop:Properties>
</file>