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d3ec" w14:paraId="6e6d3ec" w:rsidRDefault="006B0FD3" w:rsidP="00910611" w:rsidR="006B0F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0FD3" w:rsidP="00910611" w:rsidR="006B0FD3">
      <w:r>
        <w:rPr>
          <w:rFonts w:eastAsia="MS Mincho"/>
        </w:rPr>
        <w:t>REPUBLIKA HRVATSKA</w:t>
      </w:r>
    </w:p>
    <w:p w:rsidRDefault="006B0FD3" w:rsidP="00910611" w:rsidR="006B0FD3">
      <w:r>
        <w:rPr>
          <w:rFonts w:eastAsia="MS Mincho"/>
        </w:rPr>
        <w:t>TRGOVAČKI SUD U RIJECI</w:t>
      </w:r>
    </w:p>
    <w:p w:rsidRDefault="006B0FD3" w:rsidR="006B0FD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FD42F9">
      <w:pPr>
        <w:rPr>
          <w:rFonts w:cs="Times New Roman" w:hAnsi="Times New Roman" w:ascii="Times New Roman"/>
        </w:rPr>
      </w:pPr>
    </w:p>
    <w:p w:rsidRDefault="00F97FBA" w:rsidP="00362B8B" w:rsidR="00362B8B" w:rsidRPr="00FD42F9">
      <w:pPr>
        <w:jc w:val="right"/>
        <w:rPr>
          <w:rFonts w:cs="Times New Roman" w:hAnsi="Times New Roman" w:ascii="Times New Roman"/>
        </w:rPr>
      </w:pPr>
      <w:r w:rsidRPr="00FD42F9">
        <w:rPr>
          <w:rFonts w:cs="Times New Roman" w:hAnsi="Times New Roman" w:ascii="Times New Roman"/>
        </w:rPr>
        <w:tab/>
      </w:r>
      <w:r w:rsidRPr="00FD42F9">
        <w:rPr>
          <w:rFonts w:cs="Times New Roman" w:hAnsi="Times New Roman" w:ascii="Times New Roman"/>
        </w:rPr>
        <w:tab/>
      </w:r>
      <w:r w:rsidRPr="00FD42F9">
        <w:rPr>
          <w:rFonts w:cs="Times New Roman" w:hAnsi="Times New Roman" w:ascii="Times New Roman"/>
        </w:rPr>
        <w:tab/>
      </w:r>
      <w:r w:rsidRPr="00FD42F9">
        <w:rPr>
          <w:rFonts w:cs="Times New Roman" w:hAnsi="Times New Roman" w:ascii="Times New Roman"/>
        </w:rPr>
        <w:tab/>
      </w:r>
      <w:r w:rsidRPr="00FD42F9">
        <w:rPr>
          <w:rFonts w:cs="Times New Roman" w:hAnsi="Times New Roman" w:ascii="Times New Roman"/>
        </w:rPr>
        <w:tab/>
      </w:r>
      <w:r w:rsidRPr="00FD42F9">
        <w:rPr>
          <w:rFonts w:cs="Times New Roman" w:hAnsi="Times New Roman" w:ascii="Times New Roman"/>
        </w:rPr>
        <w:tab/>
      </w:r>
      <w:r w:rsidRPr="00FD42F9">
        <w:rPr>
          <w:rFonts w:cs="Times New Roman" w:hAnsi="Times New Roman" w:ascii="Times New Roman"/>
        </w:rPr>
        <w:tab/>
      </w:r>
      <w:r w:rsidRPr="00FD42F9">
        <w:rPr>
          <w:rFonts w:cs="Times New Roman" w:hAnsi="Times New Roman" w:ascii="Times New Roman"/>
        </w:rPr>
        <w:tab/>
      </w:r>
      <w:r w:rsidR="00226F12" w:rsidRPr="00FD42F9">
        <w:rPr>
          <w:rFonts w:cs="Times New Roman" w:hAnsi="Times New Roman" w:ascii="Times New Roman"/>
        </w:rPr>
        <w:t xml:space="preserve">Posl.br. </w:t>
      </w:r>
      <w:r w:rsidR="002E5458" w:rsidRPr="00FD42F9">
        <w:rPr>
          <w:rFonts w:cs="Times New Roman" w:hAnsi="Times New Roman" w:ascii="Times New Roman"/>
        </w:rPr>
        <w:t>14</w:t>
      </w:r>
      <w:r w:rsidR="00226F12" w:rsidRPr="00FD42F9">
        <w:rPr>
          <w:rFonts w:cs="Times New Roman" w:hAnsi="Times New Roman" w:ascii="Times New Roman"/>
        </w:rPr>
        <w:t xml:space="preserve"> St-</w:t>
      </w:r>
      <w:r w:rsidR="00FD42F9" w:rsidRPr="00FD42F9">
        <w:rPr>
          <w:rFonts w:cs="Times New Roman" w:hAnsi="Times New Roman" w:ascii="Times New Roman"/>
        </w:rPr>
        <w:t>160/2010</w:t>
      </w:r>
      <w:r w:rsidR="006B0FD3">
        <w:rPr>
          <w:rFonts w:cs="Times New Roman" w:hAnsi="Times New Roman" w:ascii="Times New Roman"/>
        </w:rPr>
        <w:t>-1618</w:t>
      </w:r>
    </w:p>
    <w:p w:rsidRDefault="00362B8B" w:rsidP="00362B8B" w:rsidR="00362B8B" w:rsidRPr="00FD42F9">
      <w:pPr>
        <w:rPr>
          <w:rFonts w:cs="Times New Roman" w:hAnsi="Times New Roman" w:ascii="Times New Roman"/>
        </w:rPr>
      </w:pPr>
    </w:p>
    <w:p w:rsidRDefault="00362B8B" w:rsidP="00362B8B" w:rsidR="00362B8B" w:rsidRPr="00FD42F9">
      <w:pPr>
        <w:rPr>
          <w:rFonts w:cs="Times New Roman" w:hAnsi="Times New Roman" w:ascii="Times New Roman"/>
        </w:rPr>
      </w:pPr>
    </w:p>
    <w:p w:rsidRDefault="002E5458" w:rsidP="00362B8B" w:rsidR="002E5458" w:rsidRPr="00FD42F9">
      <w:pPr>
        <w:jc w:val="center"/>
        <w:rPr>
          <w:rFonts w:cs="Times New Roman" w:hAnsi="Times New Roman" w:ascii="Times New Roman"/>
          <w:bCs w:val="false"/>
        </w:rPr>
      </w:pPr>
      <w:r w:rsidRPr="00FD42F9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 w:rsidRPr="00FD42F9">
      <w:pPr>
        <w:jc w:val="center"/>
        <w:rPr>
          <w:rFonts w:cs="Times New Roman" w:hAnsi="Times New Roman" w:ascii="Times New Roman"/>
          <w:bCs w:val="false"/>
        </w:rPr>
      </w:pPr>
      <w:r w:rsidRPr="00FD42F9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FD42F9">
      <w:pPr>
        <w:jc w:val="center"/>
        <w:rPr>
          <w:rFonts w:cs="Times New Roman" w:hAnsi="Times New Roman" w:ascii="Times New Roman"/>
          <w:bCs w:val="false"/>
        </w:rPr>
      </w:pPr>
    </w:p>
    <w:p w:rsidRDefault="00FD42F9" w:rsidP="00FD42F9" w:rsidR="00FD42F9" w:rsidRPr="00FD42F9">
      <w:pPr>
        <w:jc w:val="both"/>
        <w:rPr>
          <w:rFonts w:cs="Times New Roman" w:hAnsi="Times New Roman" w:ascii="Times New Roman"/>
        </w:rPr>
      </w:pPr>
      <w:r w:rsidRPr="00FD42F9">
        <w:rPr>
          <w:rFonts w:cs="Times New Roman" w:hAnsi="Times New Roman" w:ascii="Times New Roman"/>
        </w:rPr>
        <w:tab/>
      </w:r>
      <w:r w:rsidRPr="00FD42F9">
        <w:rPr>
          <w:rFonts w:cs="Times New Roman" w:hAnsi="Times New Roman" w:ascii="Times New Roman"/>
        </w:rPr>
        <w:tab/>
        <w:t xml:space="preserve">Trgovački sud u Rijeci, po stečajnom sucu Veri Jelenović, u stečajnom postupku nad dužnikom </w:t>
      </w:r>
      <w:r w:rsidRPr="00FD42F9">
        <w:rPr>
          <w:rStyle w:val="tabletextfield"/>
          <w:rFonts w:cs="Times New Roman" w:hAnsi="Times New Roman" w:ascii="Times New Roman"/>
        </w:rPr>
        <w:t>ELEKTROMATERIJAL dioničko društvo za trgovinu i usluge u stečaju Rijeka, Cambierieva 13</w:t>
      </w:r>
      <w:r w:rsidRPr="00FD42F9">
        <w:rPr>
          <w:rFonts w:cs="Times New Roman" w:hAnsi="Times New Roman" w:ascii="Times New Roman"/>
        </w:rPr>
        <w:t>, OIB: 72091456912, dana 7. veljače 2018</w:t>
      </w:r>
    </w:p>
    <w:p w:rsidRDefault="00B501A4" w:rsidP="00E36576" w:rsidR="00B501A4" w:rsidRPr="00FD42F9">
      <w:pPr>
        <w:jc w:val="both"/>
        <w:rPr>
          <w:rFonts w:cs="Times New Roman" w:hAnsi="Times New Roman" w:ascii="Times New Roman"/>
        </w:rPr>
      </w:pPr>
    </w:p>
    <w:p w:rsidRDefault="006F1ABE" w:rsidP="006F1ABE" w:rsidR="00B501A4" w:rsidRPr="00FD42F9">
      <w:pPr>
        <w:jc w:val="center"/>
        <w:rPr>
          <w:rFonts w:cs="Times New Roman" w:hAnsi="Times New Roman" w:ascii="Times New Roman"/>
        </w:rPr>
      </w:pPr>
      <w:r w:rsidRPr="00FD42F9">
        <w:rPr>
          <w:rFonts w:cs="Times New Roman" w:hAnsi="Times New Roman" w:ascii="Times New Roman"/>
        </w:rPr>
        <w:t>z a k l j u č i o     j e</w:t>
      </w:r>
    </w:p>
    <w:p w:rsidRDefault="00B501A4" w:rsidP="00E36576" w:rsidR="00B501A4" w:rsidRPr="00FD42F9">
      <w:pPr>
        <w:jc w:val="both"/>
        <w:rPr>
          <w:rFonts w:cs="Times New Roman" w:hAnsi="Times New Roman" w:ascii="Times New Roman"/>
        </w:rPr>
      </w:pPr>
    </w:p>
    <w:p w:rsidRDefault="006F1ABE" w:rsidP="00AC1AD8" w:rsidR="00D26E97" w:rsidRPr="00FD42F9">
      <w:pPr>
        <w:ind w:firstLine="567"/>
        <w:jc w:val="both"/>
        <w:rPr>
          <w:rFonts w:cs="Times New Roman" w:hAnsi="Times New Roman" w:ascii="Times New Roman"/>
        </w:rPr>
      </w:pPr>
      <w:r w:rsidRPr="00FD42F9">
        <w:rPr>
          <w:rFonts w:cs="Times New Roman" w:hAnsi="Times New Roman" w:ascii="Times New Roman"/>
        </w:rPr>
        <w:t>Od</w:t>
      </w:r>
      <w:r w:rsidR="00E36576" w:rsidRPr="00FD42F9">
        <w:rPr>
          <w:rFonts w:cs="Times New Roman" w:hAnsi="Times New Roman" w:ascii="Times New Roman"/>
        </w:rPr>
        <w:t xml:space="preserve">gađa </w:t>
      </w:r>
      <w:r w:rsidR="00FD42F9" w:rsidRPr="00FD42F9">
        <w:rPr>
          <w:rFonts w:cs="Times New Roman" w:hAnsi="Times New Roman" w:ascii="Times New Roman"/>
        </w:rPr>
        <w:t>se</w:t>
      </w:r>
      <w:r w:rsidR="005F7FB4" w:rsidRPr="00FD42F9">
        <w:rPr>
          <w:rFonts w:cs="Times New Roman" w:hAnsi="Times New Roman" w:ascii="Times New Roman"/>
        </w:rPr>
        <w:t xml:space="preserve"> ročište </w:t>
      </w:r>
      <w:r w:rsidR="00FD42F9" w:rsidRPr="00FD42F9">
        <w:rPr>
          <w:rFonts w:cs="Times New Roman" w:hAnsi="Times New Roman" w:ascii="Times New Roman"/>
        </w:rPr>
        <w:t xml:space="preserve">za izjašnjenje stranaka i osoba koje prema stanju spisa i prema podacima iz zemljišne knjige polažu pravo da se namire iz iznosa kupovnine postignute za nekretnine stečajnog dužnika </w:t>
      </w:r>
      <w:r w:rsidR="004D0DD5" w:rsidRPr="00FD42F9">
        <w:rPr>
          <w:rFonts w:cs="Times New Roman" w:hAnsi="Times New Roman" w:ascii="Times New Roman"/>
        </w:rPr>
        <w:t xml:space="preserve">određeno </w:t>
      </w:r>
      <w:r w:rsidR="00AC1AD8" w:rsidRPr="00FD42F9">
        <w:rPr>
          <w:rFonts w:cs="Times New Roman" w:hAnsi="Times New Roman" w:ascii="Times New Roman"/>
        </w:rPr>
        <w:t xml:space="preserve">u stečajnom postupku nad </w:t>
      </w:r>
      <w:r w:rsidR="00FD42F9" w:rsidRPr="00FD42F9">
        <w:rPr>
          <w:rFonts w:cs="Times New Roman" w:hAnsi="Times New Roman" w:ascii="Times New Roman"/>
        </w:rPr>
        <w:t xml:space="preserve">dužnikom </w:t>
      </w:r>
      <w:r w:rsidR="00FD42F9" w:rsidRPr="00FD42F9">
        <w:rPr>
          <w:rStyle w:val="tabletextfield"/>
          <w:rFonts w:cs="Times New Roman" w:hAnsi="Times New Roman" w:ascii="Times New Roman"/>
        </w:rPr>
        <w:t>ELEKTROMATERIJAL dioničko društvo za trgovinu i usluge u stečaju Rijeka, Cambierieva 13</w:t>
      </w:r>
      <w:r w:rsidR="00FD42F9" w:rsidRPr="00FD42F9">
        <w:rPr>
          <w:rFonts w:cs="Times New Roman" w:hAnsi="Times New Roman" w:ascii="Times New Roman"/>
        </w:rPr>
        <w:t>, OIB: 72091456912</w:t>
      </w:r>
      <w:r w:rsidR="00AC1AD8" w:rsidRPr="00FD42F9">
        <w:rPr>
          <w:rFonts w:cs="Times New Roman" w:hAnsi="Times New Roman" w:ascii="Times New Roman"/>
        </w:rPr>
        <w:t xml:space="preserve"> </w:t>
      </w:r>
      <w:r w:rsidR="004D0DD5" w:rsidRPr="00FD42F9">
        <w:rPr>
          <w:rFonts w:cs="Times New Roman" w:hAnsi="Times New Roman" w:ascii="Times New Roman"/>
        </w:rPr>
        <w:t xml:space="preserve">sa dana </w:t>
      </w:r>
      <w:r w:rsidR="00FD42F9" w:rsidRPr="00FD42F9">
        <w:rPr>
          <w:rFonts w:cs="Times New Roman" w:hAnsi="Times New Roman" w:ascii="Times New Roman"/>
        </w:rPr>
        <w:t xml:space="preserve">9. </w:t>
      </w:r>
      <w:r w:rsidR="00FD42F9" w:rsidRPr="00FD42F9">
        <w:rPr>
          <w:rFonts w:cs="Times New Roman" w:hAnsi="Times New Roman" w:ascii="Times New Roman"/>
          <w:bCs w:val="false"/>
        </w:rPr>
        <w:t>travnja 2018. u 9,00 sati</w:t>
      </w:r>
      <w:r w:rsidR="005F7FB4" w:rsidRPr="00FD42F9">
        <w:rPr>
          <w:rFonts w:cs="Times New Roman" w:hAnsi="Times New Roman" w:ascii="Times New Roman"/>
        </w:rPr>
        <w:t xml:space="preserve"> </w:t>
      </w:r>
      <w:r w:rsidRPr="00FD42F9">
        <w:rPr>
          <w:rFonts w:cs="Times New Roman" w:hAnsi="Times New Roman" w:ascii="Times New Roman"/>
        </w:rPr>
        <w:t>za dan</w:t>
      </w:r>
    </w:p>
    <w:p w:rsidRDefault="006F1ABE" w:rsidP="006F1ABE" w:rsidR="006F1ABE" w:rsidRPr="00FD42F9">
      <w:pPr>
        <w:jc w:val="both"/>
        <w:rPr>
          <w:rFonts w:cs="Times New Roman" w:hAnsi="Times New Roman" w:ascii="Times New Roman"/>
        </w:rPr>
      </w:pPr>
    </w:p>
    <w:p w:rsidRDefault="00FD42F9" w:rsidP="006F1ABE" w:rsidR="00362B8B" w:rsidRPr="00FD42F9">
      <w:pPr>
        <w:jc w:val="center"/>
        <w:rPr>
          <w:rFonts w:cs="Times New Roman" w:hAnsi="Times New Roman" w:ascii="Times New Roman"/>
          <w:bCs w:val="false"/>
        </w:rPr>
      </w:pPr>
      <w:r w:rsidRPr="00FD42F9">
        <w:rPr>
          <w:rFonts w:cs="Times New Roman" w:hAnsi="Times New Roman" w:ascii="Times New Roman"/>
          <w:bCs w:val="false"/>
        </w:rPr>
        <w:t>15. ožujka</w:t>
      </w:r>
      <w:r w:rsidR="005F7FB4" w:rsidRPr="00FD42F9">
        <w:rPr>
          <w:rFonts w:cs="Times New Roman" w:hAnsi="Times New Roman" w:ascii="Times New Roman"/>
          <w:bCs w:val="false"/>
        </w:rPr>
        <w:t xml:space="preserve"> 2018</w:t>
      </w:r>
      <w:r w:rsidR="00362B8B" w:rsidRPr="00FD42F9">
        <w:rPr>
          <w:rFonts w:cs="Times New Roman" w:hAnsi="Times New Roman" w:ascii="Times New Roman"/>
          <w:bCs w:val="false"/>
        </w:rPr>
        <w:t xml:space="preserve">. u </w:t>
      </w:r>
      <w:r w:rsidRPr="00FD42F9">
        <w:rPr>
          <w:rFonts w:cs="Times New Roman" w:hAnsi="Times New Roman" w:ascii="Times New Roman"/>
          <w:bCs w:val="false"/>
        </w:rPr>
        <w:t>9,30</w:t>
      </w:r>
      <w:r w:rsidR="00362B8B" w:rsidRPr="00FD42F9">
        <w:rPr>
          <w:rFonts w:cs="Times New Roman" w:hAnsi="Times New Roman" w:ascii="Times New Roman"/>
          <w:bCs w:val="false"/>
        </w:rPr>
        <w:t xml:space="preserve"> sati</w:t>
      </w:r>
    </w:p>
    <w:p w:rsidRDefault="00362B8B" w:rsidR="00362B8B" w:rsidRPr="00FD42F9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362B8B" w:rsidP="006F1ABE" w:rsidR="006F1ABE" w:rsidRPr="00FD42F9">
      <w:pPr>
        <w:jc w:val="center"/>
        <w:rPr>
          <w:rFonts w:cs="Times New Roman" w:hAnsi="Times New Roman" w:ascii="Times New Roman"/>
          <w:bCs w:val="false"/>
        </w:rPr>
      </w:pPr>
      <w:r w:rsidRPr="00FD42F9">
        <w:rPr>
          <w:rFonts w:cs="Times New Roman" w:hAnsi="Times New Roman" w:ascii="Times New Roman"/>
          <w:bCs w:val="false"/>
        </w:rPr>
        <w:t>u prostorijama Trgovačkog suda u Rijeci,</w:t>
      </w:r>
    </w:p>
    <w:p w:rsidRDefault="00D26E97" w:rsidP="006F1ABE" w:rsidR="00362B8B" w:rsidRPr="00FD42F9">
      <w:pPr>
        <w:jc w:val="center"/>
        <w:rPr>
          <w:rFonts w:cs="Times New Roman" w:hAnsi="Times New Roman" w:ascii="Times New Roman"/>
          <w:bCs w:val="false"/>
        </w:rPr>
      </w:pPr>
      <w:r w:rsidRPr="00FD42F9">
        <w:rPr>
          <w:rFonts w:cs="Times New Roman" w:hAnsi="Times New Roman" w:ascii="Times New Roman"/>
          <w:bCs w:val="false"/>
        </w:rPr>
        <w:t xml:space="preserve">Zadarska 1 i 3, sudnica br. </w:t>
      </w:r>
      <w:r w:rsidR="005C7DB3" w:rsidRPr="00FD42F9">
        <w:rPr>
          <w:rFonts w:cs="Times New Roman" w:hAnsi="Times New Roman" w:ascii="Times New Roman"/>
          <w:bCs w:val="false"/>
        </w:rPr>
        <w:t>3</w:t>
      </w:r>
      <w:r w:rsidR="00362B8B" w:rsidRPr="00FD42F9">
        <w:rPr>
          <w:rFonts w:cs="Times New Roman" w:hAnsi="Times New Roman" w:ascii="Times New Roman"/>
          <w:bCs w:val="false"/>
        </w:rPr>
        <w:t>, I</w:t>
      </w:r>
      <w:r w:rsidRPr="00FD42F9">
        <w:rPr>
          <w:rFonts w:cs="Times New Roman" w:hAnsi="Times New Roman" w:ascii="Times New Roman"/>
          <w:bCs w:val="false"/>
        </w:rPr>
        <w:t>.</w:t>
      </w:r>
      <w:r w:rsidR="00362B8B" w:rsidRPr="00FD42F9">
        <w:rPr>
          <w:rFonts w:cs="Times New Roman" w:hAnsi="Times New Roman" w:ascii="Times New Roman"/>
          <w:bCs w:val="false"/>
        </w:rPr>
        <w:t xml:space="preserve"> </w:t>
      </w:r>
      <w:r w:rsidR="006F1ABE" w:rsidRPr="00FD42F9">
        <w:rPr>
          <w:rFonts w:cs="Times New Roman" w:hAnsi="Times New Roman" w:ascii="Times New Roman"/>
          <w:bCs w:val="false"/>
        </w:rPr>
        <w:t>kat.</w:t>
      </w:r>
    </w:p>
    <w:p w:rsidRDefault="006F1ABE" w:rsidP="006F1ABE" w:rsidR="006F1ABE" w:rsidRPr="00FD42F9">
      <w:pPr>
        <w:jc w:val="center"/>
        <w:rPr>
          <w:rFonts w:cs="Times New Roman" w:hAnsi="Times New Roman" w:ascii="Times New Roman"/>
          <w:bCs w:val="false"/>
        </w:rPr>
      </w:pPr>
    </w:p>
    <w:p w:rsidRDefault="006F1ABE" w:rsidP="00226F12" w:rsidR="00362B8B" w:rsidRPr="00FD42F9">
      <w:pPr>
        <w:jc w:val="center"/>
        <w:rPr>
          <w:rFonts w:cs="Times New Roman" w:hAnsi="Times New Roman" w:ascii="Times New Roman"/>
        </w:rPr>
      </w:pPr>
      <w:r w:rsidRPr="00FD42F9">
        <w:rPr>
          <w:rFonts w:cs="Times New Roman" w:hAnsi="Times New Roman" w:ascii="Times New Roman"/>
        </w:rPr>
        <w:t>R</w:t>
      </w:r>
      <w:r w:rsidR="00E36576" w:rsidRPr="00FD42F9">
        <w:rPr>
          <w:rFonts w:cs="Times New Roman" w:hAnsi="Times New Roman" w:ascii="Times New Roman"/>
        </w:rPr>
        <w:t xml:space="preserve">ijeka, </w:t>
      </w:r>
      <w:r w:rsidR="00FD42F9" w:rsidRPr="00FD42F9">
        <w:rPr>
          <w:rFonts w:cs="Times New Roman" w:hAnsi="Times New Roman" w:ascii="Times New Roman"/>
        </w:rPr>
        <w:t>7. veljače 2018</w:t>
      </w:r>
      <w:r w:rsidR="00E36576" w:rsidRPr="00FD42F9">
        <w:rPr>
          <w:rFonts w:cs="Times New Roman" w:hAnsi="Times New Roman" w:ascii="Times New Roman"/>
        </w:rPr>
        <w:t>.</w:t>
      </w:r>
    </w:p>
    <w:p w:rsidRDefault="00362B8B" w:rsidR="00362B8B" w:rsidRPr="00FD42F9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FD42F9">
      <w:pPr>
        <w:ind w:firstLine="708"/>
        <w:jc w:val="both"/>
        <w:rPr>
          <w:rFonts w:cs="Times New Roman" w:hAnsi="Times New Roman" w:ascii="Times New Roman"/>
        </w:rPr>
      </w:pPr>
    </w:p>
    <w:p w:rsidRDefault="002C505C" w:rsidR="002C505C" w:rsidRPr="00FD42F9">
      <w:pPr>
        <w:jc w:val="both"/>
        <w:rPr>
          <w:rFonts w:cs="Times New Roman" w:hAnsi="Times New Roman" w:ascii="Times New Roman"/>
        </w:rPr>
      </w:pPr>
      <w:r w:rsidRPr="00FD42F9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2C505C" w:rsidR="002C505C" w:rsidRPr="00FD42F9">
      <w:pPr>
        <w:jc w:val="both"/>
        <w:rPr>
          <w:rFonts w:cs="Times New Roman" w:hAnsi="Times New Roman" w:ascii="Times New Roman"/>
        </w:rPr>
      </w:pPr>
      <w:r w:rsidRPr="00FD42F9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2C505C" w:rsidR="002C505C" w:rsidRPr="00FD42F9">
      <w:pPr>
        <w:jc w:val="both"/>
        <w:rPr>
          <w:rFonts w:cs="Times New Roman" w:hAnsi="Times New Roman" w:ascii="Times New Roman"/>
        </w:rPr>
      </w:pPr>
    </w:p>
    <w:p w:rsidRDefault="0048551A" w:rsidR="0048551A" w:rsidRPr="00FD42F9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FD42F9">
      <w:pPr>
        <w:jc w:val="both"/>
        <w:rPr>
          <w:rFonts w:cs="Times New Roman" w:hAnsi="Times New Roman" w:ascii="Times New Roman"/>
        </w:rPr>
      </w:pPr>
      <w:r w:rsidRPr="00FD42F9">
        <w:rPr>
          <w:rFonts w:cs="Times New Roman" w:hAnsi="Times New Roman" w:ascii="Times New Roman"/>
        </w:rPr>
        <w:t>UPUTA O PRAVNOM LIJEKU:</w:t>
      </w:r>
    </w:p>
    <w:p w:rsidRDefault="00362B8B" w:rsidR="00362B8B" w:rsidRPr="00FD42F9">
      <w:pPr>
        <w:jc w:val="both"/>
        <w:rPr>
          <w:rFonts w:cs="Times New Roman" w:hAnsi="Times New Roman" w:ascii="Times New Roman"/>
        </w:rPr>
      </w:pPr>
      <w:r w:rsidRPr="00FD42F9">
        <w:rPr>
          <w:rFonts w:cs="Times New Roman" w:hAnsi="Times New Roman" w:ascii="Times New Roman"/>
        </w:rPr>
        <w:t>Protiv ovog zaključka žalba nije dopuštena.</w:t>
      </w:r>
    </w:p>
    <w:sectPr w:rsidR="00362B8B" w:rsidRPr="00FD42F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07A08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121AE8"/>
    <w:rsid w:val="001259C3"/>
    <w:rsid w:val="001A3B5B"/>
    <w:rsid w:val="00226F12"/>
    <w:rsid w:val="002C4A8F"/>
    <w:rsid w:val="002C505C"/>
    <w:rsid w:val="002E5458"/>
    <w:rsid w:val="00362B8B"/>
    <w:rsid w:val="00385611"/>
    <w:rsid w:val="003A2594"/>
    <w:rsid w:val="0048551A"/>
    <w:rsid w:val="004D0DD5"/>
    <w:rsid w:val="005C7DB3"/>
    <w:rsid w:val="005F7FB4"/>
    <w:rsid w:val="00666EA5"/>
    <w:rsid w:val="006B0FD3"/>
    <w:rsid w:val="006F1ABE"/>
    <w:rsid w:val="008A64D0"/>
    <w:rsid w:val="00A02B13"/>
    <w:rsid w:val="00AC1AD8"/>
    <w:rsid w:val="00AC4566"/>
    <w:rsid w:val="00B501A4"/>
    <w:rsid w:val="00C42748"/>
    <w:rsid w:val="00D26E97"/>
    <w:rsid w:val="00D87777"/>
    <w:rsid w:val="00DD048C"/>
    <w:rsid w:val="00E36576"/>
    <w:rsid w:val="00E47335"/>
    <w:rsid w:val="00F97FBA"/>
    <w:rsid w:val="00FD42F9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FD42F9"/>
  </w:style>
  <w:style w:styleId="Tekstbalonia" w:type="paragraph">
    <w:name w:val="Balloon Text"/>
    <w:basedOn w:val="Normal"/>
    <w:link w:val="TekstbaloniaChar"/>
    <w:rsid w:val="006B0F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0FD3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25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5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5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5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5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FD42F9"/>
  </w:style>
  <w:style w:styleId="Tekstbalonia" w:type="paragraph">
    <w:name w:val="Balloon Text"/>
    <w:basedOn w:val="Normal"/>
    <w:link w:val="TekstbaloniaChar"/>
    <w:rsid w:val="006B0F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0FD3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25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5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5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5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5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539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4. do 41. svežanj u arhivi</izvorni_sadrzaj>
    <derivirana_varijabla naziv="DomainObject.Predmet.PrimjedbaSuca_1">4. do 41. svežanj u arhivi</derivirana_varijabla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183</properties:Words>
  <properties:Characters>830</properties:Characters>
  <properties:Lines>37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2018-02-07T12:26:00Z</dcterms:created>
  <dc:creator>stecaj</dc:creator>
  <cp:lastModifiedBy>Danijela Fumić</cp:lastModifiedBy>
  <cp:lastPrinted>2018-02-07T12:25:00Z</cp:lastPrinted>
  <dcterms:modified xmlns:xsi="http://www.w3.org/2001/XMLSchema-instance" xsi:type="dcterms:W3CDTF">2018-02-07T12:29:00Z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