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3d0d3" w14:paraId="d83d0d3" w:rsidRDefault="00C75245" w:rsidP="00C75245" w:rsidR="00C75245" w:rsidRPr="00936787">
      <w:pPr>
        <w:ind w:firstLine="708"/>
        <w15:collapsed w:val="false"/>
        <w:rPr>
          <w:rFonts w:cs="Times New Roman"/>
          <w:szCs w:val="24"/>
        </w:rPr>
      </w:pPr>
      <w:bookmarkStart w:name="_GoBack" w:id="0"/>
      <w:bookmarkEnd w:id="0"/>
      <w:r w:rsidRPr="00936787">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936787">
      <w:pPr>
        <w:rPr>
          <w:rFonts w:cs="Times New Roman"/>
          <w:szCs w:val="24"/>
        </w:rPr>
      </w:pPr>
      <w:r w:rsidRPr="00936787">
        <w:rPr>
          <w:rFonts w:cs="Times New Roman" w:eastAsia="MS Mincho"/>
          <w:szCs w:val="24"/>
        </w:rPr>
        <w:t>REPUBLIKA HRVATSKA</w:t>
      </w:r>
    </w:p>
    <w:p w:rsidRDefault="00C75245" w:rsidP="00C75245" w:rsidR="00C75245" w:rsidRPr="00936787">
      <w:pPr>
        <w:rPr>
          <w:rFonts w:cs="Times New Roman"/>
          <w:szCs w:val="24"/>
        </w:rPr>
      </w:pPr>
      <w:r w:rsidRPr="00936787">
        <w:rPr>
          <w:rFonts w:cs="Times New Roman" w:eastAsia="MS Mincho"/>
          <w:szCs w:val="24"/>
        </w:rPr>
        <w:t>TRGOVAČKI SUD U RIJECI</w:t>
      </w:r>
    </w:p>
    <w:p w:rsidRDefault="00C75245" w:rsidP="00C75245" w:rsidR="00C75245" w:rsidRPr="00936787">
      <w:pPr>
        <w:rPr>
          <w:rFonts w:cs="Times New Roman" w:eastAsia="MS Mincho"/>
          <w:szCs w:val="24"/>
        </w:rPr>
      </w:pPr>
      <w:r w:rsidRPr="00936787">
        <w:rPr>
          <w:rFonts w:cs="Times New Roman" w:eastAsia="MS Mincho"/>
          <w:szCs w:val="24"/>
        </w:rPr>
        <w:t xml:space="preserve">      Rijeka, Zadarska 1 i 3</w:t>
      </w:r>
    </w:p>
    <w:p w:rsidRDefault="00496D6E" w:rsidP="00496D6E" w:rsidR="00C75245" w:rsidRPr="00936787">
      <w:pPr>
        <w:tabs>
          <w:tab w:pos="2910" w:val="left"/>
        </w:tabs>
        <w:rPr>
          <w:rFonts w:cs="Times New Roman" w:eastAsia="MS Mincho"/>
          <w:szCs w:val="24"/>
        </w:rPr>
      </w:pPr>
      <w:r w:rsidRPr="00936787">
        <w:rPr>
          <w:rFonts w:cs="Times New Roman" w:eastAsia="MS Mincho"/>
          <w:szCs w:val="24"/>
        </w:rPr>
        <w:tab/>
      </w:r>
    </w:p>
    <w:p w:rsidRDefault="00496D6E" w:rsidP="00496D6E" w:rsidR="00496D6E" w:rsidRPr="00936787">
      <w:pPr>
        <w:jc w:val="center"/>
        <w:rPr>
          <w:rFonts w:cs="Times New Roman"/>
          <w:szCs w:val="24"/>
        </w:rPr>
      </w:pPr>
      <w:r w:rsidRPr="00936787">
        <w:rPr>
          <w:rFonts w:cs="Times New Roman"/>
          <w:szCs w:val="24"/>
        </w:rPr>
        <w:t>R E P U B L I K A   H R V A T S K A</w:t>
      </w:r>
    </w:p>
    <w:p w:rsidRDefault="00496D6E" w:rsidP="00496D6E" w:rsidR="00496D6E" w:rsidRPr="00936787">
      <w:pPr>
        <w:jc w:val="center"/>
        <w:rPr>
          <w:rFonts w:cs="Times New Roman"/>
          <w:bCs/>
          <w:szCs w:val="24"/>
        </w:rPr>
      </w:pPr>
      <w:r w:rsidRPr="00936787">
        <w:rPr>
          <w:rFonts w:cs="Times New Roman"/>
          <w:bCs/>
          <w:szCs w:val="24"/>
        </w:rPr>
        <w:t>R J E Š E N J E</w:t>
      </w:r>
    </w:p>
    <w:p w:rsidRDefault="00496D6E" w:rsidP="00496D6E" w:rsidR="00496D6E" w:rsidRPr="00936787">
      <w:pPr>
        <w:jc w:val="center"/>
        <w:rPr>
          <w:rFonts w:cs="Times New Roman"/>
          <w:bCs/>
          <w:szCs w:val="24"/>
        </w:rPr>
      </w:pPr>
      <w:r w:rsidRPr="00936787">
        <w:rPr>
          <w:rFonts w:cs="Times New Roman"/>
          <w:bCs/>
          <w:szCs w:val="24"/>
        </w:rPr>
        <w:t>I</w:t>
      </w:r>
    </w:p>
    <w:p w:rsidRDefault="00496D6E" w:rsidP="00496D6E" w:rsidR="00496D6E" w:rsidRPr="00936787">
      <w:pPr>
        <w:jc w:val="center"/>
        <w:rPr>
          <w:rFonts w:cs="Times New Roman"/>
          <w:bCs/>
          <w:szCs w:val="24"/>
        </w:rPr>
      </w:pPr>
      <w:r w:rsidRPr="00936787">
        <w:rPr>
          <w:rFonts w:cs="Times New Roman"/>
          <w:bCs/>
          <w:szCs w:val="24"/>
        </w:rPr>
        <w:t>Z A K LJ U Č A K</w:t>
      </w:r>
    </w:p>
    <w:p w:rsidRDefault="00496D6E" w:rsidP="00496D6E" w:rsidR="00496D6E" w:rsidRPr="00936787">
      <w:pPr>
        <w:jc w:val="both"/>
        <w:rPr>
          <w:rFonts w:cs="Times New Roman"/>
          <w:szCs w:val="24"/>
        </w:rPr>
      </w:pPr>
    </w:p>
    <w:p w:rsidRDefault="00496D6E" w:rsidP="00496D6E" w:rsidR="00496D6E" w:rsidRPr="00936787">
      <w:pPr>
        <w:jc w:val="both"/>
        <w:rPr>
          <w:rFonts w:cs="Times New Roman"/>
          <w:szCs w:val="24"/>
        </w:rPr>
      </w:pPr>
      <w:r w:rsidRPr="00936787">
        <w:rPr>
          <w:rFonts w:cs="Times New Roman"/>
          <w:szCs w:val="24"/>
        </w:rPr>
        <w:tab/>
      </w:r>
      <w:r w:rsidRPr="00936787">
        <w:rPr>
          <w:rFonts w:cs="Times New Roman"/>
          <w:szCs w:val="24"/>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936787" w:rsidRPr="00936787">
        <w:rPr>
          <w:rFonts w:cs="Times New Roman"/>
          <w:bCs/>
          <w:szCs w:val="24"/>
        </w:rPr>
        <w:t>ŠIMAC TRANSPORT</w:t>
      </w:r>
      <w:r w:rsidR="00936787" w:rsidRPr="00936787">
        <w:rPr>
          <w:rFonts w:cs="Times New Roman"/>
          <w:szCs w:val="24"/>
        </w:rPr>
        <w:t xml:space="preserve"> društvo za prijevoz i usluge s ograničenom odgovornošću Rijeka, Baretićevo 13/10</w:t>
      </w:r>
      <w:r w:rsidRPr="00936787">
        <w:rPr>
          <w:rFonts w:cs="Times New Roman"/>
          <w:szCs w:val="24"/>
        </w:rPr>
        <w:t xml:space="preserve">, OIB </w:t>
      </w:r>
      <w:r w:rsidR="00936787" w:rsidRPr="00936787">
        <w:rPr>
          <w:rFonts w:cs="Times New Roman"/>
          <w:szCs w:val="24"/>
        </w:rPr>
        <w:t>33460328308</w:t>
      </w:r>
      <w:r w:rsidRPr="00936787">
        <w:rPr>
          <w:rFonts w:cs="Times New Roman"/>
          <w:szCs w:val="24"/>
        </w:rPr>
        <w:t xml:space="preserve">, MBS: </w:t>
      </w:r>
      <w:r w:rsidR="00936787" w:rsidRPr="00936787">
        <w:rPr>
          <w:rFonts w:cs="Times New Roman"/>
          <w:szCs w:val="24"/>
        </w:rPr>
        <w:t>040193722</w:t>
      </w:r>
      <w:r w:rsidRPr="00936787">
        <w:rPr>
          <w:rFonts w:cs="Times New Roman"/>
          <w:szCs w:val="24"/>
        </w:rPr>
        <w:t xml:space="preserve">, dana 23. veljače 2018. </w:t>
      </w:r>
    </w:p>
    <w:p w:rsidRDefault="00496D6E" w:rsidP="00496D6E" w:rsidR="00496D6E" w:rsidRPr="00936787">
      <w:pPr>
        <w:jc w:val="both"/>
        <w:rPr>
          <w:rFonts w:cs="Times New Roman"/>
          <w:szCs w:val="24"/>
        </w:rPr>
      </w:pPr>
    </w:p>
    <w:p w:rsidRDefault="00496D6E" w:rsidP="00496D6E" w:rsidR="00496D6E" w:rsidRPr="00936787">
      <w:pPr>
        <w:jc w:val="center"/>
        <w:rPr>
          <w:rFonts w:cs="Times New Roman"/>
          <w:bCs/>
          <w:szCs w:val="24"/>
        </w:rPr>
      </w:pPr>
      <w:r w:rsidRPr="00936787">
        <w:rPr>
          <w:rFonts w:cs="Times New Roman"/>
          <w:bCs/>
          <w:szCs w:val="24"/>
        </w:rPr>
        <w:t>r i j e š i o  j e</w:t>
      </w:r>
    </w:p>
    <w:p w:rsidRDefault="00496D6E" w:rsidP="00496D6E" w:rsidR="00496D6E" w:rsidRPr="00936787">
      <w:pPr>
        <w:ind w:firstLine="567"/>
        <w:jc w:val="both"/>
        <w:rPr>
          <w:rFonts w:cs="Times New Roman"/>
          <w:szCs w:val="24"/>
        </w:rPr>
      </w:pPr>
    </w:p>
    <w:p w:rsidRDefault="00496D6E" w:rsidP="00496D6E" w:rsidR="00496D6E" w:rsidRPr="00936787">
      <w:pPr>
        <w:ind w:firstLine="1418"/>
        <w:jc w:val="both"/>
        <w:rPr>
          <w:rFonts w:cs="Times New Roman"/>
          <w:szCs w:val="24"/>
        </w:rPr>
      </w:pPr>
      <w:r w:rsidRPr="00936787">
        <w:rPr>
          <w:rFonts w:cs="Times New Roman"/>
          <w:szCs w:val="24"/>
        </w:rPr>
        <w:t xml:space="preserve">Pokreće se prethodni postupak radi utvrđivanja pretpostavki za otvaranje stečajnog postupka nad dužnikom </w:t>
      </w:r>
      <w:r w:rsidR="00936787" w:rsidRPr="00936787">
        <w:rPr>
          <w:rFonts w:cs="Times New Roman"/>
          <w:bCs/>
          <w:szCs w:val="24"/>
        </w:rPr>
        <w:t>ŠIMAC TRANSPORT</w:t>
      </w:r>
      <w:r w:rsidR="00936787" w:rsidRPr="00936787">
        <w:rPr>
          <w:rFonts w:cs="Times New Roman"/>
          <w:szCs w:val="24"/>
        </w:rPr>
        <w:t xml:space="preserve"> društvo za prijevoz i usluge s ograničenom odgovornošću Rijeka, Baretićevo 13/10, OIB 33460328308, MBS: 040193722</w:t>
      </w:r>
      <w:r w:rsidRPr="00936787">
        <w:rPr>
          <w:rFonts w:cs="Times New Roman"/>
          <w:szCs w:val="24"/>
        </w:rPr>
        <w:t xml:space="preserve">. </w:t>
      </w:r>
    </w:p>
    <w:p w:rsidRDefault="00496D6E" w:rsidP="00496D6E" w:rsidR="00496D6E" w:rsidRPr="00936787">
      <w:pPr>
        <w:ind w:left="1080"/>
        <w:jc w:val="both"/>
        <w:rPr>
          <w:rFonts w:cs="Times New Roman"/>
          <w:szCs w:val="24"/>
        </w:rPr>
      </w:pPr>
    </w:p>
    <w:p w:rsidRDefault="00496D6E" w:rsidP="00496D6E" w:rsidR="00496D6E" w:rsidRPr="00936787">
      <w:pPr>
        <w:jc w:val="center"/>
        <w:rPr>
          <w:rFonts w:cs="Times New Roman"/>
          <w:bCs/>
          <w:szCs w:val="24"/>
        </w:rPr>
      </w:pPr>
      <w:r w:rsidRPr="00936787">
        <w:rPr>
          <w:rFonts w:cs="Times New Roman"/>
          <w:bCs/>
          <w:szCs w:val="24"/>
        </w:rPr>
        <w:t>z a k l j u č i o  j e</w:t>
      </w:r>
    </w:p>
    <w:p w:rsidRDefault="00496D6E" w:rsidP="00496D6E" w:rsidR="00496D6E" w:rsidRPr="00936787">
      <w:pPr>
        <w:jc w:val="both"/>
        <w:rPr>
          <w:rFonts w:cs="Times New Roman"/>
          <w:szCs w:val="24"/>
        </w:rPr>
      </w:pPr>
    </w:p>
    <w:p w:rsidRDefault="00496D6E" w:rsidP="00496D6E" w:rsidR="00496D6E" w:rsidRPr="00936787">
      <w:pPr>
        <w:pStyle w:val="Odlomakpopisa"/>
        <w:numPr>
          <w:ilvl w:val="0"/>
          <w:numId w:val="1"/>
        </w:numPr>
        <w:jc w:val="both"/>
      </w:pPr>
      <w:r w:rsidRPr="00936787">
        <w:t xml:space="preserve">Naređuje se osobi ovlaštenoj za zastupanje dužnika </w:t>
      </w:r>
      <w:r w:rsidR="00936787" w:rsidRPr="00936787">
        <w:t xml:space="preserve">Dario Šimac, OIB: 26424399036, Rijeka, Baretićevo 13/10 </w:t>
      </w:r>
      <w:r w:rsidR="005468D7" w:rsidRPr="00936787">
        <w:t xml:space="preserve"> </w:t>
      </w:r>
      <w:r w:rsidRPr="00936787">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96D6E" w:rsidP="00496D6E" w:rsidR="00496D6E" w:rsidRPr="00936787">
      <w:pPr>
        <w:pStyle w:val="Odlomakpopisa"/>
        <w:ind w:left="1080"/>
        <w:jc w:val="both"/>
      </w:pPr>
    </w:p>
    <w:p w:rsidRDefault="00496D6E" w:rsidP="00496D6E" w:rsidR="00496D6E" w:rsidRPr="00936787">
      <w:pPr>
        <w:numPr>
          <w:ilvl w:val="0"/>
          <w:numId w:val="1"/>
        </w:numPr>
        <w:tabs>
          <w:tab w:pos="1080" w:val="num"/>
        </w:tabs>
        <w:jc w:val="both"/>
        <w:rPr>
          <w:rFonts w:cs="Times New Roman"/>
          <w:szCs w:val="24"/>
        </w:rPr>
      </w:pPr>
      <w:r w:rsidRPr="00936787">
        <w:rPr>
          <w:rFonts w:cs="Times New Roman"/>
          <w:szCs w:val="24"/>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496D6E" w:rsidP="00496D6E" w:rsidR="00496D6E" w:rsidRPr="00936787">
      <w:pPr>
        <w:pStyle w:val="Odlomakpopisa"/>
      </w:pPr>
    </w:p>
    <w:p w:rsidRDefault="00496D6E" w:rsidP="00496D6E" w:rsidR="00496D6E" w:rsidRPr="00936787">
      <w:pPr>
        <w:numPr>
          <w:ilvl w:val="0"/>
          <w:numId w:val="1"/>
        </w:numPr>
        <w:tabs>
          <w:tab w:pos="1080" w:val="num"/>
        </w:tabs>
        <w:jc w:val="both"/>
        <w:rPr>
          <w:rFonts w:cs="Times New Roman"/>
          <w:szCs w:val="24"/>
        </w:rPr>
      </w:pPr>
      <w:r w:rsidRPr="00936787">
        <w:rPr>
          <w:rFonts w:cs="Times New Roman"/>
          <w:szCs w:val="24"/>
        </w:rPr>
        <w:t>Osobe ovlaštene za zastupanje dužnika odgovaraju kazneno za davanje netočnih ili nepotpunih podataka, obavijesti i izviješća kao za davanje lažnog iskaza u postupku pred sudom (čl.117. st.4. Stečajnog zakona).</w:t>
      </w:r>
    </w:p>
    <w:p w:rsidRDefault="00496D6E" w:rsidP="00496D6E" w:rsidR="00496D6E" w:rsidRPr="00936787">
      <w:pPr>
        <w:pStyle w:val="Odlomakpopisa"/>
      </w:pPr>
    </w:p>
    <w:p w:rsidRDefault="00496D6E" w:rsidP="00496D6E" w:rsidR="00496D6E" w:rsidRPr="00936787">
      <w:pPr>
        <w:numPr>
          <w:ilvl w:val="0"/>
          <w:numId w:val="1"/>
        </w:numPr>
        <w:tabs>
          <w:tab w:pos="1080" w:val="num"/>
        </w:tabs>
        <w:jc w:val="both"/>
        <w:rPr>
          <w:rFonts w:cs="Times New Roman"/>
          <w:szCs w:val="24"/>
        </w:rPr>
      </w:pPr>
      <w:r w:rsidRPr="00936787">
        <w:rPr>
          <w:rFonts w:cs="Times New Roman"/>
          <w:szCs w:val="24"/>
        </w:rPr>
        <w:t xml:space="preserve">Određuje se ročište radi očitovanja o prijedlogu za otvaranje stečajnog postupka nad dužnikom i raspravi o pretpostavkama za otvaranje stečajnoga postupka za dan </w:t>
      </w:r>
    </w:p>
    <w:p w:rsidRDefault="00496D6E" w:rsidP="00496D6E" w:rsidR="00496D6E" w:rsidRPr="00936787">
      <w:pPr>
        <w:jc w:val="center"/>
        <w:rPr>
          <w:rFonts w:cs="Times New Roman"/>
          <w:bCs/>
          <w:szCs w:val="24"/>
        </w:rPr>
      </w:pPr>
    </w:p>
    <w:p w:rsidRDefault="005468D7" w:rsidP="00496D6E" w:rsidR="00496D6E" w:rsidRPr="00936787">
      <w:pPr>
        <w:jc w:val="center"/>
        <w:rPr>
          <w:rFonts w:cs="Times New Roman"/>
          <w:bCs/>
          <w:szCs w:val="24"/>
        </w:rPr>
      </w:pPr>
      <w:r w:rsidRPr="00936787">
        <w:rPr>
          <w:rFonts w:cs="Times New Roman"/>
          <w:bCs/>
          <w:szCs w:val="24"/>
        </w:rPr>
        <w:t>10. svibnja</w:t>
      </w:r>
      <w:r w:rsidR="00496D6E" w:rsidRPr="00936787">
        <w:rPr>
          <w:rFonts w:cs="Times New Roman"/>
          <w:bCs/>
          <w:szCs w:val="24"/>
        </w:rPr>
        <w:t xml:space="preserve"> 2018. u </w:t>
      </w:r>
      <w:r w:rsidRPr="00936787">
        <w:rPr>
          <w:rFonts w:cs="Times New Roman"/>
          <w:bCs/>
          <w:szCs w:val="24"/>
        </w:rPr>
        <w:t>9,</w:t>
      </w:r>
      <w:r w:rsidR="00936787" w:rsidRPr="00936787">
        <w:rPr>
          <w:rFonts w:cs="Times New Roman"/>
          <w:bCs/>
          <w:szCs w:val="24"/>
        </w:rPr>
        <w:t>4</w:t>
      </w:r>
      <w:r w:rsidRPr="00936787">
        <w:rPr>
          <w:rFonts w:cs="Times New Roman"/>
          <w:bCs/>
          <w:szCs w:val="24"/>
        </w:rPr>
        <w:t>0</w:t>
      </w:r>
      <w:r w:rsidR="00496D6E" w:rsidRPr="00936787">
        <w:rPr>
          <w:rFonts w:cs="Times New Roman"/>
          <w:bCs/>
          <w:szCs w:val="24"/>
        </w:rPr>
        <w:t xml:space="preserve"> sati</w:t>
      </w:r>
    </w:p>
    <w:p w:rsidRDefault="00496D6E" w:rsidP="00496D6E" w:rsidR="00496D6E" w:rsidRPr="00936787">
      <w:pPr>
        <w:jc w:val="center"/>
        <w:rPr>
          <w:rFonts w:cs="Times New Roman"/>
          <w:szCs w:val="24"/>
        </w:rPr>
      </w:pPr>
      <w:r w:rsidRPr="00936787">
        <w:rPr>
          <w:rFonts w:cs="Times New Roman"/>
          <w:szCs w:val="24"/>
        </w:rPr>
        <w:t xml:space="preserve">kod Trgovačkog suda u Rijeci, </w:t>
      </w:r>
    </w:p>
    <w:p w:rsidRDefault="00496D6E" w:rsidP="00496D6E" w:rsidR="00496D6E" w:rsidRPr="00936787">
      <w:pPr>
        <w:jc w:val="center"/>
        <w:rPr>
          <w:rFonts w:cs="Times New Roman"/>
          <w:szCs w:val="24"/>
        </w:rPr>
      </w:pPr>
      <w:r w:rsidRPr="00936787">
        <w:rPr>
          <w:rFonts w:cs="Times New Roman"/>
          <w:szCs w:val="24"/>
        </w:rPr>
        <w:lastRenderedPageBreak/>
        <w:t>Zadarska ulica 1 i 3,</w:t>
      </w:r>
    </w:p>
    <w:p w:rsidRDefault="00496D6E" w:rsidP="00496D6E" w:rsidR="00496D6E" w:rsidRPr="00936787">
      <w:pPr>
        <w:jc w:val="center"/>
        <w:rPr>
          <w:rFonts w:cs="Times New Roman"/>
          <w:szCs w:val="24"/>
        </w:rPr>
      </w:pPr>
      <w:r w:rsidRPr="00936787">
        <w:rPr>
          <w:rFonts w:cs="Times New Roman"/>
          <w:szCs w:val="24"/>
        </w:rPr>
        <w:t>I. kat, sudnica broj 2</w:t>
      </w:r>
    </w:p>
    <w:p w:rsidRDefault="00496D6E" w:rsidP="00496D6E" w:rsidR="00496D6E" w:rsidRPr="00936787">
      <w:pPr>
        <w:jc w:val="both"/>
        <w:rPr>
          <w:rFonts w:cs="Times New Roman"/>
          <w:szCs w:val="24"/>
        </w:rPr>
      </w:pPr>
    </w:p>
    <w:p w:rsidRDefault="00496D6E" w:rsidP="00496D6E" w:rsidR="00496D6E" w:rsidRPr="00936787">
      <w:pPr>
        <w:jc w:val="both"/>
        <w:rPr>
          <w:rFonts w:cs="Times New Roman"/>
          <w:szCs w:val="24"/>
        </w:rPr>
      </w:pPr>
      <w:r w:rsidRPr="00936787">
        <w:rPr>
          <w:rFonts w:cs="Times New Roman"/>
          <w:szCs w:val="24"/>
        </w:rPr>
        <w:t>na koje se ročište se dostavom ovoga zaključka pozivaju:</w:t>
      </w:r>
    </w:p>
    <w:p w:rsidRDefault="00496D6E" w:rsidP="00496D6E" w:rsidR="00496D6E" w:rsidRPr="00936787">
      <w:pPr>
        <w:jc w:val="both"/>
        <w:rPr>
          <w:rFonts w:cs="Times New Roman"/>
          <w:szCs w:val="24"/>
        </w:rPr>
      </w:pPr>
      <w:r w:rsidRPr="00936787">
        <w:rPr>
          <w:rFonts w:cs="Times New Roman"/>
          <w:szCs w:val="24"/>
        </w:rPr>
        <w:t>- osobe ovlaštene za zastupanje dužnika po zakonu</w:t>
      </w:r>
    </w:p>
    <w:p w:rsidRDefault="00496D6E" w:rsidP="00496D6E" w:rsidR="00496D6E" w:rsidRPr="00936787">
      <w:pPr>
        <w:jc w:val="both"/>
        <w:rPr>
          <w:rFonts w:cs="Times New Roman"/>
          <w:szCs w:val="24"/>
        </w:rPr>
      </w:pPr>
      <w:r w:rsidRPr="00936787">
        <w:rPr>
          <w:rFonts w:cs="Times New Roman"/>
          <w:szCs w:val="24"/>
        </w:rPr>
        <w:t>- podnositelj prijedloga,</w:t>
      </w:r>
    </w:p>
    <w:p w:rsidRDefault="00496D6E" w:rsidP="00496D6E" w:rsidR="00496D6E" w:rsidRPr="00936787">
      <w:pPr>
        <w:jc w:val="both"/>
        <w:rPr>
          <w:rFonts w:cs="Times New Roman"/>
          <w:szCs w:val="24"/>
        </w:rPr>
      </w:pPr>
      <w:r w:rsidRPr="00936787">
        <w:rPr>
          <w:rFonts w:cs="Times New Roman"/>
          <w:szCs w:val="24"/>
        </w:rPr>
        <w:t>- pravne osobe koja za dužnika obavljaju poslove platnog prometa.</w:t>
      </w:r>
    </w:p>
    <w:p w:rsidRDefault="00496D6E" w:rsidP="00496D6E" w:rsidR="00496D6E" w:rsidRPr="00936787">
      <w:pPr>
        <w:jc w:val="both"/>
        <w:rPr>
          <w:rFonts w:cs="Times New Roman"/>
          <w:szCs w:val="24"/>
        </w:rPr>
      </w:pPr>
    </w:p>
    <w:p w:rsidRDefault="00496D6E" w:rsidP="00496D6E" w:rsidR="00496D6E" w:rsidRPr="00936787">
      <w:pPr>
        <w:pStyle w:val="Odlomakpopisa"/>
        <w:numPr>
          <w:ilvl w:val="0"/>
          <w:numId w:val="1"/>
        </w:numPr>
        <w:jc w:val="both"/>
      </w:pPr>
      <w:r w:rsidRPr="00936787">
        <w:t>Na ročištu iz točke IV. izreke pozvane osobe očitovat će se o prijedlogu za otvaranje stečajnog postupka. One se o prijedlogu mogu očitovati i pisano (čl.123. st.2. Stečajnog zakona).</w:t>
      </w:r>
    </w:p>
    <w:p w:rsidRDefault="00496D6E" w:rsidP="00496D6E" w:rsidR="00496D6E" w:rsidRPr="00936787">
      <w:pPr>
        <w:tabs>
          <w:tab w:pos="1025" w:val="left"/>
        </w:tabs>
        <w:jc w:val="both"/>
        <w:rPr>
          <w:rFonts w:cs="Times New Roman"/>
          <w:szCs w:val="24"/>
        </w:rPr>
      </w:pPr>
      <w:r w:rsidRPr="00936787">
        <w:rPr>
          <w:rFonts w:cs="Times New Roman"/>
          <w:szCs w:val="24"/>
        </w:rPr>
        <w:tab/>
      </w:r>
    </w:p>
    <w:p w:rsidRDefault="00496D6E" w:rsidP="00496D6E" w:rsidR="00496D6E" w:rsidRPr="00936787">
      <w:pPr>
        <w:jc w:val="center"/>
        <w:rPr>
          <w:rFonts w:cs="Times New Roman"/>
          <w:bCs/>
          <w:szCs w:val="24"/>
        </w:rPr>
      </w:pPr>
      <w:r w:rsidRPr="00936787">
        <w:rPr>
          <w:rFonts w:cs="Times New Roman"/>
          <w:bCs/>
          <w:szCs w:val="24"/>
        </w:rPr>
        <w:t>Obrazloženje</w:t>
      </w:r>
    </w:p>
    <w:p w:rsidRDefault="00496D6E" w:rsidP="00496D6E" w:rsidR="00496D6E" w:rsidRPr="00936787">
      <w:pPr>
        <w:jc w:val="both"/>
        <w:rPr>
          <w:rFonts w:cs="Times New Roman"/>
          <w:szCs w:val="24"/>
        </w:rPr>
      </w:pPr>
      <w:r w:rsidRPr="00936787">
        <w:rPr>
          <w:rFonts w:cs="Times New Roman"/>
          <w:szCs w:val="24"/>
        </w:rPr>
        <w:tab/>
        <w:t xml:space="preserve">Financijska agencija je dana </w:t>
      </w:r>
      <w:r w:rsidR="005468D7" w:rsidRPr="00936787">
        <w:rPr>
          <w:rFonts w:cs="Times New Roman"/>
          <w:szCs w:val="24"/>
        </w:rPr>
        <w:t>12. siječnja</w:t>
      </w:r>
      <w:r w:rsidRPr="00936787">
        <w:rPr>
          <w:rFonts w:cs="Times New Roman"/>
          <w:szCs w:val="24"/>
        </w:rPr>
        <w:t xml:space="preserve"> 2018. podnijela ovome sudu prijedlog za otvaranje stečajnog postupka nad dužnikom  </w:t>
      </w:r>
      <w:r w:rsidR="00936787" w:rsidRPr="00936787">
        <w:rPr>
          <w:rFonts w:cs="Times New Roman"/>
          <w:bCs/>
          <w:szCs w:val="24"/>
        </w:rPr>
        <w:t>ŠIMAC TRANSPORT</w:t>
      </w:r>
      <w:r w:rsidR="00936787" w:rsidRPr="00936787">
        <w:rPr>
          <w:rFonts w:cs="Times New Roman"/>
          <w:szCs w:val="24"/>
        </w:rPr>
        <w:t xml:space="preserve"> društvo za prijevoz i usluge s ograničenom odgovornošću Rijeka, Baretićevo 13/10, OIB 33460328308, MBS: 040193722  </w:t>
      </w:r>
      <w:r w:rsidRPr="00936787">
        <w:rPr>
          <w:rFonts w:cs="Times New Roman"/>
          <w:szCs w:val="24"/>
        </w:rPr>
        <w:t xml:space="preserve">(dalje: dužnik) na temelju čl.110. st.1. Stečajnog zakona (objavljen u NN 71/15, 104/17 dalje: SZ). </w:t>
      </w:r>
    </w:p>
    <w:p w:rsidRDefault="00496D6E" w:rsidP="00496D6E" w:rsidR="00496D6E" w:rsidRPr="00936787">
      <w:pPr>
        <w:jc w:val="both"/>
        <w:rPr>
          <w:rFonts w:cs="Times New Roman"/>
          <w:szCs w:val="24"/>
        </w:rPr>
      </w:pPr>
      <w:r w:rsidRPr="00936787">
        <w:rPr>
          <w:rFonts w:cs="Times New Roman"/>
          <w:szCs w:val="24"/>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496D6E" w:rsidP="00496D6E" w:rsidR="00496D6E" w:rsidRPr="00936787">
      <w:pPr>
        <w:jc w:val="both"/>
        <w:rPr>
          <w:rFonts w:cs="Times New Roman"/>
          <w:szCs w:val="24"/>
        </w:rPr>
      </w:pPr>
      <w:r w:rsidRPr="00936787">
        <w:rPr>
          <w:rFonts w:cs="Times New Roman"/>
          <w:szCs w:val="24"/>
        </w:rPr>
        <w:tab/>
        <w:t xml:space="preserve">Predlagatelj Financijska agencija je u prijedlogu naveo da dužnik na dan </w:t>
      </w:r>
      <w:r w:rsidR="005468D7" w:rsidRPr="00936787">
        <w:rPr>
          <w:rFonts w:cs="Times New Roman"/>
          <w:szCs w:val="24"/>
        </w:rPr>
        <w:t>9</w:t>
      </w:r>
      <w:r w:rsidRPr="00936787">
        <w:rPr>
          <w:rFonts w:cs="Times New Roman"/>
          <w:szCs w:val="24"/>
        </w:rPr>
        <w:t xml:space="preserve">. siječnja  2018. u Očevidniku redoslijeda osnova za plaćanje ima evidentirane neizvršene osnove za plaćanje u neprekinutom razdoblju od 120 dana u ukupnom iznosu od </w:t>
      </w:r>
      <w:r w:rsidR="00936787" w:rsidRPr="00936787">
        <w:rPr>
          <w:rFonts w:cs="Times New Roman"/>
          <w:szCs w:val="24"/>
        </w:rPr>
        <w:t>34.871,55</w:t>
      </w:r>
      <w:r w:rsidRPr="00936787">
        <w:rPr>
          <w:rFonts w:cs="Times New Roman"/>
          <w:szCs w:val="24"/>
        </w:rPr>
        <w:t xml:space="preserve"> kn u koji iznos je uračunata i kamata i naknada Financijske agencije za provedbe ovrhe, te da dužnik ima </w:t>
      </w:r>
      <w:r w:rsidR="00936787" w:rsidRPr="00936787">
        <w:rPr>
          <w:rFonts w:cs="Times New Roman"/>
          <w:szCs w:val="24"/>
        </w:rPr>
        <w:t>jednog</w:t>
      </w:r>
      <w:r w:rsidR="005468D7" w:rsidRPr="00936787">
        <w:rPr>
          <w:rFonts w:cs="Times New Roman"/>
          <w:szCs w:val="24"/>
        </w:rPr>
        <w:t xml:space="preserve"> </w:t>
      </w:r>
      <w:r w:rsidRPr="00936787">
        <w:rPr>
          <w:rFonts w:cs="Times New Roman"/>
          <w:szCs w:val="24"/>
        </w:rPr>
        <w:t xml:space="preserve">zaposlenika. </w:t>
      </w:r>
    </w:p>
    <w:p w:rsidRDefault="00496D6E" w:rsidP="00496D6E" w:rsidR="00496D6E" w:rsidRPr="00936787">
      <w:pPr>
        <w:jc w:val="both"/>
        <w:rPr>
          <w:rFonts w:cs="Times New Roman"/>
          <w:szCs w:val="24"/>
        </w:rPr>
      </w:pPr>
      <w:r w:rsidRPr="00936787">
        <w:rPr>
          <w:rFonts w:cs="Times New Roman"/>
          <w:szCs w:val="24"/>
        </w:rPr>
        <w:tab/>
        <w:t>Stoga je temeljem odredbe čl.115. st.1. i 2. SZ valjalo donijeti rješenje o pokretanju prethodnog postupka radi utvrđivanja pretpostavki za otvaranje stečajnog postupka nad dužnikom i riješiti kao u izreci rješenja.</w:t>
      </w:r>
    </w:p>
    <w:p w:rsidRDefault="00496D6E" w:rsidP="00496D6E" w:rsidR="00496D6E" w:rsidRPr="00936787">
      <w:pPr>
        <w:jc w:val="both"/>
        <w:rPr>
          <w:rFonts w:cs="Times New Roman"/>
          <w:szCs w:val="24"/>
        </w:rPr>
      </w:pPr>
      <w:r w:rsidRPr="00936787">
        <w:rPr>
          <w:rFonts w:cs="Times New Roman"/>
          <w:szCs w:val="24"/>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496D6E" w:rsidP="00496D6E" w:rsidR="00496D6E" w:rsidRPr="00936787">
      <w:pPr>
        <w:jc w:val="both"/>
        <w:rPr>
          <w:rFonts w:cs="Times New Roman"/>
          <w:szCs w:val="24"/>
        </w:rPr>
      </w:pPr>
      <w:r w:rsidRPr="00936787">
        <w:rPr>
          <w:rFonts w:cs="Times New Roman"/>
          <w:szCs w:val="24"/>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496D6E" w:rsidP="00496D6E" w:rsidR="00496D6E" w:rsidRPr="00936787">
      <w:pPr>
        <w:jc w:val="both"/>
        <w:rPr>
          <w:rFonts w:cs="Times New Roman"/>
          <w:szCs w:val="24"/>
        </w:rPr>
      </w:pPr>
    </w:p>
    <w:p w:rsidRDefault="00496D6E" w:rsidP="00496D6E" w:rsidR="00496D6E" w:rsidRPr="00936787">
      <w:pPr>
        <w:jc w:val="center"/>
        <w:rPr>
          <w:rFonts w:cs="Times New Roman"/>
          <w:szCs w:val="24"/>
        </w:rPr>
      </w:pPr>
      <w:r w:rsidRPr="00936787">
        <w:rPr>
          <w:rFonts w:cs="Times New Roman"/>
          <w:szCs w:val="24"/>
        </w:rPr>
        <w:t xml:space="preserve">Rijeka, </w:t>
      </w:r>
      <w:r w:rsidR="005468D7" w:rsidRPr="00936787">
        <w:rPr>
          <w:rFonts w:cs="Times New Roman"/>
          <w:szCs w:val="24"/>
        </w:rPr>
        <w:t>23</w:t>
      </w:r>
      <w:r w:rsidRPr="00936787">
        <w:rPr>
          <w:rFonts w:cs="Times New Roman"/>
          <w:szCs w:val="24"/>
        </w:rPr>
        <w:t>. veljače 2018.</w:t>
      </w:r>
      <w:r w:rsidRPr="00936787">
        <w:rPr>
          <w:rFonts w:cs="Times New Roman"/>
          <w:szCs w:val="24"/>
        </w:rPr>
        <w:br/>
      </w:r>
    </w:p>
    <w:p w:rsidRDefault="00496D6E" w:rsidP="00496D6E" w:rsidR="00496D6E" w:rsidRPr="00936787">
      <w:pPr>
        <w:jc w:val="both"/>
        <w:rPr>
          <w:rFonts w:cs="Times New Roman"/>
          <w:szCs w:val="24"/>
        </w:rPr>
      </w:pPr>
      <w:r w:rsidRPr="00936787">
        <w:rPr>
          <w:rFonts w:cs="Times New Roman"/>
          <w:szCs w:val="24"/>
        </w:rPr>
        <w:tab/>
      </w:r>
      <w:r w:rsidRPr="00936787">
        <w:rPr>
          <w:rFonts w:cs="Times New Roman"/>
          <w:szCs w:val="24"/>
        </w:rPr>
        <w:tab/>
      </w:r>
      <w:r w:rsidRPr="00936787">
        <w:rPr>
          <w:rFonts w:cs="Times New Roman"/>
          <w:szCs w:val="24"/>
        </w:rPr>
        <w:tab/>
      </w:r>
      <w:r w:rsidRPr="00936787">
        <w:rPr>
          <w:rFonts w:cs="Times New Roman"/>
          <w:szCs w:val="24"/>
        </w:rPr>
        <w:tab/>
        <w:t xml:space="preserve"> </w:t>
      </w:r>
      <w:r w:rsidRPr="00936787">
        <w:rPr>
          <w:rFonts w:cs="Times New Roman"/>
          <w:szCs w:val="24"/>
        </w:rPr>
        <w:tab/>
      </w:r>
      <w:r w:rsidRPr="00936787">
        <w:rPr>
          <w:rFonts w:cs="Times New Roman"/>
          <w:szCs w:val="24"/>
        </w:rPr>
        <w:tab/>
      </w:r>
      <w:r w:rsidRPr="00936787">
        <w:rPr>
          <w:rFonts w:cs="Times New Roman"/>
          <w:szCs w:val="24"/>
        </w:rPr>
        <w:tab/>
        <w:t xml:space="preserve">                Sudac</w:t>
      </w:r>
    </w:p>
    <w:p w:rsidRDefault="00496D6E" w:rsidP="00496D6E" w:rsidR="00496D6E" w:rsidRPr="00936787">
      <w:pPr>
        <w:jc w:val="both"/>
        <w:rPr>
          <w:rFonts w:cs="Times New Roman"/>
          <w:szCs w:val="24"/>
        </w:rPr>
      </w:pPr>
      <w:r w:rsidRPr="00936787">
        <w:rPr>
          <w:rFonts w:cs="Times New Roman"/>
          <w:szCs w:val="24"/>
        </w:rPr>
        <w:tab/>
      </w:r>
      <w:r w:rsidRPr="00936787">
        <w:rPr>
          <w:rFonts w:cs="Times New Roman"/>
          <w:szCs w:val="24"/>
        </w:rPr>
        <w:tab/>
      </w:r>
      <w:r w:rsidRPr="00936787">
        <w:rPr>
          <w:rFonts w:cs="Times New Roman"/>
          <w:szCs w:val="24"/>
        </w:rPr>
        <w:tab/>
      </w:r>
      <w:r w:rsidRPr="00936787">
        <w:rPr>
          <w:rFonts w:cs="Times New Roman"/>
          <w:szCs w:val="24"/>
        </w:rPr>
        <w:tab/>
      </w:r>
      <w:r w:rsidRPr="00936787">
        <w:rPr>
          <w:rFonts w:cs="Times New Roman"/>
          <w:szCs w:val="24"/>
        </w:rPr>
        <w:tab/>
      </w:r>
      <w:r w:rsidRPr="00936787">
        <w:rPr>
          <w:rFonts w:cs="Times New Roman"/>
          <w:szCs w:val="24"/>
        </w:rPr>
        <w:tab/>
      </w:r>
      <w:r w:rsidRPr="00936787">
        <w:rPr>
          <w:rFonts w:cs="Times New Roman"/>
          <w:szCs w:val="24"/>
        </w:rPr>
        <w:tab/>
        <w:t xml:space="preserve">          Vera Jelenović</w:t>
      </w:r>
    </w:p>
    <w:p w:rsidRDefault="00496D6E" w:rsidP="00496D6E" w:rsidR="00496D6E" w:rsidRPr="00936787">
      <w:pPr>
        <w:jc w:val="both"/>
        <w:rPr>
          <w:rFonts w:cs="Times New Roman"/>
          <w:szCs w:val="24"/>
        </w:rPr>
      </w:pPr>
    </w:p>
    <w:p w:rsidRDefault="005468D7" w:rsidP="00496D6E" w:rsidR="005468D7" w:rsidRPr="00936787">
      <w:pPr>
        <w:jc w:val="both"/>
        <w:rPr>
          <w:rFonts w:cs="Times New Roman"/>
          <w:szCs w:val="24"/>
        </w:rPr>
      </w:pPr>
    </w:p>
    <w:p w:rsidRDefault="00496D6E" w:rsidP="00496D6E" w:rsidR="00496D6E" w:rsidRPr="00936787">
      <w:pPr>
        <w:jc w:val="both"/>
        <w:rPr>
          <w:rFonts w:cs="Times New Roman"/>
          <w:szCs w:val="24"/>
        </w:rPr>
      </w:pPr>
      <w:r w:rsidRPr="00936787">
        <w:rPr>
          <w:rFonts w:cs="Times New Roman"/>
          <w:szCs w:val="24"/>
        </w:rPr>
        <w:t>UPUTA O PRAVNOM LIJEKU:</w:t>
      </w:r>
    </w:p>
    <w:p w:rsidRDefault="00496D6E" w:rsidP="00496D6E" w:rsidR="00496D6E" w:rsidRPr="00936787">
      <w:pPr>
        <w:jc w:val="both"/>
        <w:rPr>
          <w:rFonts w:cs="Times New Roman"/>
          <w:szCs w:val="24"/>
        </w:rPr>
      </w:pPr>
      <w:r w:rsidRPr="00936787">
        <w:rPr>
          <w:rFonts w:cs="Times New Roman"/>
          <w:szCs w:val="24"/>
        </w:rPr>
        <w:t>Protiv rješenja nije dopuštena posebna žalba (čl.115. st.1. SZ-a).</w:t>
      </w:r>
    </w:p>
    <w:p w:rsidRDefault="00496D6E" w:rsidP="00496D6E" w:rsidR="00496D6E" w:rsidRPr="00936787">
      <w:pPr>
        <w:jc w:val="both"/>
        <w:rPr>
          <w:rFonts w:cs="Times New Roman"/>
          <w:szCs w:val="24"/>
        </w:rPr>
      </w:pPr>
      <w:r w:rsidRPr="00936787">
        <w:rPr>
          <w:rFonts w:cs="Times New Roman"/>
          <w:szCs w:val="24"/>
        </w:rPr>
        <w:t xml:space="preserve">Protiv zaključka nije dopušten pravni lijek (čl.19. st.7. SZ-a). </w:t>
      </w:r>
    </w:p>
    <w:p w:rsidRDefault="00496D6E" w:rsidP="00496D6E" w:rsidR="00496D6E" w:rsidRPr="00936787">
      <w:pPr>
        <w:jc w:val="both"/>
        <w:rPr>
          <w:rFonts w:cs="Times New Roman"/>
          <w:szCs w:val="24"/>
        </w:rPr>
      </w:pPr>
    </w:p>
    <w:p w:rsidRDefault="0004786D" w:rsidP="00496D6E" w:rsidR="0004786D" w:rsidRPr="00936787">
      <w:pPr>
        <w:jc w:val="center"/>
        <w:rPr>
          <w:rFonts w:cs="Times New Roman"/>
          <w:bCs/>
          <w:szCs w:val="24"/>
        </w:rPr>
      </w:pPr>
    </w:p>
    <w:sectPr w:rsidR="0004786D" w:rsidRPr="009367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FBE" w:rsidP="00C75245" w:rsidR="00BF4FBE">
      <w:r>
        <w:separator/>
      </w:r>
    </w:p>
  </w:endnote>
  <w:endnote w:id="0" w:type="continuationSeparator">
    <w:p w:rsidRDefault="00BF4FBE" w:rsidP="00C75245" w:rsidR="00BF4F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428D7">
          <w:rPr>
            <w:noProof/>
          </w:rPr>
          <w:t>1</w:t>
        </w:r>
        <w:r>
          <w:fldChar w:fldCharType="end"/>
        </w:r>
      </w:p>
    </w:sdtContent>
  </w:sdt>
  <w:p w:rsidRDefault="00F428D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FBE" w:rsidP="00C75245" w:rsidR="00BF4FBE">
      <w:r>
        <w:separator/>
      </w:r>
    </w:p>
  </w:footnote>
  <w:footnote w:id="0" w:type="continuationSeparator">
    <w:p w:rsidRDefault="00BF4FBE" w:rsidP="00C75245" w:rsidR="00BF4F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936787">
      <w:t>40</w:t>
    </w:r>
    <w:r>
      <w:t>/201</w:t>
    </w:r>
    <w:r w:rsidR="00622790">
      <w:t>8</w:t>
    </w:r>
    <w:r>
      <w:t>-</w:t>
    </w:r>
    <w:r w:rsidR="00496D6E">
      <w:t>3</w:t>
    </w:r>
  </w:p>
  <w:p w:rsidRDefault="00F428D7"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4786D"/>
    <w:rsid w:val="00226078"/>
    <w:rsid w:val="002B794F"/>
    <w:rsid w:val="003A3A28"/>
    <w:rsid w:val="00476488"/>
    <w:rsid w:val="00496D6E"/>
    <w:rsid w:val="005468D7"/>
    <w:rsid w:val="005628E7"/>
    <w:rsid w:val="005B4A74"/>
    <w:rsid w:val="00622790"/>
    <w:rsid w:val="00883516"/>
    <w:rsid w:val="00924090"/>
    <w:rsid w:val="00936787"/>
    <w:rsid w:val="00A76C68"/>
    <w:rsid w:val="00BB6E89"/>
    <w:rsid w:val="00BF4FBE"/>
    <w:rsid w:val="00C42059"/>
    <w:rsid w:val="00C75245"/>
    <w:rsid w:val="00CE55E5"/>
    <w:rsid w:val="00D00AB6"/>
    <w:rsid w:val="00D930A1"/>
    <w:rsid w:val="00E0231D"/>
    <w:rsid w:val="00F428D7"/>
    <w:rsid w:val="00FD191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F428D7"/>
    <w:rPr>
      <w:color w:val="808080"/>
      <w:bdr w:space="0" w:sz="0" w:color="auto" w:val="none"/>
      <w:shd w:fill="auto" w:color="auto" w:val="clear"/>
    </w:rPr>
  </w:style>
  <w:style w:customStyle="true" w:styleId="eSPISCCParagraphDefaultFont" w:type="character">
    <w:name w:val="eSPIS_CC_Paragraph Default Font"/>
    <w:basedOn w:val="Zadanifontodlomka"/>
    <w:rsid w:val="00F428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428D7"/>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428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28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F428D7"/>
    <w:rPr>
      <w:color w:val="808080"/>
      <w:bdr w:color="auto" w:space="0" w:sz="0" w:val="none"/>
      <w:shd w:color="auto" w:fill="auto" w:val="clear"/>
    </w:rPr>
  </w:style>
  <w:style w:customStyle="1" w:styleId="eSPISCCParagraphDefaultFont" w:type="character">
    <w:name w:val="eSPIS_CC_Paragraph Default Font"/>
    <w:basedOn w:val="Zadanifontodlomka"/>
    <w:rsid w:val="00F428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428D7"/>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428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28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42073">
      <w:bodyDiv w:val="true"/>
      <w:marLeft w:val="0"/>
      <w:marRight w:val="0"/>
      <w:marTop w:val="0"/>
      <w:marBottom w:val="0"/>
      <w:divBdr>
        <w:top w:space="0" w:sz="0" w:color="auto" w:val="none"/>
        <w:left w:space="0" w:sz="0" w:color="auto" w:val="none"/>
        <w:bottom w:space="0" w:sz="0" w:color="auto" w:val="none"/>
        <w:right w:space="0" w:sz="0" w:color="auto" w:val="none"/>
      </w:divBdr>
    </w:div>
    <w:div w:id="107624314">
      <w:bodyDiv w:val="true"/>
      <w:marLeft w:val="0"/>
      <w:marRight w:val="0"/>
      <w:marTop w:val="0"/>
      <w:marBottom w:val="0"/>
      <w:divBdr>
        <w:top w:space="0" w:sz="0" w:color="auto" w:val="none"/>
        <w:left w:space="0" w:sz="0" w:color="auto" w:val="none"/>
        <w:bottom w:space="0" w:sz="0" w:color="auto" w:val="none"/>
        <w:right w:space="0" w:sz="0" w:color="auto" w:val="none"/>
      </w:divBdr>
    </w:div>
    <w:div w:id="1201936265">
      <w:bodyDiv w:val="true"/>
      <w:marLeft w:val="0"/>
      <w:marRight w:val="0"/>
      <w:marTop w:val="0"/>
      <w:marBottom w:val="0"/>
      <w:divBdr>
        <w:top w:space="0" w:sz="0" w:color="auto" w:val="none"/>
        <w:left w:space="0" w:sz="0" w:color="auto" w:val="none"/>
        <w:bottom w:space="0" w:sz="0" w:color="auto" w:val="none"/>
        <w:right w:space="0" w:sz="0" w:color="auto" w:val="none"/>
      </w:divBdr>
    </w:div>
    <w:div w:id="1740204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St-40/2018</izvorni_sadrzaj>
    <derivirana_varijabla naziv="DomainObject.Predmet.OznakaBroj_1">St-40/2018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ŠIMAC TRANSPORT d.o.o.</izvorni_sadrzaj>
    <derivirana_varijabla naziv="DomainObject.Predmet.ProtustrankaFormated_1">  ŠIMAC TRANSPORT d.o.o.</derivirana_varijabla>
  </DomainObject.Predmet.ProtustrankaFormated>
  <DomainObject.Predmet.ProtustrankaFormatedOIB>
    <izvorni_sadrzaj>  ŠIMAC TRANSPORT d.o.o., OIB 33460328308</izvorni_sadrzaj>
    <derivirana_varijabla naziv="DomainObject.Predmet.ProtustrankaFormatedOIB_1">  ŠIMAC TRANSPORT d.o.o., OIB 33460328308</derivirana_varijabla>
  </DomainObject.Predmet.ProtustrankaFormatedOIB>
  <DomainObject.Predmet.ProtustrankaFormatedWithAdress>
    <izvorni_sadrzaj> ŠIMAC TRANSPORT d.o.o., Baretićevo 13, 51000 Rijeka</izvorni_sadrzaj>
    <derivirana_varijabla naziv="DomainObject.Predmet.ProtustrankaFormatedWithAdress_1"> ŠIMAC TRANSPORT d.o.o., Baretićevo 13, 51000 Rijeka</derivirana_varijabla>
  </DomainObject.Predmet.ProtustrankaFormatedWithAdress>
  <DomainObject.Predmet.ProtustrankaFormatedWithAdressOIB>
    <izvorni_sadrzaj> ŠIMAC TRANSPORT d.o.o., OIB 33460328308, Baretićevo 13, 51000 Rijeka</izvorni_sadrzaj>
    <derivirana_varijabla naziv="DomainObject.Predmet.ProtustrankaFormatedWithAdressOIB_1"> ŠIMAC TRANSPORT d.o.o., OIB 33460328308, Baretićevo 13, 51000 Rijeka</derivirana_varijabla>
  </DomainObject.Predmet.ProtustrankaFormatedWithAdressOIB>
  <DomainObject.Predmet.ProtustrankaWithAdress>
    <izvorni_sadrzaj>ŠIMAC TRANSPORT d.o.o. Baretićevo 13, 51000 Rijeka</izvorni_sadrzaj>
    <derivirana_varijabla naziv="DomainObject.Predmet.ProtustrankaWithAdress_1">ŠIMAC TRANSPORT d.o.o. Baretićevo 13, 51000 Rijeka</derivirana_varijabla>
  </DomainObject.Predmet.ProtustrankaWithAdress>
  <DomainObject.Predmet.ProtustrankaWithAdressOIB>
    <izvorni_sadrzaj>ŠIMAC TRANSPORT d.o.o., OIB 33460328308, Baretićevo 13, 51000 Rijeka</izvorni_sadrzaj>
    <derivirana_varijabla naziv="DomainObject.Predmet.ProtustrankaWithAdressOIB_1">ŠIMAC TRANSPORT d.o.o., OIB 33460328308, Baretićevo 13, 51000 Rijeka</derivirana_varijabla>
  </DomainObject.Predmet.ProtustrankaWithAdressOIB>
  <DomainObject.Predmet.ProtustrankaNazivFormated>
    <izvorni_sadrzaj>ŠIMAC TRANSPORT d.o.o.</izvorni_sadrzaj>
    <derivirana_varijabla naziv="DomainObject.Predmet.ProtustrankaNazivFormated_1">ŠIMAC TRANSPORT d.o.o.</derivirana_varijabla>
  </DomainObject.Predmet.ProtustrankaNazivFormated>
  <DomainObject.Predmet.ProtustrankaNazivFormatedOIB>
    <izvorni_sadrzaj>ŠIMAC TRANSPORT d.o.o., OIB 33460328308</izvorni_sadrzaj>
    <derivirana_varijabla naziv="DomainObject.Predmet.ProtustrankaNazivFormatedOIB_1">ŠIMAC TRANSPORT d.o.o., OIB 33460328308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ŠIMAC TRANSPORT d.o.o.</item>
    </izvorni_sadrzaj>
    <derivirana_varijabla naziv="DomainObject.Predmet.ProtuStrankaListFormated_1">
      <item>ŠIMAC TRANSPORT d.o.o.</item>
    </derivirana_varijabla>
  </DomainObject.Predmet.ProtuStrankaListFormated>
  <DomainObject.Predmet.ProtuStrankaListFormatedOIB>
    <izvorni_sadrzaj>
      <item>ŠIMAC TRANSPORT d.o.o., OIB 33460328308</item>
    </izvorni_sadrzaj>
    <derivirana_varijabla naziv="DomainObject.Predmet.ProtuStrankaListFormatedOIB_1">
      <item>ŠIMAC TRANSPORT d.o.o., OIB 33460328308</item>
    </derivirana_varijabla>
  </DomainObject.Predmet.ProtuStrankaListFormatedOIB>
  <DomainObject.Predmet.ProtuStrankaListFormatedWithAdress>
    <izvorni_sadrzaj>
      <item>ŠIMAC TRANSPORT d.o.o., Baretićevo 13, 51000 Rijeka</item>
    </izvorni_sadrzaj>
    <derivirana_varijabla naziv="DomainObject.Predmet.ProtuStrankaListFormatedWithAdress_1">
      <item>ŠIMAC TRANSPORT d.o.o., Baretićevo 13, 51000 Rijeka</item>
    </derivirana_varijabla>
  </DomainObject.Predmet.ProtuStrankaListFormatedWithAdress>
  <DomainObject.Predmet.ProtuStrankaListFormatedWithAdressOIB>
    <izvorni_sadrzaj>
      <item>ŠIMAC TRANSPORT d.o.o., OIB 33460328308, Baretićevo 13, 51000 Rijeka</item>
    </izvorni_sadrzaj>
    <derivirana_varijabla naziv="DomainObject.Predmet.ProtuStrankaListFormatedWithAdressOIB_1">
      <item>ŠIMAC TRANSPORT d.o.o., OIB 33460328308, Baretićevo 13, 51000 Rijeka</item>
    </derivirana_varijabla>
  </DomainObject.Predmet.ProtuStrankaListFormatedWithAdressOIB>
  <DomainObject.Predmet.ProtuStrankaListNazivFormated>
    <izvorni_sadrzaj>
      <item>ŠIMAC TRANSPORT d.o.o.</item>
    </izvorni_sadrzaj>
    <derivirana_varijabla naziv="DomainObject.Predmet.ProtuStrankaListNazivFormated_1">
      <item>ŠIMAC TRANSPORT d.o.o.</item>
    </derivirana_varijabla>
  </DomainObject.Predmet.ProtuStrankaListNazivFormated>
  <DomainObject.Predmet.ProtuStrankaListNazivFormatedOIB>
    <izvorni_sadrzaj>
      <item>ŠIMAC TRANSPORT d.o.o., OIB 33460328308</item>
    </izvorni_sadrzaj>
    <derivirana_varijabla naziv="DomainObject.Predmet.ProtuStrankaListNazivFormatedOIB_1">
      <item>ŠIMAC TRANSPORT d.o.o., OIB 33460328308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ŠIMAC TRANSPORT d.o.o.</izvorni_sadrzaj>
    <derivirana_varijabla naziv="DomainObject.Predmet.ProtustrankaIDrugi_1">ŠIMAC TRANSPORT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ŠIMAC TRANSPORT d.o.o., OIB 33460328308, Baretićevo 13, 51000 Rijeka</izvorni_sadrzaj>
    <derivirana_varijabla naziv="DomainObject.Predmet.ProtustrankaIDrugiAdressOIB_1">ŠIMAC TRANSPORT d.o.o., OIB 33460328308, Baretićevo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ŠIMAC TRANSPORT d.o.o.</item>
    </izvorni_sadrzaj>
    <derivirana_varijabla naziv="DomainObject.Predmet.SudioniciListNaziv_1">
      <item>FINA  Rijeka</item>
      <item>ŠIMAC TRANSPORT d.o.o.</item>
    </derivirana_varijabla>
  </DomainObject.Predmet.SudioniciListNaziv>
  <DomainObject.Predmet.SudioniciListAdressOIB>
    <izvorni_sadrzaj>
      <item>FINA  Rijeka, OIB 85821130368, Frana Kurelca 8,51000 Rijeka</item>
      <item>ŠIMAC TRANSPORT d.o.o., OIB 33460328308, Baretićevo 13,51000 Rijeka</item>
    </izvorni_sadrzaj>
    <derivirana_varijabla naziv="DomainObject.Predmet.SudioniciListAdressOIB_1">
      <item>FINA  Rijeka, OIB 85821130368, Frana Kurelca 8,51000 Rijeka</item>
      <item>ŠIMAC TRANSPORT d.o.o., OIB 33460328308, Baretićevo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33460328308</item>
    </izvorni_sadrzaj>
    <derivirana_varijabla naziv="DomainObject.Predmet.SudioniciListNazivOIB_1">
      <item>, OIB 85821130368</item>
      <item>, OIB 33460328308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3961</properties:Characters>
  <properties:Lines>97</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2018-02-23T12:30:00Z</dcterms:created>
  <dc:creator>Danijela Fumić</dc:creator>
  <cp:lastModifiedBy>Danijela Fumić</cp:lastModifiedBy>
  <cp:lastPrinted>2018-02-23T12:11:00Z</cp:lastPrinted>
  <dcterms:modified xmlns:xsi="http://www.w3.org/2001/XMLSchema-instance" xsi:type="dcterms:W3CDTF">2018-02-23T12:30:00Z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(40 18  prethodni post..docx)</vt:lpwstr>
  </prop:property>
  <prop:property name="CC_coloring" pid="4" fmtid="{D5CDD505-2E9C-101B-9397-08002B2CF9AE}">
    <vt:bool>false</vt:bool>
  </prop:property>
  <prop:property name="BrojStranica" pid="5" fmtid="{D5CDD505-2E9C-101B-9397-08002B2CF9AE}">
    <vt:i4>2</vt:i4>
  </prop:property>
</prop:Properties>
</file>