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6e8b" w14:paraId="2ff6e8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B6696">
        <w:rPr>
          <w:b/>
        </w:rPr>
        <w:t>72</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252E8">
        <w:t>LUŽNJAK d.o.o. Split, Doverska 8</w:t>
      </w:r>
      <w:r w:rsidR="00345226">
        <w:t xml:space="preserve">, OIB: </w:t>
      </w:r>
      <w:r w:rsidR="003252E8">
        <w:t>76781719633</w:t>
      </w:r>
      <w:r w:rsidR="00025F8B">
        <w:t xml:space="preserve">, </w:t>
      </w:r>
      <w:r>
        <w:t>dana</w:t>
      </w:r>
      <w:r w:rsidR="000F41F7">
        <w:t xml:space="preserve"> </w:t>
      </w:r>
      <w:r w:rsidR="008A0275">
        <w:t>26</w:t>
      </w:r>
      <w:r w:rsidR="003252E8">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252E8" w:rsidRPr="003252E8">
        <w:t>LUŽNJAK d.o.o. Split, Doverska 8, OIB: 76781719633</w:t>
      </w:r>
      <w:r w:rsidR="00C82BA1">
        <w:t xml:space="preserve">, MBS: </w:t>
      </w:r>
      <w:r w:rsidR="00025F8B">
        <w:t>060</w:t>
      </w:r>
      <w:r w:rsidR="003252E8">
        <w:t>197688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3252E8">
        <w:t xml:space="preserve">4. rujna </w:t>
      </w:r>
      <w:r w:rsidR="005604F1">
        <w:t>2018</w:t>
      </w:r>
      <w:r w:rsidR="00C82BA1">
        <w:t>.</w:t>
      </w:r>
      <w:r w:rsidR="0064322E">
        <w:t xml:space="preserve"> u</w:t>
      </w:r>
      <w:r w:rsidR="0041632C">
        <w:t xml:space="preserve"> </w:t>
      </w:r>
      <w:r w:rsidR="003252E8">
        <w:t>8,40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3252E8">
        <w:rPr>
          <w:szCs w:val="24"/>
        </w:rPr>
        <w:t>zastupnici</w:t>
      </w:r>
      <w:r w:rsidR="00025F8B">
        <w:rPr>
          <w:szCs w:val="24"/>
        </w:rPr>
        <w:t xml:space="preserve"> po zakonu dužnika </w:t>
      </w:r>
      <w:r w:rsidR="003252E8">
        <w:rPr>
          <w:szCs w:val="24"/>
        </w:rPr>
        <w:t>Andro Kodžoman iz Splita, Doverska 8</w:t>
      </w:r>
      <w:r w:rsidR="0041632C">
        <w:rPr>
          <w:szCs w:val="24"/>
        </w:rPr>
        <w:t xml:space="preserve">, OIB: </w:t>
      </w:r>
      <w:r w:rsidR="003252E8">
        <w:rPr>
          <w:szCs w:val="24"/>
        </w:rPr>
        <w:t>14026662741 i Stipan Kodžoman iz Splita, Doverska 8, OIB: 94922581127</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E427B8">
        <w:rPr>
          <w:szCs w:val="24"/>
        </w:rPr>
        <w:t>zastupnicima</w:t>
      </w:r>
      <w:r>
        <w:rPr>
          <w:szCs w:val="24"/>
        </w:rPr>
        <w:t xml:space="preserve"> po zakonu dužnika </w:t>
      </w:r>
      <w:r w:rsidR="00E427B8">
        <w:rPr>
          <w:szCs w:val="24"/>
        </w:rPr>
        <w:t>Andri Kodžomanu i Stipanu Kodžomanu</w:t>
      </w:r>
      <w:r w:rsidR="00CD2728">
        <w:t xml:space="preserve"> da u roku od osam</w:t>
      </w:r>
      <w:r>
        <w:t xml:space="preserve"> dana, pozivom na gor</w:t>
      </w:r>
      <w:r w:rsidR="00E427B8">
        <w:t>nji poslovni broj spisa, dostave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427B8">
        <w:t>22. rujna 2017</w:t>
      </w:r>
      <w:r>
        <w:t xml:space="preserve">. god., na temelju odredbe čl. </w:t>
      </w:r>
      <w:r w:rsidR="00F8105A">
        <w:t>429</w:t>
      </w:r>
      <w:r>
        <w:t>. st. 1. Stečajnog zakona (Narodne novine broj 71/15</w:t>
      </w:r>
      <w:r w:rsidR="00C16A78">
        <w:t xml:space="preserve"> i 104/17</w:t>
      </w:r>
      <w:r>
        <w:t xml:space="preserve">, dalje SZ), zahtjev za provedbu skraćenog stečajnog postupka nad dužnikom </w:t>
      </w:r>
      <w:r w:rsidR="00E427B8">
        <w:t>LUŽNJAK d.o.o. Split</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E427B8">
        <w:t>08.09.2017</w:t>
      </w:r>
      <w:r>
        <w:t xml:space="preserve">., u Očevidniku redoslijeda osnova za plaćanje, ima evidentirane neizvršene osnove za plaćanje u neprekinutom razdoblju od 120 dana, u ukupnom iznosu od </w:t>
      </w:r>
      <w:r w:rsidR="00E427B8">
        <w:t>10.338,56</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E427B8">
        <w:t>2. listopada 2017</w:t>
      </w:r>
      <w:r w:rsidRPr="00874DE6">
        <w:t xml:space="preserve">. godine objavio oglas s podacima o identifikaciji dužnika te ukupnom iznosu duga dužnika evidentiranog na temelju neizvršenih osnova za plaćanje. Isto tako tim oglasom su osobe </w:t>
      </w:r>
      <w:r w:rsidRPr="00874DE6">
        <w:lastRenderedPageBreak/>
        <w:t xml:space="preserve">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E427B8">
        <w:t>10. listopada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E427B8">
        <w:t>14.147,64</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E427B8">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E427B8">
        <w:t>03.10.2017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E427B8">
        <w:t>14.147,64</w:t>
      </w:r>
      <w:r w:rsidR="00BF1E80">
        <w:t xml:space="preserve"> kn. Isto tako, dostavljen je i godišnji finan</w:t>
      </w:r>
      <w:r w:rsidR="0041632C">
        <w:t>cijski izvještaj dužnika za 201</w:t>
      </w:r>
      <w:r w:rsidR="00EC08AB">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E427B8">
        <w:t>909</w:t>
      </w:r>
      <w:r w:rsidR="00834A8F">
        <w:t>/</w:t>
      </w:r>
      <w:r w:rsidR="00F8105A">
        <w:t>201</w:t>
      </w:r>
      <w:r w:rsidR="00E427B8">
        <w:t>7</w:t>
      </w:r>
      <w:r w:rsidR="00834A8F">
        <w:t xml:space="preserve"> od </w:t>
      </w:r>
      <w:r w:rsidR="00E427B8">
        <w:t>05.12.2017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E427B8">
        <w:t>05.12.2017</w:t>
      </w:r>
      <w:r>
        <w:t>. god., ovaj pr</w:t>
      </w:r>
      <w:r w:rsidR="00CD0CB8">
        <w:t>edmet je zaveden po novi poslo</w:t>
      </w:r>
      <w:r>
        <w:t xml:space="preserve">vni broj </w:t>
      </w:r>
      <w:r w:rsidRPr="00805EA6">
        <w:t>St-</w:t>
      </w:r>
      <w:r w:rsidR="00E427B8">
        <w:t>72</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E427B8">
        <w:t>05.12.2017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E427B8">
        <w:rPr>
          <w:szCs w:val="24"/>
        </w:rPr>
        <w:t xml:space="preserve"> </w:t>
      </w:r>
      <w:r w:rsidR="008A0275">
        <w:rPr>
          <w:szCs w:val="24"/>
        </w:rPr>
        <w:t>26</w:t>
      </w:r>
      <w:r w:rsidR="00E427B8">
        <w:rPr>
          <w:szCs w:val="24"/>
        </w:rPr>
        <w:t>. srpnja</w:t>
      </w:r>
      <w:r>
        <w:rPr>
          <w:szCs w:val="24"/>
        </w:rPr>
        <w:t xml:space="preserve">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27976">
          <w:rPr>
            <w:noProof/>
          </w:rPr>
          <w:t>4</w:t>
        </w:r>
        <w:r>
          <w:fldChar w:fldCharType="end"/>
        </w:r>
      </w:sdtContent>
    </w:sdt>
    <w:r>
      <w:t>-</w:t>
    </w:r>
    <w:r>
      <w:tab/>
      <w:t xml:space="preserve">   12. St-</w:t>
    </w:r>
    <w:r w:rsidR="003252E8">
      <w:t>72</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27976"/>
    <w:rsid w:val="00254B18"/>
    <w:rsid w:val="0028268A"/>
    <w:rsid w:val="002A70CF"/>
    <w:rsid w:val="003252E8"/>
    <w:rsid w:val="00345226"/>
    <w:rsid w:val="003A2582"/>
    <w:rsid w:val="003B6696"/>
    <w:rsid w:val="003F15EC"/>
    <w:rsid w:val="0041632C"/>
    <w:rsid w:val="004745EB"/>
    <w:rsid w:val="005604F1"/>
    <w:rsid w:val="00574E7E"/>
    <w:rsid w:val="00581DAB"/>
    <w:rsid w:val="0064322E"/>
    <w:rsid w:val="006F4A44"/>
    <w:rsid w:val="00757C72"/>
    <w:rsid w:val="00805EA6"/>
    <w:rsid w:val="00834A8F"/>
    <w:rsid w:val="00864E8A"/>
    <w:rsid w:val="008A0275"/>
    <w:rsid w:val="008E4A02"/>
    <w:rsid w:val="009B7DF4"/>
    <w:rsid w:val="00A160C7"/>
    <w:rsid w:val="00A65088"/>
    <w:rsid w:val="00A86E8D"/>
    <w:rsid w:val="00A91F7C"/>
    <w:rsid w:val="00A9627C"/>
    <w:rsid w:val="00BE546C"/>
    <w:rsid w:val="00BF1E80"/>
    <w:rsid w:val="00C16A78"/>
    <w:rsid w:val="00C21DEF"/>
    <w:rsid w:val="00C82BA1"/>
    <w:rsid w:val="00CD0CB8"/>
    <w:rsid w:val="00CD2728"/>
    <w:rsid w:val="00CD4305"/>
    <w:rsid w:val="00CD43BF"/>
    <w:rsid w:val="00CF43DA"/>
    <w:rsid w:val="00E427B8"/>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27976"/>
    <w:rPr>
      <w:color w:val="808080"/>
      <w:bdr w:space="0" w:sz="0" w:color="auto" w:val="none"/>
      <w:shd w:fill="auto" w:color="auto" w:val="clear"/>
    </w:rPr>
  </w:style>
  <w:style w:customStyle="true" w:styleId="eSPISCCParagraphDefaultFont" w:type="character">
    <w:name w:val="eSPIS_CC_Paragraph Default Font"/>
    <w:basedOn w:val="Zadanifontodlomka"/>
    <w:rsid w:val="00227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976"/>
    <w:rPr>
      <w:bdr w:space="0" w:sz="0" w:color="auto" w:val="none"/>
      <w:shd w:fill="FFFFCC" w:color="auto" w:val="clear"/>
      <w:lang w:val="hr-HR"/>
    </w:rPr>
  </w:style>
  <w:style w:customStyle="true" w:styleId="PozadinaSvijetloCrvena" w:type="character">
    <w:name w:val="Pozadina_SvijetloCrvena"/>
    <w:basedOn w:val="eSPISCCParagraphDefaultFont"/>
    <w:rsid w:val="00227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27976"/>
    <w:rPr>
      <w:color w:val="808080"/>
      <w:bdr w:color="auto" w:space="0" w:sz="0" w:val="none"/>
      <w:shd w:color="auto" w:fill="auto" w:val="clear"/>
    </w:rPr>
  </w:style>
  <w:style w:customStyle="1" w:styleId="eSPISCCParagraphDefaultFont" w:type="character">
    <w:name w:val="eSPIS_CC_Paragraph Default Font"/>
    <w:basedOn w:val="Zadanifontodlomka"/>
    <w:rsid w:val="00227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976"/>
    <w:rPr>
      <w:bdr w:color="auto" w:space="0" w:sz="0" w:val="none"/>
      <w:shd w:color="auto" w:fill="FFFFCC" w:val="clear"/>
      <w:lang w:val="hr-HR"/>
    </w:rPr>
  </w:style>
  <w:style w:customStyle="1" w:styleId="PozadinaSvijetloCrvena" w:type="character">
    <w:name w:val="Pozadina_SvijetloCrvena"/>
    <w:basedOn w:val="eSPISCCParagraphDefaultFont"/>
    <w:rsid w:val="00227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postupaka</izvorni_sadrzaj>
    <derivirana_varijabla naziv="DomainObject.Predmet.Opis_1">Obustavljen skraćeni stečajni postupaka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St-72/2018</izvorni_sadrzaj>
    <derivirana_varijabla naziv="DomainObject.Predmet.OznakaBroj_1">St-72/2018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LUŽNJAK d.o.o. za proizvodnju,ugostiteljstvo i turizam</izvorni_sadrzaj>
    <derivirana_varijabla naziv="DomainObject.Predmet.ProtustrankaFormated_1">  LUŽNJAK d.o.o. za proizvodnju,ugostiteljstvo i turizam</derivirana_varijabla>
  </DomainObject.Predmet.ProtustrankaFormated>
  <DomainObject.Predmet.ProtustrankaFormatedOIB>
    <izvorni_sadrzaj>  LUŽNJAK d.o.o. za proizvodnju,ugostiteljstvo i turizam, OIB 76781719633</izvorni_sadrzaj>
    <derivirana_varijabla naziv="DomainObject.Predmet.ProtustrankaFormatedOIB_1">  LUŽNJAK d.o.o. za proizvodnju,ugostiteljstvo i turizam, OIB 76781719633</derivirana_varijabla>
  </DomainObject.Predmet.ProtustrankaFormatedOIB>
  <DomainObject.Predmet.ProtustrankaFormatedWithAdress>
    <izvorni_sadrzaj> LUŽNJAK d.o.o. za proizvodnju,ugostiteljstvo i turizam, Doverska 8, 21000 Split</izvorni_sadrzaj>
    <derivirana_varijabla naziv="DomainObject.Predmet.ProtustrankaFormatedWithAdress_1"> LUŽNJAK d.o.o. za proizvodnju,ugostiteljstvo i turizam, Doverska 8, 21000 Split</derivirana_varijabla>
  </DomainObject.Predmet.ProtustrankaFormatedWithAdress>
  <DomainObject.Predmet.ProtustrankaFormatedWithAdressOIB>
    <izvorni_sadrzaj> LUŽNJAK d.o.o. za proizvodnju,ugostiteljstvo i turizam, OIB 76781719633, Doverska 8, 21000 Split</izvorni_sadrzaj>
    <derivirana_varijabla naziv="DomainObject.Predmet.ProtustrankaFormatedWithAdressOIB_1"> LUŽNJAK d.o.o. za proizvodnju,ugostiteljstvo i turizam, OIB 76781719633, Doverska 8, 21000 Split</derivirana_varijabla>
  </DomainObject.Predmet.ProtustrankaFormatedWithAdressOIB>
  <DomainObject.Predmet.ProtustrankaWithAdress>
    <izvorni_sadrzaj>LUŽNJAK d.o.o. za proizvodnju,ugostiteljstvo i turizam Doverska 8, 21000 Split</izvorni_sadrzaj>
    <derivirana_varijabla naziv="DomainObject.Predmet.ProtustrankaWithAdress_1">LUŽNJAK d.o.o. za proizvodnju,ugostiteljstvo i turizam Doverska 8, 21000 Split</derivirana_varijabla>
  </DomainObject.Predmet.ProtustrankaWithAdress>
  <DomainObject.Predmet.ProtustrankaWithAdressOIB>
    <izvorni_sadrzaj>LUŽNJAK d.o.o. za proizvodnju,ugostiteljstvo i turizam, OIB 76781719633, Doverska 8, 21000 Split</izvorni_sadrzaj>
    <derivirana_varijabla naziv="DomainObject.Predmet.ProtustrankaWithAdressOIB_1">LUŽNJAK d.o.o. za proizvodnju,ugostiteljstvo i turizam, OIB 76781719633, Doverska 8, 21000 Split</derivirana_varijabla>
  </DomainObject.Predmet.ProtustrankaWithAdressOIB>
  <DomainObject.Predmet.ProtustrankaNazivFormated>
    <izvorni_sadrzaj>LUŽNJAK d.o.o. za proizvodnju,ugostiteljstvo i turizam</izvorni_sadrzaj>
    <derivirana_varijabla naziv="DomainObject.Predmet.ProtustrankaNazivFormated_1">LUŽNJAK d.o.o. za proizvodnju,ugostiteljstvo i turizam</derivirana_varijabla>
  </DomainObject.Predmet.ProtustrankaNazivFormated>
  <DomainObject.Predmet.ProtustrankaNazivFormatedOIB>
    <izvorni_sadrzaj>LUŽNJAK d.o.o. za proizvodnju,ugostiteljstvo i turizam, OIB 76781719633</izvorni_sadrzaj>
    <derivirana_varijabla naziv="DomainObject.Predmet.ProtustrankaNazivFormatedOIB_1">LUŽNJAK d.o.o. za proizvodnju,ugostiteljstvo i turizam, OIB 76781719633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LUŽNJAK d.o.o. za proizvodnju,ugostiteljstvo i turizam</item>
    </izvorni_sadrzaj>
    <derivirana_varijabla naziv="DomainObject.Predmet.ProtuStrankaListFormated_1">
      <item>LUŽNJAK d.o.o. za proizvodnju,ugostiteljstvo i turizam</item>
    </derivirana_varijabla>
  </DomainObject.Predmet.ProtuStrankaListFormated>
  <DomainObject.Predmet.ProtuStrankaListFormatedOIB>
    <izvorni_sadrzaj>
      <item>LUŽNJAK d.o.o. za proizvodnju,ugostiteljstvo i turizam, OIB 76781719633</item>
    </izvorni_sadrzaj>
    <derivirana_varijabla naziv="DomainObject.Predmet.ProtuStrankaListFormatedOIB_1">
      <item>LUŽNJAK d.o.o. za proizvodnju,ugostiteljstvo i turizam, OIB 76781719633</item>
    </derivirana_varijabla>
  </DomainObject.Predmet.ProtuStrankaListFormatedOIB>
  <DomainObject.Predmet.ProtuStrankaListFormatedWithAdress>
    <izvorni_sadrzaj>
      <item>LUŽNJAK d.o.o. za proizvodnju,ugostiteljstvo i turizam, Doverska 8, 21000 Split</item>
    </izvorni_sadrzaj>
    <derivirana_varijabla naziv="DomainObject.Predmet.ProtuStrankaListFormatedWithAdress_1">
      <item>LUŽNJAK d.o.o. za proizvodnju,ugostiteljstvo i turizam, Doverska 8, 21000 Split</item>
    </derivirana_varijabla>
  </DomainObject.Predmet.ProtuStrankaListFormatedWithAdress>
  <DomainObject.Predmet.ProtuStrankaListFormatedWithAdressOIB>
    <izvorni_sadrzaj>
      <item>LUŽNJAK d.o.o. za proizvodnju,ugostiteljstvo i turizam, OIB 76781719633, Doverska 8, 21000 Split</item>
    </izvorni_sadrzaj>
    <derivirana_varijabla naziv="DomainObject.Predmet.ProtuStrankaListFormatedWithAdressOIB_1">
      <item>LUŽNJAK d.o.o. za proizvodnju,ugostiteljstvo i turizam, OIB 76781719633, Doverska 8, 21000 Split</item>
    </derivirana_varijabla>
  </DomainObject.Predmet.ProtuStrankaListFormatedWithAdressOIB>
  <DomainObject.Predmet.ProtuStrankaListNazivFormated>
    <izvorni_sadrzaj>
      <item>LUŽNJAK d.o.o. za proizvodnju,ugostiteljstvo i turizam</item>
    </izvorni_sadrzaj>
    <derivirana_varijabla naziv="DomainObject.Predmet.ProtuStrankaListNazivFormated_1">
      <item>LUŽNJAK d.o.o. za proizvodnju,ugostiteljstvo i turizam</item>
    </derivirana_varijabla>
  </DomainObject.Predmet.ProtuStrankaListNazivFormated>
  <DomainObject.Predmet.ProtuStrankaListNazivFormatedOIB>
    <izvorni_sadrzaj>
      <item>LUŽNJAK d.o.o. za proizvodnju,ugostiteljstvo i turizam, OIB 76781719633</item>
    </izvorni_sadrzaj>
    <derivirana_varijabla naziv="DomainObject.Predmet.ProtuStrankaListNazivFormatedOIB_1">
      <item>LUŽNJAK d.o.o. za proizvodnju,ugostiteljstvo i turizam, OIB 76781719633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LUŽNJAK d.o.o. za proizvodnju,ugostiteljstvo i turizam</izvorni_sadrzaj>
    <derivirana_varijabla naziv="DomainObject.Predmet.ProtustrankaIDrugi_1">LUŽNJAK d.o.o. za proizvodnju,ugostiteljstvo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LUŽNJAK d.o.o. za proizvodnju,ugostiteljstvo i turizam, OIB 76781719633, Doverska 8, 21000 Split</izvorni_sadrzaj>
    <derivirana_varijabla naziv="DomainObject.Predmet.ProtustrankaIDrugiAdressOIB_1">LUŽNJAK d.o.o. za proizvodnju,ugostiteljstvo i turizam, OIB 76781719633, Doverska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LUŽNJAK d.o.o. za proizvodnju,ugostiteljstvo i turizam</item>
      <item>RH, Ministarstvo financija</item>
      <item>Županijsko državno odvjetništvo</item>
    </izvorni_sadrzaj>
    <derivirana_varijabla naziv="DomainObject.Predmet.SudioniciListNaziv_1">
      <item>LUŽNJAK d.o.o. za proizvodnju,ugostiteljstvo i turizam</item>
      <item>RH, Ministarstvo financija</item>
      <item>Županijsko državno odvjetništvo</item>
    </derivirana_varijabla>
  </DomainObject.Predmet.SudioniciListNaziv>
  <DomainObject.Predmet.SudioniciListAdressOIB>
    <izvorni_sadrzaj>
      <item>LUŽNJAK d.o.o. za proizvodnju,ugostiteljstvo i turizam, OIB 76781719633, Doverska 8,21000 Split</item>
      <item>RH, Ministarstvo financija, OIB 18683136487</item>
      <item>Županijsko državno odvjetništvo, OIB 70793241859, Gundulićeva 29a,21000 Split</item>
    </izvorni_sadrzaj>
    <derivirana_varijabla naziv="DomainObject.Predmet.SudioniciListAdressOIB_1">
      <item>LUŽNJAK d.o.o. za proizvodnju,ugostiteljstvo i turizam, OIB 76781719633, Doverska 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76781719633</item>
      <item>, OIB 18683136487</item>
      <item>, OIB 70793241859</item>
    </izvorni_sadrzaj>
    <derivirana_varijabla naziv="DomainObject.Predmet.SudioniciListNazivOIB_1">
      <item>, OIB 76781719633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1319</properties:Words>
  <properties:Characters>7291</properties:Characters>
  <properties:Lines>165</properties:Lines>
  <properties:Paragraphs>52</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2018-07-26T06:17:00Z</cp:lastPrinted>
  <dcterms:modified xmlns:xsi="http://www.w3.org/2001/XMLSchema-instance" xsi:type="dcterms:W3CDTF">2018-07-26T06:17:00Z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