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f3a3" w14:paraId="543f3a3" w:rsidRDefault="00651A20" w:rsidP="00910611" w:rsidR="00651A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A20" w:rsidP="00910611" w:rsidR="00651A20">
      <w:r>
        <w:rPr>
          <w:rFonts w:eastAsia="MS Mincho"/>
        </w:rPr>
        <w:t>REPUBLIKA HRVATSKA</w:t>
      </w:r>
    </w:p>
    <w:p w:rsidRDefault="00651A20" w:rsidP="00910611" w:rsidR="00651A20">
      <w:r>
        <w:rPr>
          <w:rFonts w:eastAsia="MS Mincho"/>
        </w:rPr>
        <w:t>TRGOVAČKI SUD U RIJECI</w:t>
      </w:r>
    </w:p>
    <w:p w:rsidRDefault="00651A20" w:rsidR="00651A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D332A" w:rsidP="00A14336" w:rsidR="00DD332A"/>
    <w:p w:rsidRDefault="00DD332A" w:rsidP="00A14336" w:rsidR="00DD332A"/>
    <w:p w:rsidRDefault="00DD332A" w:rsidP="00A14336" w:rsidR="00DD332A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C57B10" w:rsidP="00C57B10" w:rsidR="00C57B10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>
        <w:t xml:space="preserve">UGOSTITELJSKI OBRT "FAŽANA" </w:t>
      </w:r>
      <w:proofErr w:type="spellStart"/>
      <w:r>
        <w:t>vl</w:t>
      </w:r>
      <w:proofErr w:type="spellEnd"/>
      <w:r>
        <w:t>. MENSUR UZEIRI, Fažana, Riva 1, OIB: 62445713906</w:t>
      </w:r>
      <w:r w:rsidRPr="00DC0722">
        <w:t>, određuje se za dan</w:t>
      </w:r>
    </w:p>
    <w:p w:rsidRDefault="00C57B10" w:rsidP="00C57B10" w:rsidR="00C57B10" w:rsidRPr="00DC0722"/>
    <w:p w:rsidRDefault="00C57B10" w:rsidP="00C57B10" w:rsidR="00C57B10" w:rsidRPr="00DC0722"/>
    <w:p w:rsidRDefault="00C57B10" w:rsidP="00C57B10" w:rsidR="00C57B10" w:rsidRPr="00DC0722"/>
    <w:p w:rsidRDefault="00C57B10" w:rsidP="00C57B10" w:rsidR="00C57B10" w:rsidRPr="00DC0722">
      <w:pPr>
        <w:jc w:val="center"/>
      </w:pPr>
      <w:r>
        <w:t>27. travnja 2016</w:t>
      </w:r>
      <w:r w:rsidRPr="00DC0722">
        <w:t xml:space="preserve">.g. u </w:t>
      </w:r>
      <w:r>
        <w:t>9,00</w:t>
      </w:r>
      <w:r w:rsidRPr="00DC0722">
        <w:t xml:space="preserve"> sati</w:t>
      </w:r>
    </w:p>
    <w:p w:rsidRDefault="00C57B10" w:rsidP="00C57B10" w:rsidR="00C57B10" w:rsidRPr="00DC0722">
      <w:pPr>
        <w:jc w:val="center"/>
      </w:pPr>
      <w:r w:rsidRPr="00DC0722">
        <w:t>kod Trgovačkog suda u Rijeci</w:t>
      </w:r>
    </w:p>
    <w:p w:rsidRDefault="00C57B10" w:rsidP="00C57B10" w:rsidR="00C57B10" w:rsidRPr="00DC0722">
      <w:pPr>
        <w:jc w:val="center"/>
      </w:pPr>
      <w:r w:rsidRPr="00DC0722">
        <w:t>Zadarska 1 i 3</w:t>
      </w:r>
    </w:p>
    <w:p w:rsidRDefault="00C57B10" w:rsidP="00C57B10" w:rsidR="00C57B10" w:rsidRPr="00DC0722">
      <w:pPr>
        <w:jc w:val="center"/>
      </w:pPr>
      <w:r w:rsidRPr="00DC0722">
        <w:t>sudnica br. 3, I. kat.</w:t>
      </w:r>
    </w:p>
    <w:p w:rsidRDefault="00C57B10" w:rsidP="00C57B10" w:rsidR="00C57B10" w:rsidRPr="00DC0722">
      <w:pPr>
        <w:jc w:val="both"/>
      </w:pPr>
    </w:p>
    <w:p w:rsidRDefault="00C57B10" w:rsidP="00C57B10" w:rsidR="00C57B10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0F17BD" w:rsidP="000F17BD" w:rsidR="000F17BD" w:rsidRPr="00DC0722"/>
    <w:p w:rsidRDefault="00A14336" w:rsidP="00A14336" w:rsidR="00A14336" w:rsidRPr="00B565C5"/>
    <w:p w:rsidRDefault="00BD7B5B" w:rsidP="00A14336" w:rsidR="00A14336" w:rsidRPr="00B565C5">
      <w:r w:rsidRPr="00B565C5">
        <w:t xml:space="preserve">(Posl. br. 14 </w:t>
      </w:r>
      <w:proofErr w:type="spellStart"/>
      <w:r w:rsidRPr="00B565C5">
        <w:t>Stpn</w:t>
      </w:r>
      <w:proofErr w:type="spellEnd"/>
      <w:r w:rsidRPr="00B565C5">
        <w:t>-</w:t>
      </w:r>
      <w:r w:rsidR="00C57B10">
        <w:t>100/2014</w:t>
      </w:r>
      <w:r w:rsidR="00A14336" w:rsidRPr="00B565C5">
        <w:t xml:space="preserve"> od </w:t>
      </w:r>
      <w:r w:rsidR="00007E67">
        <w:t>2</w:t>
      </w:r>
      <w:r w:rsidR="00DD332A">
        <w:t>6</w:t>
      </w:r>
      <w:r w:rsidR="00007E67">
        <w:t>. veljače 201</w:t>
      </w:r>
      <w:r w:rsidR="0078573F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80C" w:rsidR="0057080C">
      <w:r>
        <w:separator/>
      </w:r>
    </w:p>
  </w:endnote>
  <w:endnote w:id="0" w:type="continuationSeparator">
    <w:p w:rsidRDefault="0057080C" w:rsidR="00570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80C" w:rsidR="0057080C">
      <w:r>
        <w:separator/>
      </w:r>
    </w:p>
  </w:footnote>
  <w:footnote w:id="0" w:type="continuationSeparator">
    <w:p w:rsidRDefault="0057080C" w:rsidR="00570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C57B10">
      <w:t>100/2014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0F17BD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5403BD"/>
    <w:rsid w:val="00546779"/>
    <w:rsid w:val="00556C6E"/>
    <w:rsid w:val="0057080C"/>
    <w:rsid w:val="00606084"/>
    <w:rsid w:val="00651A20"/>
    <w:rsid w:val="0078573F"/>
    <w:rsid w:val="0081752B"/>
    <w:rsid w:val="008177DB"/>
    <w:rsid w:val="0086169B"/>
    <w:rsid w:val="008C0509"/>
    <w:rsid w:val="00A14336"/>
    <w:rsid w:val="00AA5FE2"/>
    <w:rsid w:val="00B565C5"/>
    <w:rsid w:val="00B97D51"/>
    <w:rsid w:val="00BD7B5B"/>
    <w:rsid w:val="00C57B10"/>
    <w:rsid w:val="00C80A5F"/>
    <w:rsid w:val="00CC14A6"/>
    <w:rsid w:val="00CC3C67"/>
    <w:rsid w:val="00D20C48"/>
    <w:rsid w:val="00D36B12"/>
    <w:rsid w:val="00D4595D"/>
    <w:rsid w:val="00D87D7F"/>
    <w:rsid w:val="00D942E9"/>
    <w:rsid w:val="00DD332A"/>
    <w:rsid w:val="00E22407"/>
    <w:rsid w:val="00E5454E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1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1A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1A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1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1A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1A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Stpn-100/2014</izvorni_sadrzaj>
    <derivirana_varijabla naziv="DomainObject.Predmet.OznakaBroj_1">Stpn-100/2014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MENSUR UZEIRI  Fažana</izvorni_sadrzaj>
    <derivirana_varijabla naziv="DomainObject.Predmet.StrankaFormated_1">  MENSUR UZEIRI  Fažana</derivirana_varijabla>
  </DomainObject.Predmet.StrankaFormated>
  <DomainObject.Predmet.StrankaFormatedOIB>
    <izvorni_sadrzaj>  MENSUR UZEIRI  Fažana, OIB 62445713906</izvorni_sadrzaj>
    <derivirana_varijabla naziv="DomainObject.Predmet.StrankaFormatedOIB_1">  MENSUR UZEIRI  Fažana, OIB 62445713906</derivirana_varijabla>
  </DomainObject.Predmet.StrankaFormatedOIB>
  <DomainObject.Predmet.StrankaFormatedWithAdress>
    <izvorni_sadrzaj> MENSUR UZEIRI  Fažana, Riva 1, 52212 Fažana</izvorni_sadrzaj>
    <derivirana_varijabla naziv="DomainObject.Predmet.StrankaFormatedWithAdress_1"> MENSUR UZEIRI  Fažana, Riva 1, 52212 Fažana</derivirana_varijabla>
  </DomainObject.Predmet.StrankaFormatedWithAdress>
  <DomainObject.Predmet.StrankaFormatedWithAdressOIB>
    <izvorni_sadrzaj> MENSUR UZEIRI  Fažana, OIB 62445713906, Riva 1, 52212 Fažana</izvorni_sadrzaj>
    <derivirana_varijabla naziv="DomainObject.Predmet.StrankaFormatedWithAdressOIB_1"> MENSUR UZEIRI  Fažana, OIB 62445713906, Riva 1, 52212 Fažana</derivirana_varijabla>
  </DomainObject.Predmet.StrankaFormatedWithAdressOIB>
  <DomainObject.Predmet.StrankaWithAdress>
    <izvorni_sadrzaj>MENSUR UZEIRI  Fažana Riva 1,52212 Fažana</izvorni_sadrzaj>
    <derivirana_varijabla naziv="DomainObject.Predmet.StrankaWithAdress_1">MENSUR UZEIRI  Fažana Riva 1,52212 Fažana</derivirana_varijabla>
  </DomainObject.Predmet.StrankaWithAdress>
  <DomainObject.Predmet.StrankaWithAdressOIB>
    <izvorni_sadrzaj>MENSUR UZEIRI  Fažana, OIB 62445713906, Riva 1,52212 Fažana</izvorni_sadrzaj>
    <derivirana_varijabla naziv="DomainObject.Predmet.StrankaWithAdressOIB_1">MENSUR UZEIRI  Fažana, OIB 62445713906, Riva 1,52212 Fažana</derivirana_varijabla>
  </DomainObject.Predmet.StrankaWithAdressOIB>
  <DomainObject.Predmet.StrankaNazivFormated>
    <izvorni_sadrzaj>MENSUR UZEIRI  Fažana</izvorni_sadrzaj>
    <derivirana_varijabla naziv="DomainObject.Predmet.StrankaNazivFormated_1">MENSUR UZEIRI  Fažana</derivirana_varijabla>
  </DomainObject.Predmet.StrankaNazivFormated>
  <DomainObject.Predmet.StrankaNazivFormatedOIB>
    <izvorni_sadrzaj>MENSUR UZEIRI  Fažana, OIB 62445713906</izvorni_sadrzaj>
    <derivirana_varijabla naziv="DomainObject.Predmet.StrankaNazivFormatedOIB_1">MENSUR UZEIRI  Fažana, OIB 62445713906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MENSUR UZEIRI  Fažana</item>
    </izvorni_sadrzaj>
    <derivirana_varijabla naziv="DomainObject.Predmet.StrankaListFormated_1">
      <item>MENSUR UZEIRI  Fažana</item>
    </derivirana_varijabla>
  </DomainObject.Predmet.StrankaListFormated>
  <DomainObject.Predmet.StrankaListFormatedOIB>
    <izvorni_sadrzaj>
      <item>MENSUR UZEIRI  Fažana, OIB 62445713906</item>
    </izvorni_sadrzaj>
    <derivirana_varijabla naziv="DomainObject.Predmet.StrankaListFormatedOIB_1">
      <item>MENSUR UZEIRI  Fažana, OIB 62445713906</item>
    </derivirana_varijabla>
  </DomainObject.Predmet.StrankaListFormatedOIB>
  <DomainObject.Predmet.StrankaListFormatedWithAdress>
    <izvorni_sadrzaj>
      <item>MENSUR UZEIRI  Fažana, Riva 1, 52212 Fažana</item>
    </izvorni_sadrzaj>
    <derivirana_varijabla naziv="DomainObject.Predmet.StrankaListFormatedWithAdress_1">
      <item>MENSUR UZEIRI  Fažana, Riva 1, 52212 Fažana</item>
    </derivirana_varijabla>
  </DomainObject.Predmet.StrankaListFormatedWithAdress>
  <DomainObject.Predmet.StrankaListFormatedWithAdressOIB>
    <izvorni_sadrzaj>
      <item>MENSUR UZEIRI  Fažana, OIB 62445713906, Riva 1, 52212 Fažana</item>
    </izvorni_sadrzaj>
    <derivirana_varijabla naziv="DomainObject.Predmet.StrankaListFormatedWithAdressOIB_1">
      <item>MENSUR UZEIRI  Fažana, OIB 62445713906, Riva 1, 52212 Fažana</item>
    </derivirana_varijabla>
  </DomainObject.Predmet.StrankaListFormatedWithAdressOIB>
  <DomainObject.Predmet.StrankaListNazivFormated>
    <izvorni_sadrzaj>
      <item>MENSUR UZEIRI  Fažana</item>
    </izvorni_sadrzaj>
    <derivirana_varijabla naziv="DomainObject.Predmet.StrankaListNazivFormated_1">
      <item>MENSUR UZEIRI  Fažana</item>
    </derivirana_varijabla>
  </DomainObject.Predmet.StrankaListNazivFormated>
  <DomainObject.Predmet.StrankaListNazivFormatedOIB>
    <izvorni_sadrzaj>
      <item>MENSUR UZEIRI  Fažana, OIB 62445713906</item>
    </izvorni_sadrzaj>
    <derivirana_varijabla naziv="DomainObject.Predmet.StrankaListNazivFormatedOIB_1">
      <item>MENSUR UZEIRI  Fažana, OIB 62445713906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MENSUR UZEIRI  Fažana</izvorni_sadrzaj>
    <derivirana_varijabla naziv="DomainObject.Predmet.StrankaIDrugi_1">MENSUR UZEIRI  Fažana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MENSUR UZEIRI  Fažana, OIB 62445713906, Riva 1, 52212 Fažana</izvorni_sadrzaj>
    <derivirana_varijabla naziv="DomainObject.Predmet.StrankaIDrugiAdressOIB_1">MENSUR UZEIRI  Fažana, OIB 62445713906, Riva 1, 52212 Fažana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MENSUR UZEIRI  Fažana</item>
    </izvorni_sadrzaj>
    <derivirana_varijabla naziv="DomainObject.Predmet.SudioniciListNaziv_1">
      <item>MENSUR UZEIRI  Fažana</item>
    </derivirana_varijabla>
  </DomainObject.Predmet.SudioniciListNaziv>
  <DomainObject.Predmet.SudioniciListAdressOIB>
    <izvorni_sadrzaj>
      <item>MENSUR UZEIRI  Fažana, OIB 62445713906, Riva 1,52212 Fažana</item>
    </izvorni_sadrzaj>
    <derivirana_varijabla naziv="DomainObject.Predmet.SudioniciListAdressOIB_1">
      <item>MENSUR UZEIRI  Fažana, OIB 62445713906, Riva 1,52212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62445713906</item>
    </izvorni_sadrzaj>
    <derivirana_varijabla naziv="DomainObject.Predmet.SudioniciListNazivOIB_1">
      <item>, OIB 62445713906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100</properties:Words>
  <properties:Characters>554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2016-02-26T13:11:00Z</dcterms:created>
  <dc:creator>vjelenovic</dc:creator>
  <cp:lastModifiedBy>Danijela Fumić</cp:lastModifiedBy>
  <cp:lastPrinted>2016-02-26T13:11:00Z</cp:lastPrinted>
  <dcterms:modified xmlns:xsi="http://www.w3.org/2001/XMLSchema-instance" xsi:type="dcterms:W3CDTF">2016-02-26T13:11:00Z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