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dacb" w14:paraId="b5bdacb" w:rsidRDefault="00CB1497" w:rsidP="00CB1497" w:rsidR="00CB1497">
      <w:pPr>
        <w:jc w:val="both"/>
        <w15:collapsed w:val="false"/>
        <w:rPr>
          <w:rFonts w:cs="Arial"/>
        </w:rPr>
      </w:pPr>
      <w:bookmarkStart w:name="_GoBack" w:id="0"/>
      <w:bookmarkEnd w:id="0"/>
      <w:r>
        <w:rPr>
          <w:rFonts w:cs="Arial"/>
        </w:rPr>
        <w:t>DISPONO INTERIJERI d.o.o. u stečaju</w:t>
      </w: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>p.p. 211</w:t>
      </w: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>10200 Zagreb</w:t>
      </w: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>OIB:68938576280,</w:t>
      </w:r>
    </w:p>
    <w:p w:rsidRDefault="00CB1497" w:rsidP="00CB1497" w:rsidR="00CB1497">
      <w:pPr>
        <w:jc w:val="both"/>
        <w:rPr>
          <w:rFonts w:cs="Arial"/>
        </w:rPr>
      </w:pPr>
    </w:p>
    <w:p w:rsidRDefault="00CB1497" w:rsidP="00CB1497" w:rsidR="00CB1497" w:rsidRPr="00E575C5">
      <w:pPr>
        <w:jc w:val="both"/>
        <w:rPr>
          <w:rFonts w:cs="Arial"/>
          <w:b/>
        </w:rPr>
      </w:pPr>
      <w:r w:rsidRPr="00E575C5">
        <w:rPr>
          <w:rFonts w:cs="Arial"/>
          <w:b/>
        </w:rPr>
        <w:t>Mob. 099/218-5006</w:t>
      </w: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>Mail:josip.loncaric2@zg.t-com.hr</w:t>
      </w:r>
    </w:p>
    <w:p w:rsidRDefault="00CB1497" w:rsidP="00CB1497" w:rsidR="00CB1497">
      <w:pPr>
        <w:jc w:val="both"/>
        <w:rPr>
          <w:rFonts w:cs="Arial"/>
        </w:rPr>
      </w:pP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>Zagreb, 3. kolovoz 2018.godine</w:t>
      </w:r>
      <w:r>
        <w:rPr>
          <w:rFonts w:cs="Arial"/>
        </w:rPr>
        <w:tab/>
      </w: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CB1497" w:rsidP="00CB1497" w:rsidR="00CB1497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TRGOVAČKI SUD U ZAGREBU</w:t>
      </w:r>
    </w:p>
    <w:p w:rsidRDefault="00CB1497" w:rsidP="00CB1497" w:rsidR="00CB1497" w:rsidRPr="00E82B2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>
        <w:rPr>
          <w:rFonts w:cs="Arial"/>
          <w:color w:val="000000"/>
        </w:rPr>
        <w:t xml:space="preserve">                Amruševa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10000 ZAGREB</w:t>
      </w: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CB1497" w:rsidP="00CB1497" w:rsidR="00CB1497" w:rsidRPr="009E3D96">
      <w:pPr>
        <w:ind w:firstLine="708" w:left="4248"/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Na posl.br. 48.St-140/17</w:t>
      </w:r>
    </w:p>
    <w:p w:rsidRDefault="00CB1497" w:rsidP="00CB1497" w:rsidR="00CB149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CB1497" w:rsidP="00CB1497" w:rsidR="00CB1497" w:rsidRPr="009E3D96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 xml:space="preserve">POPIS </w:t>
      </w:r>
      <w:r w:rsidR="001736E3">
        <w:rPr>
          <w:rFonts w:cs="Arial"/>
          <w:u w:val="single"/>
        </w:rPr>
        <w:t>VJEROVNIKA</w:t>
      </w:r>
    </w:p>
    <w:p w:rsidRDefault="001736E3" w:rsidP="00CB1497" w:rsidR="001736E3">
      <w:pPr>
        <w:ind w:hanging="993" w:left="993"/>
        <w:jc w:val="both"/>
        <w:rPr>
          <w:rFonts w:cs="Arial"/>
          <w:u w:val="single"/>
        </w:rPr>
      </w:pPr>
    </w:p>
    <w:p w:rsidRDefault="001736E3" w:rsidP="00CB1497" w:rsidR="001736E3">
      <w:pPr>
        <w:ind w:hanging="993" w:left="993"/>
        <w:jc w:val="both"/>
        <w:rPr>
          <w:rFonts w:cs="Arial"/>
          <w:u w:val="single"/>
        </w:rPr>
      </w:pPr>
      <w:r w:rsidRPr="001736E3">
        <w:rPr>
          <w:rFonts w:cs="Arial"/>
          <w:u w:val="single"/>
        </w:rPr>
        <w:t>I.-viši isplatni red</w:t>
      </w:r>
    </w:p>
    <w:p w:rsidRDefault="001736E3" w:rsidP="001736E3" w:rsidR="001736E3">
      <w:pPr>
        <w:ind w:hanging="993" w:left="993"/>
        <w:jc w:val="both"/>
        <w:rPr>
          <w:rFonts w:cs="Arial"/>
        </w:rPr>
      </w:pPr>
      <w:r>
        <w:rPr>
          <w:rFonts w:cs="Arial"/>
        </w:rPr>
        <w:t xml:space="preserve">           Vjerovnik:</w:t>
      </w:r>
      <w:r>
        <w:rPr>
          <w:rFonts w:cs="Arial"/>
        </w:rPr>
        <w:tab/>
        <w:t xml:space="preserve">       OIB</w:t>
      </w:r>
      <w:r>
        <w:rPr>
          <w:rFonts w:cs="Arial"/>
        </w:rPr>
        <w:tab/>
        <w:t xml:space="preserve">      Adresa</w:t>
      </w:r>
      <w:r>
        <w:rPr>
          <w:rFonts w:cs="Arial"/>
        </w:rPr>
        <w:tab/>
        <w:t xml:space="preserve">       Iznos       Osnov tražb.</w:t>
      </w:r>
    </w:p>
    <w:tbl>
      <w:tblPr>
        <w:tblW w:type="pct" w:w="5520"/>
        <w:tblLayout w:type="fixed"/>
        <w:tblLook w:val="00A0" w:noVBand="0" w:noHBand="0" w:lastColumn="0" w:firstColumn="1" w:lastRow="0" w:firstRow="1"/>
      </w:tblPr>
      <w:tblGrid>
        <w:gridCol w:w="532"/>
        <w:gridCol w:w="1842"/>
        <w:gridCol w:w="1419"/>
        <w:gridCol w:w="1417"/>
        <w:gridCol w:w="1278"/>
        <w:gridCol w:w="1134"/>
        <w:gridCol w:w="1274"/>
        <w:gridCol w:w="1358"/>
      </w:tblGrid>
      <w:tr w:rsidTr="001736E3" w:rsidR="001736E3" w:rsidRPr="001736E3">
        <w:trPr>
          <w:cantSplit/>
        </w:trPr>
        <w:tc>
          <w:tcPr>
            <w:tcW w:type="pct" w:w="259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pct" w:w="898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692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color w:val="000000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color w:val="000000"/>
                <w:sz w:val="20"/>
                <w:szCs w:val="20"/>
                <w:lang w:eastAsia="en-US"/>
              </w:rPr>
              <w:t>Savska cesta 41          Zagreb</w:t>
            </w:r>
          </w:p>
        </w:tc>
        <w:tc>
          <w:tcPr>
            <w:tcW w:type="pct" w:w="623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2.992,79</w:t>
            </w:r>
          </w:p>
        </w:tc>
        <w:tc>
          <w:tcPr>
            <w:tcW w:type="pct" w:w="553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 xml:space="preserve">Porez i prirez na dohodak, doprinosi </w:t>
            </w:r>
          </w:p>
        </w:tc>
        <w:tc>
          <w:tcPr>
            <w:tcW w:type="pct" w:w="621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pct" w:w="662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Default="001736E3" w:rsidP="00CB1497" w:rsidR="001736E3">
      <w:pPr>
        <w:ind w:hanging="993" w:left="993"/>
        <w:jc w:val="both"/>
        <w:rPr>
          <w:rFonts w:cs="Arial"/>
        </w:rPr>
      </w:pPr>
    </w:p>
    <w:p w:rsidRDefault="001736E3" w:rsidP="001736E3" w:rsidR="001736E3" w:rsidRPr="001736E3">
      <w:pPr>
        <w:ind w:hanging="993" w:left="993"/>
        <w:jc w:val="both"/>
        <w:rPr>
          <w:rFonts w:cs="Arial"/>
          <w:u w:val="single"/>
        </w:rPr>
      </w:pPr>
      <w:r>
        <w:rPr>
          <w:rFonts w:cs="Arial"/>
          <w:u w:val="single"/>
        </w:rPr>
        <w:t>I</w:t>
      </w:r>
      <w:r w:rsidRPr="001736E3">
        <w:rPr>
          <w:rFonts w:cs="Arial"/>
          <w:u w:val="single"/>
        </w:rPr>
        <w:t>I.-viši isplatni red</w:t>
      </w:r>
    </w:p>
    <w:p w:rsidRDefault="001736E3" w:rsidP="00CB1497" w:rsidR="001736E3">
      <w:pPr>
        <w:ind w:hanging="993" w:left="993"/>
        <w:jc w:val="both"/>
        <w:rPr>
          <w:rFonts w:cs="Arial"/>
        </w:rPr>
      </w:pPr>
      <w:r>
        <w:rPr>
          <w:rFonts w:cs="Arial"/>
        </w:rPr>
        <w:t xml:space="preserve">           Vjerovnik:</w:t>
      </w:r>
      <w:r>
        <w:rPr>
          <w:rFonts w:cs="Arial"/>
        </w:rPr>
        <w:tab/>
        <w:t xml:space="preserve">       OIB</w:t>
      </w:r>
      <w:r>
        <w:rPr>
          <w:rFonts w:cs="Arial"/>
        </w:rPr>
        <w:tab/>
        <w:t xml:space="preserve">      Adresa</w:t>
      </w:r>
      <w:r>
        <w:rPr>
          <w:rFonts w:cs="Arial"/>
        </w:rPr>
        <w:tab/>
        <w:t xml:space="preserve">       Iznos       Osnov tražb.</w:t>
      </w:r>
    </w:p>
    <w:tbl>
      <w:tblPr>
        <w:tblW w:type="pct" w:w="5520"/>
        <w:tblLayout w:type="fixed"/>
        <w:tblLook w:val="00A0" w:noVBand="0" w:noHBand="0" w:lastColumn="0" w:firstColumn="1" w:lastRow="0" w:firstRow="1"/>
      </w:tblPr>
      <w:tblGrid>
        <w:gridCol w:w="532"/>
        <w:gridCol w:w="1842"/>
        <w:gridCol w:w="1419"/>
        <w:gridCol w:w="1417"/>
        <w:gridCol w:w="1278"/>
        <w:gridCol w:w="1134"/>
        <w:gridCol w:w="1274"/>
        <w:gridCol w:w="1358"/>
      </w:tblGrid>
      <w:tr w:rsidTr="001736E3" w:rsidR="001736E3" w:rsidRPr="001736E3">
        <w:trPr>
          <w:cantSplit/>
        </w:trPr>
        <w:tc>
          <w:tcPr>
            <w:tcW w:type="pct" w:w="259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pct" w:w="898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REPUBLIKA HRVATSKA-MINISTARSTVO FINANCIJA-POREZNA UPRAVA, PODRUČNI URED ZAGREB, zast. po ŽDO u Zagrebu</w:t>
            </w:r>
          </w:p>
        </w:tc>
        <w:tc>
          <w:tcPr>
            <w:tcW w:type="pct" w:w="692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color w:val="000000"/>
                <w:sz w:val="20"/>
                <w:szCs w:val="20"/>
                <w:lang w:eastAsia="en-US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color w:val="000000"/>
                <w:sz w:val="20"/>
                <w:szCs w:val="20"/>
                <w:lang w:eastAsia="en-US"/>
              </w:rPr>
              <w:t>Savska cesta 41          Zagreb</w:t>
            </w:r>
          </w:p>
        </w:tc>
        <w:tc>
          <w:tcPr>
            <w:tcW w:type="pct" w:w="623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14.657,46</w:t>
            </w:r>
          </w:p>
        </w:tc>
        <w:tc>
          <w:tcPr>
            <w:tcW w:type="pct" w:w="553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color w:val="000000"/>
                <w:sz w:val="20"/>
                <w:szCs w:val="20"/>
                <w:lang w:eastAsia="en-US"/>
              </w:rPr>
              <w:t>Neplaćena porezna davanja</w:t>
            </w:r>
          </w:p>
        </w:tc>
        <w:tc>
          <w:tcPr>
            <w:tcW w:type="pct" w:w="621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pct" w:w="662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</w:p>
        </w:tc>
      </w:tr>
      <w:tr w:rsidTr="001736E3" w:rsidR="001736E3" w:rsidRPr="001736E3">
        <w:trPr>
          <w:cantSplit/>
        </w:trPr>
        <w:tc>
          <w:tcPr>
            <w:tcW w:type="pct" w:w="259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pct" w:w="898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ZAGREBAČKI HOLDING d.o.o. zast.po punomoć. Romina Benčić, dipl.iur. punomoć 39 Su-763/17</w:t>
            </w:r>
          </w:p>
        </w:tc>
        <w:tc>
          <w:tcPr>
            <w:tcW w:type="pct" w:w="692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85584865987</w:t>
            </w:r>
          </w:p>
        </w:tc>
        <w:tc>
          <w:tcPr>
            <w:tcW w:type="pct" w:w="691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color w:val="000000"/>
                <w:sz w:val="20"/>
                <w:szCs w:val="20"/>
                <w:lang w:eastAsia="en-US"/>
              </w:rPr>
              <w:t>Ulica grada Vukovara 41          Zagreb</w:t>
            </w: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type="pct" w:w="623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760,43</w:t>
            </w:r>
          </w:p>
        </w:tc>
        <w:tc>
          <w:tcPr>
            <w:tcW w:type="pct" w:w="553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  <w:r w:rsidRPr="001736E3"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  <w:t>Neplaćeni računi</w:t>
            </w:r>
          </w:p>
        </w:tc>
        <w:tc>
          <w:tcPr>
            <w:tcW w:type="pct" w:w="621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pct" w:w="662"/>
            <w:vAlign w:val="center"/>
          </w:tcPr>
          <w:p w:rsidRDefault="001736E3" w:rsidP="001736E3" w:rsidR="001736E3" w:rsidRPr="001736E3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lang w:eastAsia="en-US"/>
              </w:rPr>
            </w:pPr>
          </w:p>
        </w:tc>
      </w:tr>
    </w:tbl>
    <w:p w:rsidRDefault="001736E3" w:rsidP="00CB1497" w:rsidR="001736E3">
      <w:pPr>
        <w:ind w:hanging="993" w:left="993"/>
        <w:jc w:val="both"/>
        <w:rPr>
          <w:rFonts w:cs="Arial"/>
        </w:rPr>
      </w:pPr>
    </w:p>
    <w:p w:rsidRDefault="001736E3" w:rsidP="00CB1497" w:rsidR="00CB1497" w:rsidRPr="009E3D96">
      <w:pPr>
        <w:rPr>
          <w:rFonts w:cs="Arial"/>
        </w:rPr>
      </w:pPr>
      <w:r>
        <w:rPr>
          <w:rFonts w:cs="Arial"/>
        </w:rPr>
        <w:t xml:space="preserve">       </w:t>
      </w:r>
      <w:r w:rsidR="00CB1497" w:rsidRPr="00835D6D">
        <w:rPr>
          <w:rFonts w:cs="Arial"/>
        </w:rPr>
        <w:tab/>
      </w:r>
      <w:r w:rsidR="00CB1497" w:rsidRPr="00835D6D">
        <w:rPr>
          <w:rFonts w:cs="Arial"/>
        </w:rPr>
        <w:tab/>
      </w:r>
      <w:r w:rsidR="00CB1497" w:rsidRPr="00835D6D">
        <w:rPr>
          <w:rFonts w:cs="Arial"/>
        </w:rPr>
        <w:tab/>
      </w:r>
      <w:r w:rsidR="00CB1497" w:rsidRPr="00835D6D">
        <w:rPr>
          <w:rFonts w:cs="Arial"/>
        </w:rPr>
        <w:tab/>
      </w:r>
      <w:r w:rsidR="00CB1497" w:rsidRPr="00835D6D">
        <w:rPr>
          <w:rFonts w:cs="Arial"/>
        </w:rPr>
        <w:tab/>
      </w:r>
      <w:r w:rsidR="00CB1497"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="00CB1497" w:rsidRPr="00835D6D">
        <w:rPr>
          <w:rFonts w:cs="Arial"/>
        </w:rPr>
        <w:t xml:space="preserve"> </w:t>
      </w:r>
      <w:r w:rsidR="00CB1497" w:rsidRPr="009E3D96">
        <w:rPr>
          <w:rFonts w:cs="Arial"/>
        </w:rPr>
        <w:t>STEČAJNI  UPRAVITELJ</w:t>
      </w:r>
    </w:p>
    <w:p w:rsidRDefault="00CB1497" w:rsidP="00CB1497" w:rsidR="00CB1497" w:rsidRPr="009E3D96">
      <w:pPr>
        <w:rPr>
          <w:rFonts w:cs="Arial"/>
        </w:rPr>
      </w:pPr>
    </w:p>
    <w:p w:rsidRDefault="00CB1497" w:rsidP="00CB1497" w:rsidR="00CB1497" w:rsidRPr="009E3D96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DISPONO INTERIJERI d.o.o. u stečaju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lastRenderedPageBreak/>
        <w:t>p.p. 211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10200 Zagreb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OIB:68938576280,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 w:rsidRPr="00E575C5">
      <w:pPr>
        <w:jc w:val="both"/>
        <w:rPr>
          <w:rFonts w:cs="Arial"/>
          <w:b/>
        </w:rPr>
      </w:pPr>
      <w:proofErr w:type="spellStart"/>
      <w:r w:rsidRPr="00E575C5">
        <w:rPr>
          <w:rFonts w:cs="Arial"/>
          <w:b/>
        </w:rPr>
        <w:t>Mob</w:t>
      </w:r>
      <w:proofErr w:type="spellEnd"/>
      <w:r w:rsidRPr="00E575C5">
        <w:rPr>
          <w:rFonts w:cs="Arial"/>
          <w:b/>
        </w:rPr>
        <w:t>. 099/218-5006</w:t>
      </w:r>
    </w:p>
    <w:p w:rsidRDefault="00522CAA" w:rsidP="00522CAA" w:rsidR="00522CAA">
      <w:pPr>
        <w:jc w:val="both"/>
        <w:rPr>
          <w:rFonts w:cs="Arial"/>
        </w:rPr>
      </w:pPr>
      <w:proofErr w:type="spellStart"/>
      <w:r>
        <w:rPr>
          <w:rFonts w:cs="Arial"/>
        </w:rPr>
        <w:t>Mail</w:t>
      </w:r>
      <w:proofErr w:type="spellEnd"/>
      <w:r>
        <w:rPr>
          <w:rFonts w:cs="Arial"/>
        </w:rPr>
        <w:t>:josip.loncaric2@</w:t>
      </w:r>
      <w:proofErr w:type="spellStart"/>
      <w:r>
        <w:rPr>
          <w:rFonts w:cs="Arial"/>
        </w:rPr>
        <w:t>zg.t</w:t>
      </w:r>
      <w:proofErr w:type="spellEnd"/>
      <w:r>
        <w:rPr>
          <w:rFonts w:cs="Arial"/>
        </w:rPr>
        <w:t>-</w:t>
      </w:r>
      <w:proofErr w:type="spellStart"/>
      <w:r>
        <w:rPr>
          <w:rFonts w:cs="Arial"/>
        </w:rPr>
        <w:t>com.hr</w:t>
      </w:r>
      <w:proofErr w:type="spellEnd"/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Zagreb, 3. kolovoz 2018.godine</w:t>
      </w:r>
      <w:r>
        <w:rPr>
          <w:rFonts w:cs="Arial"/>
        </w:rPr>
        <w:tab/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TRGOVAČKI SUD U ZAGREBU</w:t>
      </w:r>
    </w:p>
    <w:p w:rsidRDefault="00522CAA" w:rsidP="00522CAA" w:rsidR="00522CAA" w:rsidRPr="00E82B2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>
        <w:rPr>
          <w:rFonts w:cs="Arial"/>
          <w:color w:val="000000"/>
        </w:rPr>
        <w:t xml:space="preserve">                </w:t>
      </w:r>
      <w:proofErr w:type="spellStart"/>
      <w:r>
        <w:rPr>
          <w:rFonts w:cs="Arial"/>
          <w:color w:val="000000"/>
        </w:rPr>
        <w:t>Amruševa</w:t>
      </w:r>
      <w:proofErr w:type="spellEnd"/>
      <w:r>
        <w:rPr>
          <w:rFonts w:cs="Arial"/>
          <w:color w:val="000000"/>
        </w:rPr>
        <w:t xml:space="preserve">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10000 ZAGREB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22CAA" w:rsidP="00522CAA" w:rsidR="00522CAA" w:rsidRPr="009E3D96">
      <w:pPr>
        <w:ind w:firstLine="708" w:left="4248"/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Na posl.br. 48.St-140/17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 w:rsidRPr="009E3D96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POPIS PREDMETA STEČAJNE MASE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 w:rsidRPr="009E3D96">
      <w:pPr>
        <w:ind w:hanging="993" w:left="993"/>
        <w:jc w:val="both"/>
        <w:rPr>
          <w:rFonts w:cs="Arial"/>
        </w:rPr>
      </w:pPr>
      <w:r w:rsidRPr="009E3D96">
        <w:rPr>
          <w:rFonts w:cs="Arial"/>
        </w:rPr>
        <w:t>U ovom stečajnom postupku nema stečajne mase.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 w:rsidRPr="00835D6D">
      <w:pPr>
        <w:jc w:val="both"/>
        <w:rPr>
          <w:rFonts w:cs="Arial"/>
        </w:rPr>
      </w:pPr>
      <w:r w:rsidRPr="00835D6D">
        <w:rPr>
          <w:rFonts w:cs="Arial"/>
        </w:rPr>
        <w:t xml:space="preserve">     </w:t>
      </w:r>
    </w:p>
    <w:p w:rsidRDefault="00522CAA" w:rsidP="00522CAA" w:rsidR="00522CAA" w:rsidRPr="00835D6D">
      <w:pPr>
        <w:ind w:left="360"/>
        <w:jc w:val="both"/>
        <w:rPr>
          <w:rFonts w:cs="Arial"/>
        </w:rPr>
      </w:pPr>
      <w:r w:rsidRPr="00835D6D">
        <w:rPr>
          <w:rFonts w:cs="Arial"/>
        </w:rPr>
        <w:t xml:space="preserve">    </w:t>
      </w:r>
    </w:p>
    <w:p w:rsidRDefault="00522CAA" w:rsidP="00522CAA" w:rsidR="00522CAA" w:rsidRPr="009E3D96">
      <w:pPr>
        <w:rPr>
          <w:rFonts w:cs="Arial"/>
        </w:rPr>
      </w:pP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 </w:t>
      </w:r>
      <w:r w:rsidRPr="009E3D96">
        <w:rPr>
          <w:rFonts w:cs="Arial"/>
        </w:rPr>
        <w:t>STEČAJNI  UPRAVITELJ</w:t>
      </w:r>
    </w:p>
    <w:p w:rsidRDefault="00522CAA" w:rsidP="00522CAA" w:rsidR="00522CAA" w:rsidRPr="009E3D96">
      <w:pPr>
        <w:rPr>
          <w:rFonts w:cs="Arial"/>
        </w:rPr>
      </w:pPr>
    </w:p>
    <w:p w:rsidRDefault="00522CAA" w:rsidP="00522CAA" w:rsidR="00522CAA" w:rsidRPr="009E3D96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/>
    <w:p w:rsidRDefault="00522CAA" w:rsidR="00522CAA">
      <w:pPr>
        <w:spacing w:lineRule="auto" w:line="276" w:after="200"/>
        <w:rPr>
          <w:rFonts w:cs="Arial"/>
        </w:rPr>
      </w:pPr>
      <w:r>
        <w:rPr>
          <w:rFonts w:cs="Arial"/>
        </w:rPr>
        <w:br w:type="page"/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lastRenderedPageBreak/>
        <w:t>DISPONO INTERIJERI d.o.o. u stečaju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p.p. 211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10200 Zagreb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OIB:68938576280,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 w:rsidRPr="00E575C5">
      <w:pPr>
        <w:jc w:val="both"/>
        <w:rPr>
          <w:rFonts w:cs="Arial"/>
          <w:b/>
        </w:rPr>
      </w:pPr>
      <w:proofErr w:type="spellStart"/>
      <w:r w:rsidRPr="00E575C5">
        <w:rPr>
          <w:rFonts w:cs="Arial"/>
          <w:b/>
        </w:rPr>
        <w:t>Mob</w:t>
      </w:r>
      <w:proofErr w:type="spellEnd"/>
      <w:r w:rsidRPr="00E575C5">
        <w:rPr>
          <w:rFonts w:cs="Arial"/>
          <w:b/>
        </w:rPr>
        <w:t>. 099/218-5006</w:t>
      </w:r>
    </w:p>
    <w:p w:rsidRDefault="00522CAA" w:rsidP="00522CAA" w:rsidR="00522CAA">
      <w:pPr>
        <w:jc w:val="both"/>
        <w:rPr>
          <w:rFonts w:cs="Arial"/>
        </w:rPr>
      </w:pPr>
      <w:proofErr w:type="spellStart"/>
      <w:r>
        <w:rPr>
          <w:rFonts w:cs="Arial"/>
        </w:rPr>
        <w:t>Mail</w:t>
      </w:r>
      <w:proofErr w:type="spellEnd"/>
      <w:r>
        <w:rPr>
          <w:rFonts w:cs="Arial"/>
        </w:rPr>
        <w:t>:josip.loncaric2@</w:t>
      </w:r>
      <w:proofErr w:type="spellStart"/>
      <w:r>
        <w:rPr>
          <w:rFonts w:cs="Arial"/>
        </w:rPr>
        <w:t>zg.t</w:t>
      </w:r>
      <w:proofErr w:type="spellEnd"/>
      <w:r>
        <w:rPr>
          <w:rFonts w:cs="Arial"/>
        </w:rPr>
        <w:t>-</w:t>
      </w:r>
      <w:proofErr w:type="spellStart"/>
      <w:r>
        <w:rPr>
          <w:rFonts w:cs="Arial"/>
        </w:rPr>
        <w:t>com.hr</w:t>
      </w:r>
      <w:proofErr w:type="spellEnd"/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Zagreb, 3. kolovoz 2018.godine</w:t>
      </w:r>
      <w:r>
        <w:rPr>
          <w:rFonts w:cs="Arial"/>
        </w:rPr>
        <w:tab/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22CAA" w:rsidP="00522CAA" w:rsidR="00522CAA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            TRGOVAČKI SUD U ZAGREBU</w:t>
      </w:r>
    </w:p>
    <w:p w:rsidRDefault="00522CAA" w:rsidP="00522CAA" w:rsidR="00522CAA" w:rsidRPr="00E82B2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>
        <w:rPr>
          <w:rFonts w:cs="Arial"/>
          <w:color w:val="000000"/>
        </w:rPr>
        <w:t xml:space="preserve">                </w:t>
      </w:r>
      <w:proofErr w:type="spellStart"/>
      <w:r>
        <w:rPr>
          <w:rFonts w:cs="Arial"/>
          <w:color w:val="000000"/>
        </w:rPr>
        <w:t>Amruševa</w:t>
      </w:r>
      <w:proofErr w:type="spellEnd"/>
      <w:r>
        <w:rPr>
          <w:rFonts w:cs="Arial"/>
          <w:color w:val="000000"/>
        </w:rPr>
        <w:t xml:space="preserve"> 2/II</w:t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</w:r>
      <w:r>
        <w:rPr>
          <w:rFonts w:cs="Arial"/>
          <w:color w:val="000000"/>
        </w:rPr>
        <w:tab/>
        <w:t xml:space="preserve">                        10000 ZAGREB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22CAA" w:rsidP="00522CAA" w:rsidR="00522CAA" w:rsidRPr="009E3D96">
      <w:pPr>
        <w:ind w:firstLine="708" w:left="4248"/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Na posl.br. 48.St-140/17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522CAA" w:rsidP="00522CAA" w:rsidR="00522CAA" w:rsidRPr="009E3D96">
      <w:pPr>
        <w:jc w:val="both"/>
        <w:rPr>
          <w:rFonts w:cs="Arial"/>
          <w:u w:val="single"/>
        </w:rPr>
      </w:pPr>
      <w:r w:rsidRPr="009E3D96">
        <w:rPr>
          <w:rFonts w:cs="Arial"/>
          <w:u w:val="single"/>
        </w:rPr>
        <w:t>P</w:t>
      </w:r>
      <w:r>
        <w:rPr>
          <w:rFonts w:cs="Arial"/>
          <w:u w:val="single"/>
        </w:rPr>
        <w:t>REGLED IMOVINE I OBVEZA</w:t>
      </w:r>
    </w:p>
    <w:p w:rsidRDefault="00522CAA" w:rsidP="00522CAA" w:rsidR="00522CAA">
      <w:pPr>
        <w:ind w:hanging="993" w:left="993"/>
        <w:jc w:val="both"/>
        <w:rPr>
          <w:rFonts w:cs="Arial"/>
          <w:u w:val="single"/>
        </w:rPr>
      </w:pPr>
    </w:p>
    <w:p w:rsidRDefault="00522CAA" w:rsidP="00522CAA" w:rsidR="00522CAA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Imovina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jc w:val="both"/>
        <w:rPr>
          <w:rFonts w:cs="Arial"/>
        </w:rPr>
      </w:pPr>
      <w:r w:rsidRPr="009E3D96">
        <w:rPr>
          <w:rFonts w:cs="Arial"/>
        </w:rPr>
        <w:t xml:space="preserve">U ovom stečajnom postupku nema </w:t>
      </w:r>
      <w:r>
        <w:rPr>
          <w:rFonts w:cs="Arial"/>
        </w:rPr>
        <w:t>nikakve imovine</w:t>
      </w:r>
      <w:r w:rsidRPr="009E3D96">
        <w:rPr>
          <w:rFonts w:cs="Arial"/>
        </w:rPr>
        <w:t>.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>
      <w:pPr>
        <w:pStyle w:val="Odlomakpopisa"/>
        <w:numPr>
          <w:ilvl w:val="0"/>
          <w:numId w:val="1"/>
        </w:numPr>
        <w:jc w:val="both"/>
        <w:rPr>
          <w:rFonts w:cs="Arial"/>
          <w:u w:val="single"/>
        </w:rPr>
      </w:pPr>
      <w:r>
        <w:rPr>
          <w:rFonts w:cs="Arial"/>
          <w:u w:val="single"/>
        </w:rPr>
        <w:t>Obveze</w:t>
      </w:r>
    </w:p>
    <w:p w:rsidRDefault="00522CAA" w:rsidP="00522CAA" w:rsidR="00522CAA">
      <w:pPr>
        <w:pStyle w:val="Odlomakpopisa"/>
        <w:jc w:val="both"/>
        <w:rPr>
          <w:rFonts w:cs="Arial"/>
          <w:u w:val="single"/>
        </w:rPr>
      </w:pP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- Obveze iz prijavljenih i utvrđenih tražbina ....................................... 18.410,68 kn</w:t>
      </w:r>
    </w:p>
    <w:p w:rsidRDefault="00522CAA" w:rsidP="00522CAA" w:rsidR="00522CAA">
      <w:pPr>
        <w:jc w:val="both"/>
        <w:rPr>
          <w:rFonts w:cs="Arial" w:eastAsia="Calibri"/>
          <w:lang w:eastAsia="en-US"/>
        </w:rPr>
      </w:pPr>
      <w:r>
        <w:rPr>
          <w:rFonts w:cs="Arial" w:eastAsia="Calibri"/>
          <w:lang w:eastAsia="en-US"/>
        </w:rPr>
        <w:t xml:space="preserve">- </w:t>
      </w:r>
      <w:r w:rsidRPr="00DF386C">
        <w:rPr>
          <w:rFonts w:cs="Arial" w:eastAsia="Calibri"/>
          <w:lang w:eastAsia="en-US"/>
        </w:rPr>
        <w:t xml:space="preserve">Dospjeli neplaćeni </w:t>
      </w:r>
      <w:proofErr w:type="spellStart"/>
      <w:r w:rsidRPr="00DF386C">
        <w:rPr>
          <w:rFonts w:cs="Arial" w:eastAsia="Calibri"/>
          <w:lang w:eastAsia="en-US"/>
        </w:rPr>
        <w:t>trošk</w:t>
      </w:r>
      <w:proofErr w:type="spellEnd"/>
      <w:r w:rsidRPr="00DF386C">
        <w:rPr>
          <w:rFonts w:cs="Arial" w:eastAsia="Calibri"/>
          <w:lang w:eastAsia="en-US"/>
        </w:rPr>
        <w:t xml:space="preserve">. </w:t>
      </w:r>
      <w:proofErr w:type="spellStart"/>
      <w:r w:rsidRPr="00DF386C">
        <w:rPr>
          <w:rFonts w:cs="Arial" w:eastAsia="Calibri"/>
          <w:lang w:eastAsia="en-US"/>
        </w:rPr>
        <w:t>steč</w:t>
      </w:r>
      <w:proofErr w:type="spellEnd"/>
      <w:r w:rsidRPr="00DF386C">
        <w:rPr>
          <w:rFonts w:cs="Arial" w:eastAsia="Calibri"/>
          <w:lang w:eastAsia="en-US"/>
        </w:rPr>
        <w:t xml:space="preserve">. postupka </w:t>
      </w:r>
      <w:r>
        <w:rPr>
          <w:rFonts w:cs="Arial" w:eastAsia="Calibri"/>
          <w:lang w:eastAsia="en-US"/>
        </w:rPr>
        <w:t xml:space="preserve">(pečat, </w:t>
      </w:r>
    </w:p>
    <w:p w:rsidRDefault="00522CAA" w:rsidP="00522CAA" w:rsidR="00522CAA">
      <w:pPr>
        <w:jc w:val="both"/>
        <w:rPr>
          <w:rFonts w:cs="Arial" w:eastAsia="Calibri"/>
          <w:lang w:eastAsia="en-US"/>
        </w:rPr>
      </w:pPr>
      <w:r>
        <w:rPr>
          <w:rFonts w:cs="Arial" w:eastAsia="Calibri"/>
          <w:lang w:eastAsia="en-US"/>
        </w:rPr>
        <w:t xml:space="preserve">   potvrda za vozilo, poštarina) ...........................................</w:t>
      </w:r>
      <w:r w:rsidRPr="00DF386C">
        <w:rPr>
          <w:rFonts w:cs="Arial" w:eastAsia="Calibri"/>
          <w:lang w:eastAsia="en-US"/>
        </w:rPr>
        <w:t xml:space="preserve">………..…    </w:t>
      </w:r>
      <w:r>
        <w:rPr>
          <w:rFonts w:cs="Arial" w:eastAsia="Calibri"/>
          <w:lang w:eastAsia="en-US"/>
        </w:rPr>
        <w:t xml:space="preserve"> 187,14</w:t>
      </w:r>
      <w:r w:rsidRPr="00DF386C">
        <w:rPr>
          <w:rFonts w:cs="Arial" w:eastAsia="Calibri"/>
          <w:lang w:eastAsia="en-US"/>
        </w:rPr>
        <w:t xml:space="preserve"> kn</w:t>
      </w:r>
    </w:p>
    <w:p w:rsidRDefault="00522CAA" w:rsidP="00522CAA" w:rsidR="00522CAA" w:rsidRPr="00A66007">
      <w:pPr>
        <w:jc w:val="both"/>
        <w:rPr>
          <w:rFonts w:cs="Arial" w:eastAsia="Calibri"/>
          <w:u w:val="single"/>
          <w:lang w:eastAsia="en-US"/>
        </w:rPr>
      </w:pPr>
      <w:r w:rsidRPr="00A66007">
        <w:rPr>
          <w:rFonts w:cs="Arial" w:eastAsia="Calibri"/>
          <w:u w:val="single"/>
          <w:lang w:eastAsia="en-US"/>
        </w:rPr>
        <w:t>- Knjigovodstvo V.-</w:t>
      </w:r>
      <w:proofErr w:type="spellStart"/>
      <w:r w:rsidRPr="00A66007">
        <w:rPr>
          <w:rFonts w:cs="Arial" w:eastAsia="Calibri"/>
          <w:u w:val="single"/>
          <w:lang w:eastAsia="en-US"/>
        </w:rPr>
        <w:t>VIII.mj</w:t>
      </w:r>
      <w:proofErr w:type="spellEnd"/>
      <w:r w:rsidRPr="00A66007">
        <w:rPr>
          <w:rFonts w:cs="Arial" w:eastAsia="Calibri"/>
          <w:u w:val="single"/>
          <w:lang w:eastAsia="en-US"/>
        </w:rPr>
        <w:t>. + završni račun ........................................  2.000,00 kn</w:t>
      </w:r>
    </w:p>
    <w:p w:rsidRDefault="00522CAA" w:rsidP="00522CAA" w:rsidR="00522CAA" w:rsidRPr="00A66007">
      <w:pPr>
        <w:jc w:val="both"/>
        <w:rPr>
          <w:rFonts w:cs="Arial"/>
        </w:rPr>
      </w:pPr>
      <w:r w:rsidRPr="00A66007">
        <w:rPr>
          <w:rFonts w:cs="Arial"/>
        </w:rPr>
        <w:t xml:space="preserve">                                          Ukupno .....................</w:t>
      </w:r>
      <w:r>
        <w:rPr>
          <w:rFonts w:cs="Arial"/>
        </w:rPr>
        <w:t>............................... 20.597,82 kn</w:t>
      </w:r>
    </w:p>
    <w:p w:rsidRDefault="00522CAA" w:rsidP="00522CAA" w:rsidR="00522CAA" w:rsidRPr="00DF386C">
      <w:pPr>
        <w:contextualSpacing/>
        <w:jc w:val="both"/>
        <w:rPr>
          <w:rFonts w:cs="Arial" w:eastAsia="Calibri"/>
          <w:highlight w:val="yellow"/>
          <w:lang w:eastAsia="en-US"/>
        </w:rPr>
      </w:pPr>
      <w:r w:rsidRPr="00DF386C">
        <w:rPr>
          <w:rFonts w:cs="Arial" w:eastAsia="Calibri"/>
          <w:lang w:eastAsia="en-US"/>
        </w:rPr>
        <w:t xml:space="preserve"> </w:t>
      </w:r>
    </w:p>
    <w:p w:rsidRDefault="00522CAA" w:rsidP="00522CAA" w:rsidR="00522CAA" w:rsidRPr="00DF386C">
      <w:pPr>
        <w:rPr>
          <w:rFonts w:cs="Arial"/>
        </w:rPr>
      </w:pPr>
      <w:r w:rsidRPr="00DF386C">
        <w:rPr>
          <w:rFonts w:cs="Arial"/>
        </w:rPr>
        <w:t xml:space="preserve">Sveukupno  utvrđene obveze stečajnog dužnika iznose </w:t>
      </w:r>
      <w:r>
        <w:rPr>
          <w:rFonts w:cs="Arial"/>
        </w:rPr>
        <w:t>20.597,82</w:t>
      </w:r>
      <w:r w:rsidRPr="00DF386C">
        <w:rPr>
          <w:rFonts w:cs="Arial"/>
        </w:rPr>
        <w:t xml:space="preserve"> kn                                    + troškovi za nagradu stečajnom upravitelju po odluci stečajnog suca.</w:t>
      </w:r>
    </w:p>
    <w:p w:rsidRDefault="00522CAA" w:rsidP="00522CAA" w:rsidR="00522CAA">
      <w:pPr>
        <w:ind w:hanging="993" w:left="993"/>
        <w:jc w:val="both"/>
        <w:rPr>
          <w:rFonts w:cs="Arial"/>
        </w:rPr>
      </w:pPr>
    </w:p>
    <w:p w:rsidRDefault="00522CAA" w:rsidP="00522CAA" w:rsidR="00522CAA">
      <w:pPr>
        <w:ind w:hanging="993" w:left="993"/>
        <w:jc w:val="both"/>
        <w:rPr>
          <w:rFonts w:cs="Arial"/>
        </w:rPr>
      </w:pPr>
    </w:p>
    <w:p w:rsidRDefault="00522CAA" w:rsidP="00522CAA" w:rsidR="00522CAA">
      <w:pPr>
        <w:ind w:hanging="993" w:left="993"/>
        <w:jc w:val="both"/>
        <w:rPr>
          <w:rFonts w:cs="Arial"/>
        </w:rPr>
      </w:pPr>
    </w:p>
    <w:p w:rsidRDefault="00522CAA" w:rsidP="00522CAA" w:rsidR="00522CAA">
      <w:pPr>
        <w:ind w:hanging="993" w:left="993"/>
        <w:jc w:val="both"/>
        <w:rPr>
          <w:rFonts w:cs="Arial"/>
        </w:rPr>
      </w:pPr>
    </w:p>
    <w:p w:rsidRDefault="00522CAA" w:rsidP="00522CAA" w:rsidR="00522CAA" w:rsidRPr="009E3D96">
      <w:pPr>
        <w:rPr>
          <w:rFonts w:cs="Arial"/>
        </w:rPr>
      </w:pPr>
      <w:r>
        <w:rPr>
          <w:rFonts w:cs="Arial"/>
        </w:rPr>
        <w:t xml:space="preserve">       </w:t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</w:r>
      <w:r w:rsidRPr="00835D6D">
        <w:rPr>
          <w:rFonts w:cs="Arial"/>
        </w:rPr>
        <w:tab/>
        <w:t xml:space="preserve">       </w:t>
      </w:r>
      <w:r>
        <w:rPr>
          <w:rFonts w:cs="Arial"/>
        </w:rPr>
        <w:t xml:space="preserve">        </w:t>
      </w:r>
      <w:r w:rsidRPr="00835D6D">
        <w:rPr>
          <w:rFonts w:cs="Arial"/>
        </w:rPr>
        <w:t xml:space="preserve"> </w:t>
      </w:r>
      <w:r w:rsidRPr="009E3D96">
        <w:rPr>
          <w:rFonts w:cs="Arial"/>
        </w:rPr>
        <w:t>STEČAJNI  UPRAVITELJ</w:t>
      </w:r>
    </w:p>
    <w:p w:rsidRDefault="00522CAA" w:rsidP="00522CAA" w:rsidR="00522CAA" w:rsidRPr="009E3D96">
      <w:pPr>
        <w:rPr>
          <w:rFonts w:cs="Arial"/>
        </w:rPr>
      </w:pPr>
    </w:p>
    <w:p w:rsidRDefault="00522CAA" w:rsidP="00522CAA" w:rsidR="00522CAA" w:rsidRPr="009E3D96">
      <w:pPr>
        <w:rPr>
          <w:rFonts w:cs="Arial"/>
        </w:rPr>
      </w:pP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</w:r>
      <w:r w:rsidRPr="009E3D96">
        <w:rPr>
          <w:rFonts w:cs="Arial"/>
        </w:rPr>
        <w:tab/>
        <w:t xml:space="preserve">                Josip Lončarić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/>
    <w:p w:rsidRDefault="00522CAA" w:rsidP="00CB1497" w:rsidR="00522CAA">
      <w:pPr>
        <w:jc w:val="both"/>
        <w:rPr>
          <w:rFonts w:cs="Arial"/>
        </w:rPr>
      </w:pPr>
      <w:r>
        <w:rPr>
          <w:rFonts w:cs="Arial"/>
        </w:rPr>
        <w:br/>
      </w:r>
    </w:p>
    <w:p w:rsidRDefault="00522CAA" w:rsidR="00522CAA">
      <w:pPr>
        <w:spacing w:lineRule="auto" w:line="276" w:after="200"/>
        <w:rPr>
          <w:rFonts w:cs="Arial"/>
        </w:rPr>
      </w:pPr>
      <w:r>
        <w:rPr>
          <w:rFonts w:cs="Arial"/>
        </w:rPr>
        <w:br w:type="page"/>
      </w: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  <w:sz w:val="28"/>
        </w:rPr>
      </w:pPr>
      <w:r w:rsidRPr="005C5B2A">
        <w:rPr>
          <w:rFonts w:eastAsia="Calibri" w:hAnsi="Times New Roman" w:ascii="Times New Roman"/>
          <w:b/>
          <w:sz w:val="28"/>
        </w:rPr>
        <w:lastRenderedPageBreak/>
        <w:t>Obrazac 19.</w:t>
      </w: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  <w:sz w:val="28"/>
        </w:rPr>
      </w:pPr>
    </w:p>
    <w:p w:rsidRDefault="00522CAA" w:rsidP="00522CAA" w:rsidR="00522CAA" w:rsidRPr="005C5B2A">
      <w:pPr>
        <w:spacing w:after="80"/>
        <w:jc w:val="both"/>
        <w:rPr>
          <w:rFonts w:eastAsia="Calibri" w:hAnsi="Times New Roman" w:ascii="Times New Roman"/>
          <w:b/>
        </w:rPr>
      </w:pPr>
      <w:r w:rsidRPr="005C5B2A">
        <w:rPr>
          <w:rFonts w:eastAsia="Calibri" w:hAnsi="Times New Roman" w:ascii="Times New Roman"/>
          <w:b/>
          <w:lang w:val="pl-PL"/>
        </w:rPr>
        <w:t>Nadle</w:t>
      </w:r>
      <w:r w:rsidRPr="005C5B2A">
        <w:rPr>
          <w:rFonts w:eastAsia="Calibri" w:hAnsi="Times New Roman" w:ascii="Times New Roman"/>
          <w:b/>
        </w:rPr>
        <w:t>ž</w:t>
      </w:r>
      <w:r w:rsidRPr="005C5B2A">
        <w:rPr>
          <w:rFonts w:eastAsia="Calibri" w:hAnsi="Times New Roman" w:ascii="Times New Roman"/>
          <w:b/>
          <w:lang w:val="pl-PL"/>
        </w:rPr>
        <w:t>ni</w:t>
      </w:r>
      <w:r w:rsidRPr="005C5B2A">
        <w:rPr>
          <w:rFonts w:eastAsia="Calibri" w:hAnsi="Times New Roman" w:ascii="Times New Roman"/>
          <w:b/>
        </w:rPr>
        <w:t xml:space="preserve"> </w:t>
      </w:r>
      <w:r w:rsidRPr="005C5B2A">
        <w:rPr>
          <w:rFonts w:eastAsia="Calibri" w:hAnsi="Times New Roman" w:ascii="Times New Roman"/>
          <w:b/>
          <w:lang w:val="pl-PL"/>
        </w:rPr>
        <w:t>trgova</w:t>
      </w:r>
      <w:r w:rsidRPr="005C5B2A">
        <w:rPr>
          <w:rFonts w:eastAsia="Calibri" w:hAnsi="Times New Roman" w:ascii="Times New Roman"/>
          <w:b/>
        </w:rPr>
        <w:t>č</w:t>
      </w:r>
      <w:r w:rsidRPr="005C5B2A">
        <w:rPr>
          <w:rFonts w:eastAsia="Calibri" w:hAnsi="Times New Roman" w:ascii="Times New Roman"/>
          <w:b/>
          <w:lang w:val="pl-PL"/>
        </w:rPr>
        <w:t>ki</w:t>
      </w:r>
      <w:r w:rsidRPr="005C5B2A">
        <w:rPr>
          <w:rFonts w:eastAsia="Calibri" w:hAnsi="Times New Roman" w:ascii="Times New Roman"/>
          <w:b/>
        </w:rPr>
        <w:t xml:space="preserve"> </w:t>
      </w:r>
      <w:r w:rsidRPr="005C5B2A">
        <w:rPr>
          <w:rFonts w:eastAsia="Calibri" w:hAnsi="Times New Roman" w:ascii="Times New Roman"/>
          <w:b/>
          <w:lang w:val="pl-PL"/>
        </w:rPr>
        <w:t>sud</w:t>
      </w:r>
      <w:r w:rsidRPr="005C5B2A">
        <w:rPr>
          <w:rFonts w:eastAsia="Calibri" w:hAnsi="Times New Roman" w:ascii="Times New Roman"/>
          <w:b/>
        </w:rPr>
        <w:t xml:space="preserve"> _</w:t>
      </w:r>
      <w:r w:rsidRPr="005C5B2A">
        <w:rPr>
          <w:rFonts w:eastAsia="Calibri" w:hAnsi="Times New Roman" w:ascii="Times New Roman"/>
          <w:b/>
          <w:u w:val="single"/>
        </w:rPr>
        <w:t>Trgovački sud u Zagrebu</w:t>
      </w:r>
      <w:r w:rsidRPr="005C5B2A">
        <w:rPr>
          <w:rFonts w:eastAsia="Calibri" w:hAnsi="Times New Roman" w:ascii="Times New Roman"/>
          <w:b/>
        </w:rPr>
        <w:t>____________________</w:t>
      </w:r>
    </w:p>
    <w:p w:rsidRDefault="00522CAA" w:rsidP="00522CAA" w:rsidR="00522CAA" w:rsidRPr="005C5B2A">
      <w:pPr>
        <w:spacing w:after="80"/>
        <w:jc w:val="both"/>
        <w:rPr>
          <w:rFonts w:eastAsia="Calibri" w:hAnsi="Times New Roman" w:ascii="Times New Roman"/>
          <w:b/>
          <w:lang w:val="pl-PL"/>
        </w:rPr>
      </w:pPr>
      <w:r w:rsidRPr="005C5B2A">
        <w:rPr>
          <w:rFonts w:eastAsia="Calibri" w:hAnsi="Times New Roman" w:ascii="Times New Roman"/>
          <w:b/>
          <w:lang w:val="pl-PL"/>
        </w:rPr>
        <w:t>Poslovni broj spisa __</w:t>
      </w:r>
      <w:r w:rsidRPr="00C03E6A">
        <w:rPr>
          <w:rFonts w:eastAsia="Calibri" w:hAnsi="Times New Roman" w:ascii="Times New Roman"/>
          <w:b/>
          <w:u w:val="single"/>
          <w:lang w:val="pl-PL"/>
        </w:rPr>
        <w:t>48.</w:t>
      </w:r>
      <w:r w:rsidRPr="005C5B2A">
        <w:rPr>
          <w:rFonts w:eastAsia="Calibri" w:hAnsi="Times New Roman" w:ascii="Times New Roman"/>
          <w:b/>
          <w:u w:val="single"/>
          <w:lang w:val="pl-PL"/>
        </w:rPr>
        <w:t>St-</w:t>
      </w:r>
      <w:r>
        <w:rPr>
          <w:rFonts w:eastAsia="Calibri" w:hAnsi="Times New Roman" w:ascii="Times New Roman"/>
          <w:b/>
          <w:u w:val="single"/>
          <w:lang w:val="pl-PL"/>
        </w:rPr>
        <w:t>140/17</w:t>
      </w:r>
      <w:r w:rsidRPr="005C5B2A">
        <w:rPr>
          <w:rFonts w:eastAsia="Calibri" w:hAnsi="Times New Roman" w:ascii="Times New Roman"/>
          <w:b/>
          <w:lang w:val="pl-PL"/>
        </w:rPr>
        <w:t>______________________</w:t>
      </w:r>
    </w:p>
    <w:p w:rsidRDefault="00522CAA" w:rsidP="00522CAA" w:rsidR="00522CAA" w:rsidRPr="005C5B2A">
      <w:pPr>
        <w:spacing w:after="80"/>
        <w:rPr>
          <w:rFonts w:eastAsia="Calibri" w:hAnsi="Times New Roman" w:ascii="Times New Roman"/>
          <w:b/>
          <w:lang w:val="pl-PL"/>
        </w:rPr>
      </w:pPr>
      <w:r w:rsidRPr="005C5B2A">
        <w:rPr>
          <w:rFonts w:eastAsia="Calibri" w:hAnsi="Times New Roman" w:ascii="Times New Roman"/>
          <w:b/>
          <w:lang w:val="pl-PL"/>
        </w:rPr>
        <w:t xml:space="preserve">Dužnik (ime i prezime / tvrtka ili naziv, OIB, adresa / sjedište) </w:t>
      </w:r>
      <w:r>
        <w:rPr>
          <w:rFonts w:eastAsia="Calibri" w:hAnsi="Times New Roman" w:ascii="Times New Roman"/>
          <w:b/>
          <w:u w:val="single"/>
          <w:lang w:val="pl-PL"/>
        </w:rPr>
        <w:t>DISPONO INTERIJERI d</w:t>
      </w:r>
      <w:r w:rsidRPr="005C5B2A">
        <w:rPr>
          <w:rFonts w:eastAsia="Calibri" w:hAnsi="Times New Roman" w:ascii="Times New Roman"/>
          <w:b/>
          <w:u w:val="single"/>
          <w:lang w:val="pl-PL"/>
        </w:rPr>
        <w:t xml:space="preserve">.o.o. u stečaju,  </w:t>
      </w:r>
      <w:r>
        <w:rPr>
          <w:rFonts w:eastAsia="Calibri" w:hAnsi="Times New Roman" w:ascii="Times New Roman"/>
          <w:b/>
          <w:u w:val="single"/>
          <w:lang w:val="pl-PL"/>
        </w:rPr>
        <w:t>OIB:68938576280Čehovečki put 10, Zagreb, _______________</w:t>
      </w:r>
      <w:r w:rsidRPr="005C5B2A">
        <w:rPr>
          <w:rFonts w:eastAsia="Calibri" w:hAnsi="Times New Roman" w:ascii="Times New Roman"/>
          <w:b/>
          <w:u w:val="single"/>
          <w:lang w:val="pl-PL"/>
        </w:rPr>
        <w:t xml:space="preserve">________                       </w:t>
      </w: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</w:rPr>
      </w:pP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lang w:val="pl-PL"/>
        </w:rPr>
      </w:pPr>
      <w:r w:rsidRPr="005C5B2A">
        <w:rPr>
          <w:rFonts w:eastAsia="Calibri" w:hAnsi="Times New Roman" w:ascii="Times New Roman"/>
          <w:b/>
          <w:lang w:val="pl-PL"/>
        </w:rPr>
        <w:t>TABLICA PRIJAVLJENIH TRAŽBINA, RAZLUČNIH I IZLUČNIH PRAVA</w:t>
      </w:r>
    </w:p>
    <w:p w:rsidRDefault="00522CAA" w:rsidP="00522CAA" w:rsidR="00522CAA" w:rsidRPr="005C5B2A">
      <w:pPr>
        <w:spacing w:after="80"/>
        <w:rPr>
          <w:rFonts w:eastAsia="Calibri" w:hAnsi="Times New Roman" w:ascii="Times New Roman"/>
        </w:rPr>
      </w:pPr>
    </w:p>
    <w:p w:rsidRDefault="00522CAA" w:rsidP="00522CAA" w:rsidR="00522CAA" w:rsidRPr="005C5B2A">
      <w:pPr>
        <w:spacing w:after="80"/>
        <w:rPr>
          <w:rFonts w:eastAsia="Calibri" w:hAnsi="Times New Roman" w:ascii="Times New Roman"/>
        </w:rPr>
      </w:pPr>
    </w:p>
    <w:p w:rsidRDefault="00522CAA" w:rsidP="00522CAA" w:rsidR="00522CAA" w:rsidRPr="005C5B2A">
      <w:pPr>
        <w:numPr>
          <w:ilvl w:val="0"/>
          <w:numId w:val="2"/>
        </w:numPr>
        <w:spacing w:after="80"/>
        <w:jc w:val="center"/>
        <w:rPr>
          <w:rFonts w:eastAsia="Calibri" w:hAnsi="Times New Roman" w:ascii="Times New Roman"/>
          <w:b/>
        </w:rPr>
      </w:pPr>
      <w:r w:rsidRPr="005C5B2A">
        <w:rPr>
          <w:rFonts w:eastAsia="Calibri" w:hAnsi="Times New Roman" w:ascii="Times New Roman"/>
          <w:b/>
        </w:rPr>
        <w:t>TABLICA PRIJAVLJENIH TRAŽBINA</w:t>
      </w:r>
    </w:p>
    <w:tbl>
      <w:tblPr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2"/>
        <w:gridCol w:w="1842"/>
        <w:gridCol w:w="1419"/>
        <w:gridCol w:w="1417"/>
        <w:gridCol w:w="1278"/>
        <w:gridCol w:w="1134"/>
        <w:gridCol w:w="1274"/>
        <w:gridCol w:w="1358"/>
      </w:tblGrid>
      <w:tr w:rsidTr="00A45E3D" w:rsidR="00522CAA" w:rsidRPr="005C5B2A">
        <w:trPr>
          <w:cantSplit/>
        </w:trPr>
        <w:tc>
          <w:tcPr>
            <w:tcW w:type="pct" w:w="260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36"/>
                <w:szCs w:val="36"/>
              </w:rPr>
            </w:pPr>
            <w:proofErr w:type="spellStart"/>
            <w:r w:rsidRPr="005C5B2A">
              <w:rPr>
                <w:rFonts w:eastAsia="Calibri" w:hAnsi="Times New Roman" w:ascii="Times New Roman"/>
                <w:b/>
                <w:sz w:val="36"/>
                <w:szCs w:val="36"/>
              </w:rPr>
              <w:t>I.viši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36"/>
                <w:szCs w:val="36"/>
              </w:rPr>
              <w:t>ispl.red</w:t>
            </w:r>
            <w:proofErr w:type="spellEnd"/>
          </w:p>
        </w:tc>
        <w:tc>
          <w:tcPr>
            <w:tcW w:type="pct" w:w="69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A45E3D" w:rsidR="00522CAA" w:rsidRPr="005C5B2A">
        <w:trPr>
          <w:cantSplit/>
        </w:trPr>
        <w:tc>
          <w:tcPr>
            <w:tcW w:type="pct" w:w="260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R.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br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prij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traž</w:t>
            </w:r>
            <w:proofErr w:type="spellEnd"/>
          </w:p>
        </w:tc>
        <w:tc>
          <w:tcPr>
            <w:tcW w:type="pct" w:w="898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36"/>
                <w:szCs w:val="36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A45E3D" w:rsidR="00522CAA" w:rsidRPr="005C5B2A">
        <w:trPr>
          <w:cantSplit/>
        </w:trPr>
        <w:tc>
          <w:tcPr>
            <w:tcW w:type="pct" w:w="260"/>
            <w:tcBorders>
              <w:bottom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1</w:t>
            </w: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tcBorders>
              <w:bottom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REPUBLIKA HRVATSKA-MINISTARSTVO FINANCIJA-POREZNA UPRAVA, PODRUČNI URED ZAGREB, zast. po ŽDO u </w:t>
            </w: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Zagrebu</w:t>
            </w:r>
          </w:p>
        </w:tc>
        <w:tc>
          <w:tcPr>
            <w:tcW w:type="pct" w:w="692"/>
            <w:tcBorders>
              <w:bottom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tcBorders>
              <w:bottom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Savska cesta 41          Zagreb</w:t>
            </w:r>
          </w:p>
        </w:tc>
        <w:tc>
          <w:tcPr>
            <w:tcW w:type="pct" w:w="623"/>
            <w:tcBorders>
              <w:bottom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2.992,79</w:t>
            </w: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Porez i prirez na dohodak, doprinosi </w:t>
            </w: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2.992,79</w:t>
            </w: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Tr="00A45E3D" w:rsidR="00522CAA" w:rsidRPr="005C5B2A">
        <w:trPr>
          <w:cantSplit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Ukupno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I.viši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isplatni red</w:t>
            </w: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2.992,79</w:t>
            </w: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2.992,79</w:t>
            </w: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A45E3D" w:rsidR="00522CAA" w:rsidRPr="005C5B2A">
        <w:trPr>
          <w:cantSplit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1"/>
            <w:vAlign w:val="center"/>
          </w:tcPr>
          <w:p w:rsidRDefault="00522CAA" w:rsidP="00A45E3D" w:rsidR="00522CA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A45E3D" w:rsidR="00522CAA" w:rsidRPr="005C5B2A">
        <w:trPr>
          <w:cantSplit/>
        </w:trPr>
        <w:tc>
          <w:tcPr>
            <w:tcW w:type="pct" w:w="260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highlight w:val="yellow"/>
              </w:rPr>
            </w:pPr>
            <w:proofErr w:type="spellStart"/>
            <w:r w:rsidRPr="005C5B2A">
              <w:rPr>
                <w:rFonts w:eastAsia="Calibri" w:hAnsi="Times New Roman" w:ascii="Times New Roman"/>
                <w:b/>
                <w:sz w:val="36"/>
                <w:szCs w:val="36"/>
              </w:rPr>
              <w:t>II.viši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36"/>
                <w:szCs w:val="36"/>
              </w:rPr>
              <w:t xml:space="preserve">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36"/>
                <w:szCs w:val="36"/>
              </w:rPr>
              <w:t>ispl.red</w:t>
            </w:r>
            <w:proofErr w:type="spellEnd"/>
          </w:p>
        </w:tc>
        <w:tc>
          <w:tcPr>
            <w:tcW w:type="pct" w:w="69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</w:tr>
      <w:tr w:rsidTr="00A45E3D" w:rsidR="00522CAA" w:rsidRPr="005C5B2A">
        <w:trPr>
          <w:cantSplit/>
        </w:trPr>
        <w:tc>
          <w:tcPr>
            <w:tcW w:type="pct" w:w="260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R.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br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prij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traž</w:t>
            </w:r>
            <w:proofErr w:type="spellEnd"/>
          </w:p>
        </w:tc>
        <w:tc>
          <w:tcPr>
            <w:tcW w:type="pct" w:w="898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  <w:highlight w:val="yellow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69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OIB vjerovnika</w:t>
            </w: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Adresa / sjedište vjerovnika</w:t>
            </w:r>
          </w:p>
        </w:tc>
        <w:tc>
          <w:tcPr>
            <w:tcW w:type="pct" w:w="62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Iznos prijavljene tražbine (kn)</w:t>
            </w: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Iznos priznate tražbine</w:t>
            </w:r>
          </w:p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(kn)</w:t>
            </w: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Pravna osnova priznate tražbine</w:t>
            </w:r>
          </w:p>
        </w:tc>
      </w:tr>
      <w:tr w:rsidTr="00A45E3D" w:rsidR="00522CAA" w:rsidRPr="005C5B2A">
        <w:trPr>
          <w:cantSplit/>
        </w:trPr>
        <w:tc>
          <w:tcPr>
            <w:tcW w:type="pct" w:w="260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1</w:t>
            </w: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REPUBLIKA HRVATSKA-MINISTARSTVO FINANCIJA-POREZNA UPRAVA, PODRUČNI URED ZAGREB, zast. po ŽDO u</w:t>
            </w: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Zagrebu</w:t>
            </w:r>
          </w:p>
        </w:tc>
        <w:tc>
          <w:tcPr>
            <w:tcW w:type="pct" w:w="69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18683136487</w:t>
            </w: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Savska cesta 41          Zagreb</w:t>
            </w:r>
          </w:p>
        </w:tc>
        <w:tc>
          <w:tcPr>
            <w:tcW w:type="pct" w:w="62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14.657,46</w:t>
            </w: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Neplaćena porezna davanja</w:t>
            </w: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14.657,46</w:t>
            </w: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Računi porezne uprave za poreznog obveznika</w:t>
            </w:r>
          </w:p>
        </w:tc>
      </w:tr>
      <w:tr w:rsidTr="00A45E3D" w:rsidR="00522CAA" w:rsidRPr="005C5B2A">
        <w:trPr>
          <w:cantSplit/>
        </w:trPr>
        <w:tc>
          <w:tcPr>
            <w:tcW w:type="pct" w:w="260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2</w:t>
            </w: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.</w:t>
            </w:r>
          </w:p>
        </w:tc>
        <w:tc>
          <w:tcPr>
            <w:tcW w:type="pct" w:w="898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ZAGREBAČKI HOLDING d.o.o. </w:t>
            </w:r>
            <w:proofErr w:type="spellStart"/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zast.po</w:t>
            </w:r>
            <w:proofErr w:type="spellEnd"/>
            <w:r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punomoć. Romina Benčić, </w:t>
            </w:r>
            <w:proofErr w:type="spellStart"/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dipl.iur</w:t>
            </w:r>
            <w:proofErr w:type="spellEnd"/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. punomoć 39 Su-763/17</w:t>
            </w:r>
          </w:p>
        </w:tc>
        <w:tc>
          <w:tcPr>
            <w:tcW w:type="pct" w:w="69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85584865987</w:t>
            </w: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Ulica grada Vukovara 41          Zagreb</w:t>
            </w: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type="pct" w:w="62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760,43</w:t>
            </w: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Neplaćeni r</w:t>
            </w: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ačun</w:t>
            </w: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i</w:t>
            </w: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645,75</w:t>
            </w: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Pravomoćno rješenje o ovrsi </w:t>
            </w:r>
            <w:proofErr w:type="spellStart"/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Ovrv</w:t>
            </w:r>
            <w:proofErr w:type="spellEnd"/>
            <w:r>
              <w:rPr>
                <w:rFonts w:eastAsia="Calibri" w:hAnsi="Times New Roman" w:ascii="Times New Roman"/>
                <w:b/>
                <w:sz w:val="20"/>
                <w:szCs w:val="20"/>
              </w:rPr>
              <w:t>-3111/16 od 9.6.16.</w:t>
            </w:r>
          </w:p>
        </w:tc>
      </w:tr>
      <w:tr w:rsidTr="00A45E3D" w:rsidR="00522CAA" w:rsidRPr="005C5B2A">
        <w:trPr>
          <w:cantSplit/>
          <w:trHeight w:val="947"/>
        </w:trPr>
        <w:tc>
          <w:tcPr>
            <w:tcW w:type="pct" w:w="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</w:p>
        </w:tc>
        <w:tc>
          <w:tcPr>
            <w:tcW w:type="pct" w:w="8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jc w:val="center"/>
              <w:rPr>
                <w:rFonts w:eastAsia="Calibri" w:hAnsi="Times New Roman" w:ascii="Times New Roman"/>
                <w:b/>
                <w:sz w:val="20"/>
                <w:szCs w:val="20"/>
              </w:rPr>
            </w:pP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Ukupno </w:t>
            </w:r>
            <w:proofErr w:type="spellStart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>II.viši</w:t>
            </w:r>
            <w:proofErr w:type="spellEnd"/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t xml:space="preserve"> isplatni red</w:t>
            </w:r>
          </w:p>
        </w:tc>
        <w:tc>
          <w:tcPr>
            <w:tcW w:type="pct" w:w="6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vAlign w:val="center"/>
          </w:tcPr>
          <w:p w:rsidRDefault="00522CAA" w:rsidP="00A45E3D" w:rsidR="00522CAA" w:rsidRPr="005C5B2A">
            <w:pPr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9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522CAA" w:rsidP="00A45E3D" w:rsidR="00522CAA" w:rsidRPr="005C5B2A">
            <w:pPr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3"/>
            <w:tcBorders>
              <w:left w:space="0" w:sz="4" w:color="auto" w:val="single"/>
            </w:tcBorders>
            <w:vAlign w:val="center"/>
          </w:tcPr>
          <w:p w:rsidRDefault="00522CAA" w:rsidP="00A45E3D" w:rsidR="00522CAA" w:rsidRPr="005C5B2A">
            <w:pPr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15.417,89</w:t>
            </w:r>
          </w:p>
        </w:tc>
        <w:tc>
          <w:tcPr>
            <w:tcW w:type="pct" w:w="553"/>
            <w:vAlign w:val="center"/>
          </w:tcPr>
          <w:p w:rsidRDefault="00522CAA" w:rsidP="00A45E3D" w:rsidR="00522CAA" w:rsidRPr="005C5B2A">
            <w:pPr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pct" w:w="621"/>
            <w:vAlign w:val="center"/>
          </w:tcPr>
          <w:p w:rsidRDefault="00522CAA" w:rsidP="00A45E3D" w:rsidR="00522CAA" w:rsidRPr="005C5B2A">
            <w:pPr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  <w:t>15.417,89</w:t>
            </w:r>
          </w:p>
        </w:tc>
        <w:tc>
          <w:tcPr>
            <w:tcW w:type="pct" w:w="662"/>
            <w:vAlign w:val="center"/>
          </w:tcPr>
          <w:p w:rsidRDefault="00522CAA" w:rsidP="00A45E3D" w:rsidR="00522CAA" w:rsidRPr="005C5B2A">
            <w:pPr>
              <w:jc w:val="center"/>
              <w:rPr>
                <w:rFonts w:eastAsia="Calibri" w:hAnsi="Times New Roman" w:ascii="Times New Roman"/>
                <w:b/>
                <w:color w:val="000000"/>
                <w:sz w:val="20"/>
                <w:szCs w:val="20"/>
              </w:rPr>
            </w:pPr>
          </w:p>
        </w:tc>
      </w:tr>
    </w:tbl>
    <w:p w:rsidRDefault="00522CAA" w:rsidP="00522CAA" w:rsidR="00522CAA" w:rsidRPr="005C5B2A">
      <w:pPr>
        <w:spacing w:after="80"/>
        <w:rPr>
          <w:rFonts w:eastAsia="Calibri" w:hAnsi="Times New Roman" w:ascii="Times New Roman"/>
          <w:b/>
        </w:rPr>
      </w:pPr>
      <w:r w:rsidRPr="005C5B2A">
        <w:rPr>
          <w:rFonts w:eastAsia="Calibri" w:hAnsi="Times New Roman" w:ascii="Times New Roman"/>
          <w:b/>
        </w:rPr>
        <w:t>Ukupno tražbine:  I. i II. isplatni red</w:t>
      </w:r>
      <w:r w:rsidRPr="005C5B2A">
        <w:rPr>
          <w:rFonts w:eastAsia="Calibri" w:hAnsi="Times New Roman" w:ascii="Times New Roman"/>
        </w:rPr>
        <w:t xml:space="preserve">                         </w:t>
      </w:r>
      <w:r>
        <w:rPr>
          <w:rFonts w:eastAsia="Calibri" w:hAnsi="Times New Roman" w:ascii="Times New Roman"/>
          <w:b/>
        </w:rPr>
        <w:t>18.410,684</w:t>
      </w:r>
      <w:r w:rsidRPr="005C5B2A">
        <w:rPr>
          <w:rFonts w:eastAsia="Calibri" w:hAnsi="Times New Roman" w:ascii="Times New Roman"/>
          <w:b/>
        </w:rPr>
        <w:t xml:space="preserve">                      </w:t>
      </w:r>
      <w:r>
        <w:rPr>
          <w:rFonts w:eastAsia="Calibri" w:hAnsi="Times New Roman" w:ascii="Times New Roman"/>
          <w:b/>
        </w:rPr>
        <w:t>18.410,68</w:t>
      </w:r>
      <w:r w:rsidRPr="005C5B2A">
        <w:rPr>
          <w:rFonts w:eastAsia="Calibri" w:hAnsi="Times New Roman" w:ascii="Times New Roman"/>
          <w:b/>
        </w:rPr>
        <w:t xml:space="preserve"> </w:t>
      </w: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</w:rPr>
      </w:pP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</w:rPr>
      </w:pP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</w:rPr>
      </w:pPr>
      <w:r w:rsidRPr="005C5B2A">
        <w:rPr>
          <w:rFonts w:eastAsia="Calibri" w:hAnsi="Times New Roman" w:ascii="Times New Roman"/>
          <w:b/>
        </w:rPr>
        <w:t>OSPORENE TRAŽBINE</w:t>
      </w:r>
    </w:p>
    <w:tbl>
      <w:tblPr>
        <w:tblW w:type="dxa" w:w="98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1620"/>
        <w:gridCol w:w="5400"/>
        <w:gridCol w:w="1800"/>
      </w:tblGrid>
      <w:tr w:rsidTr="00A45E3D" w:rsidR="00522CAA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Redni broj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prijavl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.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tražb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>.</w:t>
            </w:r>
          </w:p>
        </w:tc>
        <w:tc>
          <w:tcPr>
            <w:tcW w:type="dxa" w:w="1620"/>
            <w:shd w:fill="auto" w:color="auto" w:val="clear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>Iznos osporene tražbine</w:t>
            </w:r>
            <w:r w:rsidRPr="005C5B2A">
              <w:rPr>
                <w:rFonts w:eastAsia="Calibri" w:hAnsi="Times New Roman" w:ascii="Times New Roman"/>
                <w:b/>
                <w:sz w:val="20"/>
                <w:szCs w:val="20"/>
              </w:rPr>
              <w:br/>
            </w:r>
            <w:r w:rsidRPr="005C5B2A">
              <w:rPr>
                <w:rFonts w:eastAsia="Calibri" w:hAnsi="Times New Roman" w:ascii="Times New Roman"/>
                <w:b/>
              </w:rPr>
              <w:t>(kn)</w:t>
            </w:r>
          </w:p>
        </w:tc>
        <w:tc>
          <w:tcPr>
            <w:tcW w:type="dxa" w:w="5400"/>
            <w:shd w:fill="auto" w:color="auto" w:val="clear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>Razlog osporavanja tražbine</w:t>
            </w:r>
          </w:p>
        </w:tc>
        <w:tc>
          <w:tcPr>
            <w:tcW w:type="dxa" w:w="1800"/>
            <w:shd w:fill="auto" w:color="auto" w:val="clear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>Oznaka ovršne isprave ako se tražbine zasniva na ovršnoj ispravi</w:t>
            </w:r>
          </w:p>
        </w:tc>
      </w:tr>
      <w:tr w:rsidTr="00A45E3D" w:rsidR="00522CAA" w:rsidRPr="005C5B2A">
        <w:trPr>
          <w:cantSplit/>
          <w:tblHeader/>
        </w:trPr>
        <w:tc>
          <w:tcPr>
            <w:tcW w:type="dxa" w:w="1008"/>
            <w:shd w:fill="auto" w:color="auto" w:val="clea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</w:p>
        </w:tc>
        <w:tc>
          <w:tcPr>
            <w:tcW w:type="dxa" w:w="1620"/>
            <w:shd w:fill="auto" w:color="auto" w:val="clear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</w:p>
        </w:tc>
        <w:tc>
          <w:tcPr>
            <w:tcW w:type="dxa" w:w="5400"/>
            <w:shd w:fill="auto" w:color="auto" w:val="clear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</w:p>
        </w:tc>
        <w:tc>
          <w:tcPr>
            <w:tcW w:type="dxa" w:w="1800"/>
            <w:shd w:fill="auto" w:color="auto" w:val="clear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</w:p>
        </w:tc>
      </w:tr>
    </w:tbl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</w:rPr>
      </w:pP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</w:rPr>
      </w:pPr>
      <w:r w:rsidRPr="005C5B2A">
        <w:rPr>
          <w:rFonts w:eastAsia="Calibri" w:hAnsi="Times New Roman" w:ascii="Times New Roman"/>
          <w:b/>
        </w:rPr>
        <w:t>II. TABLICA RAZLUČNIH PRAVA</w:t>
      </w:r>
    </w:p>
    <w:tbl>
      <w:tblPr>
        <w:tblpPr w:tblpY="1" w:vertAnchor="text" w:rightFromText="180" w:leftFromText="180"/>
        <w:tblOverlap w:val="never"/>
        <w:tblW w:type="pct" w:w="55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97"/>
        <w:gridCol w:w="1413"/>
        <w:gridCol w:w="1417"/>
        <w:gridCol w:w="991"/>
        <w:gridCol w:w="1276"/>
        <w:gridCol w:w="1278"/>
        <w:gridCol w:w="1417"/>
        <w:gridCol w:w="2065"/>
      </w:tblGrid>
      <w:tr w:rsidTr="00A45E3D" w:rsidR="00522CAA" w:rsidRPr="005C5B2A">
        <w:trPr>
          <w:trHeight w:val="2400"/>
        </w:trPr>
        <w:tc>
          <w:tcPr>
            <w:tcW w:type="pct" w:w="194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Redni broj </w:t>
            </w:r>
          </w:p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</w:p>
        </w:tc>
        <w:tc>
          <w:tcPr>
            <w:tcW w:type="pct" w:w="689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lastRenderedPageBreak/>
              <w:t xml:space="preserve">Ime i prezime /  tvrtka ili naziv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razlučnog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 vjerovnika</w:t>
            </w: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OIB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razlučnog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 vjerovnika </w:t>
            </w:r>
          </w:p>
        </w:tc>
        <w:tc>
          <w:tcPr>
            <w:tcW w:type="pct" w:w="48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Adresa / sjedište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razlučnog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 vjerovnika</w:t>
            </w:r>
          </w:p>
        </w:tc>
        <w:tc>
          <w:tcPr>
            <w:tcW w:type="pct" w:w="622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Javna knjiga u koju je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razlučno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 pravo upisano</w:t>
            </w:r>
          </w:p>
        </w:tc>
        <w:tc>
          <w:tcPr>
            <w:tcW w:type="pct" w:w="62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Iznos tražbine osigurane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razlučnim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 pravom</w:t>
            </w:r>
          </w:p>
        </w:tc>
        <w:tc>
          <w:tcPr>
            <w:tcW w:type="pct" w:w="691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Pravnu osnovu tražbine osigurane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razlučnim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 pravom</w:t>
            </w:r>
          </w:p>
        </w:tc>
        <w:tc>
          <w:tcPr>
            <w:tcW w:type="pct" w:w="1007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eastAsia="Calibri" w:hAnsi="Times New Roman" w:ascii="Times New Roman"/>
                <w:b/>
              </w:rPr>
            </w:pPr>
            <w:r w:rsidRPr="005C5B2A">
              <w:rPr>
                <w:rFonts w:eastAsia="Calibri" w:hAnsi="Times New Roman" w:ascii="Times New Roman"/>
                <w:b/>
              </w:rPr>
              <w:t xml:space="preserve">Dio imovine na koji se odnosi </w:t>
            </w:r>
            <w:proofErr w:type="spellStart"/>
            <w:r w:rsidRPr="005C5B2A">
              <w:rPr>
                <w:rFonts w:eastAsia="Calibri" w:hAnsi="Times New Roman" w:ascii="Times New Roman"/>
                <w:b/>
              </w:rPr>
              <w:t>razlučno</w:t>
            </w:r>
            <w:proofErr w:type="spellEnd"/>
            <w:r w:rsidRPr="005C5B2A">
              <w:rPr>
                <w:rFonts w:eastAsia="Calibri" w:hAnsi="Times New Roman" w:ascii="Times New Roman"/>
                <w:b/>
              </w:rPr>
              <w:t xml:space="preserve"> pravo</w:t>
            </w:r>
          </w:p>
        </w:tc>
      </w:tr>
    </w:tbl>
    <w:p w:rsidRDefault="00522CAA" w:rsidP="00522CAA" w:rsidR="00522CAA" w:rsidRPr="005C5B2A">
      <w:pPr>
        <w:spacing w:after="80"/>
        <w:rPr>
          <w:rFonts w:eastAsia="Calibri" w:hAnsi="Times New Roman" w:ascii="Times New Roman"/>
          <w:b/>
        </w:rPr>
      </w:pP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  <w:b/>
        </w:rPr>
      </w:pPr>
      <w:r w:rsidRPr="005C5B2A">
        <w:rPr>
          <w:rFonts w:eastAsia="Calibri" w:hAnsi="Times New Roman" w:ascii="Times New Roman"/>
          <w:b/>
        </w:rPr>
        <w:t>III. TABLICA IZLUČNIH PRAVA</w:t>
      </w:r>
    </w:p>
    <w:p w:rsidRDefault="00522CAA" w:rsidP="00522CAA" w:rsidR="00522CAA" w:rsidRPr="005C5B2A">
      <w:pPr>
        <w:spacing w:after="80"/>
        <w:jc w:val="center"/>
        <w:rPr>
          <w:rFonts w:eastAsia="Calibri"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7"/>
        <w:gridCol w:w="2266"/>
        <w:gridCol w:w="1561"/>
        <w:gridCol w:w="1274"/>
        <w:gridCol w:w="1702"/>
        <w:gridCol w:w="1778"/>
      </w:tblGrid>
      <w:tr w:rsidTr="00A45E3D" w:rsidR="00522CAA" w:rsidRPr="005C5B2A">
        <w:trPr>
          <w:jc w:val="center"/>
        </w:trPr>
        <w:tc>
          <w:tcPr>
            <w:tcW w:type="pct" w:w="366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hAnsi="Times New Roman" w:ascii="Times New Roman"/>
              </w:rPr>
            </w:pPr>
            <w:r w:rsidRPr="005C5B2A">
              <w:rPr>
                <w:rFonts w:hAnsi="Times New Roman" w:ascii="Times New Roman"/>
              </w:rPr>
              <w:t xml:space="preserve">Redni broj </w:t>
            </w:r>
          </w:p>
          <w:p w:rsidRDefault="00522CAA" w:rsidP="00A45E3D" w:rsidR="00522CAA" w:rsidRPr="005C5B2A">
            <w:pPr>
              <w:spacing w:after="8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224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hAnsi="Times New Roman" w:ascii="Times New Roman"/>
              </w:rPr>
            </w:pPr>
            <w:r w:rsidRPr="005C5B2A">
              <w:rPr>
                <w:rFonts w:hAnsi="Times New Roman" w:ascii="Times New Roman"/>
              </w:rPr>
              <w:t xml:space="preserve">Ime i prezime /  tvrtka ili naziv </w:t>
            </w:r>
            <w:proofErr w:type="spellStart"/>
            <w:r w:rsidRPr="005C5B2A">
              <w:rPr>
                <w:rFonts w:hAnsi="Times New Roman" w:ascii="Times New Roman"/>
              </w:rPr>
              <w:t>razlučnog</w:t>
            </w:r>
            <w:proofErr w:type="spellEnd"/>
            <w:r w:rsidRPr="005C5B2A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843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hAnsi="Times New Roman" w:ascii="Times New Roman"/>
              </w:rPr>
            </w:pPr>
            <w:r w:rsidRPr="005C5B2A">
              <w:rPr>
                <w:rFonts w:hAnsi="Times New Roman" w:ascii="Times New Roman"/>
              </w:rPr>
              <w:t xml:space="preserve">OIB </w:t>
            </w:r>
            <w:proofErr w:type="spellStart"/>
            <w:r w:rsidRPr="005C5B2A">
              <w:rPr>
                <w:rFonts w:hAnsi="Times New Roman" w:ascii="Times New Roman"/>
              </w:rPr>
              <w:t>razlučnog</w:t>
            </w:r>
            <w:proofErr w:type="spellEnd"/>
            <w:r w:rsidRPr="005C5B2A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688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hAnsi="Times New Roman" w:ascii="Times New Roman"/>
              </w:rPr>
            </w:pPr>
            <w:r w:rsidRPr="005C5B2A">
              <w:rPr>
                <w:rFonts w:hAnsi="Times New Roman" w:ascii="Times New Roman"/>
              </w:rPr>
              <w:t xml:space="preserve">Adresa / sjedište </w:t>
            </w:r>
            <w:proofErr w:type="spellStart"/>
            <w:r w:rsidRPr="005C5B2A">
              <w:rPr>
                <w:rFonts w:hAnsi="Times New Roman" w:ascii="Times New Roman"/>
              </w:rPr>
              <w:t>razlučnog</w:t>
            </w:r>
            <w:proofErr w:type="spellEnd"/>
            <w:r w:rsidRPr="005C5B2A">
              <w:rPr>
                <w:rFonts w:hAnsi="Times New Roman" w:ascii="Times New Roman"/>
              </w:rPr>
              <w:t xml:space="preserve"> vjerovnika</w:t>
            </w:r>
          </w:p>
        </w:tc>
        <w:tc>
          <w:tcPr>
            <w:tcW w:type="pct" w:w="919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hAnsi="Times New Roman" w:ascii="Times New Roman"/>
              </w:rPr>
            </w:pPr>
            <w:r w:rsidRPr="005C5B2A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960"/>
            <w:vAlign w:val="center"/>
          </w:tcPr>
          <w:p w:rsidRDefault="00522CAA" w:rsidP="00A45E3D" w:rsidR="00522CAA" w:rsidRPr="005C5B2A">
            <w:pPr>
              <w:spacing w:after="80"/>
              <w:jc w:val="center"/>
              <w:rPr>
                <w:rFonts w:hAnsi="Times New Roman" w:ascii="Times New Roman"/>
              </w:rPr>
            </w:pPr>
            <w:r w:rsidRPr="005C5B2A">
              <w:rPr>
                <w:rFonts w:hAnsi="Times New Roman" w:ascii="Times New Roman"/>
              </w:rPr>
              <w:t>Predmet izlučnog prava</w:t>
            </w:r>
          </w:p>
        </w:tc>
      </w:tr>
      <w:tr w:rsidTr="00A45E3D" w:rsidR="00522CAA" w:rsidRPr="005C5B2A">
        <w:trPr>
          <w:jc w:val="center"/>
        </w:trPr>
        <w:tc>
          <w:tcPr>
            <w:tcW w:type="pct" w:w="366"/>
          </w:tcPr>
          <w:p w:rsidRDefault="00522CAA" w:rsidP="00A45E3D" w:rsidR="00522CAA" w:rsidRPr="005C5B2A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1224"/>
          </w:tcPr>
          <w:p w:rsidRDefault="00522CAA" w:rsidP="00A45E3D" w:rsidR="00522CAA" w:rsidRPr="005C5B2A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843"/>
          </w:tcPr>
          <w:p w:rsidRDefault="00522CAA" w:rsidP="00A45E3D" w:rsidR="00522CAA" w:rsidRPr="005C5B2A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688"/>
          </w:tcPr>
          <w:p w:rsidRDefault="00522CAA" w:rsidP="00A45E3D" w:rsidR="00522CAA" w:rsidRPr="005C5B2A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19"/>
          </w:tcPr>
          <w:p w:rsidRDefault="00522CAA" w:rsidP="00A45E3D" w:rsidR="00522CAA" w:rsidRPr="005C5B2A">
            <w:pPr>
              <w:spacing w:after="80"/>
              <w:rPr>
                <w:rFonts w:hAnsi="Times New Roman" w:ascii="Times New Roman"/>
              </w:rPr>
            </w:pPr>
          </w:p>
        </w:tc>
        <w:tc>
          <w:tcPr>
            <w:tcW w:type="pct" w:w="960"/>
          </w:tcPr>
          <w:p w:rsidRDefault="00522CAA" w:rsidP="00A45E3D" w:rsidR="00522CAA" w:rsidRPr="005C5B2A">
            <w:pPr>
              <w:spacing w:after="80"/>
              <w:rPr>
                <w:rFonts w:hAnsi="Times New Roman" w:ascii="Times New Roman"/>
              </w:rPr>
            </w:pPr>
          </w:p>
        </w:tc>
      </w:tr>
    </w:tbl>
    <w:p w:rsidRDefault="00522CAA" w:rsidP="00522CAA" w:rsidR="00522CAA" w:rsidRPr="005C5B2A">
      <w:pPr>
        <w:spacing w:after="80"/>
        <w:rPr>
          <w:rFonts w:eastAsia="Calibri" w:hAnsi="Times New Roman" w:ascii="Times New Roman"/>
          <w:b/>
        </w:rPr>
      </w:pPr>
    </w:p>
    <w:p w:rsidRDefault="00522CAA" w:rsidP="00522CAA" w:rsidR="00522CAA" w:rsidRPr="005C5B2A">
      <w:pPr>
        <w:spacing w:after="80"/>
        <w:rPr>
          <w:rFonts w:eastAsia="Calibri" w:hAnsi="Times New Roman" w:ascii="Times New Roman"/>
          <w:b/>
        </w:rPr>
      </w:pPr>
    </w:p>
    <w:p w:rsidRDefault="00522CAA" w:rsidP="00522CAA" w:rsidR="00522CAA" w:rsidRPr="005C5B2A">
      <w:pPr>
        <w:spacing w:after="80"/>
        <w:rPr>
          <w:rFonts w:eastAsia="Calibri" w:hAnsi="Times New Roman" w:ascii="Times New Roman"/>
          <w:b/>
        </w:rPr>
      </w:pPr>
      <w:r w:rsidRPr="005C5B2A">
        <w:rPr>
          <w:rFonts w:eastAsia="Calibri" w:hAnsi="Times New Roman" w:ascii="Times New Roman"/>
          <w:b/>
        </w:rPr>
        <w:t xml:space="preserve">Mjesto i datum </w:t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  <w:t>Stečajn</w:t>
      </w:r>
      <w:r>
        <w:rPr>
          <w:rFonts w:eastAsia="Calibri" w:hAnsi="Times New Roman" w:ascii="Times New Roman"/>
          <w:b/>
        </w:rPr>
        <w:t>i</w:t>
      </w:r>
      <w:r w:rsidRPr="005C5B2A">
        <w:rPr>
          <w:rFonts w:eastAsia="Calibri" w:hAnsi="Times New Roman" w:ascii="Times New Roman"/>
          <w:b/>
        </w:rPr>
        <w:t xml:space="preserve"> upravitelj</w:t>
      </w:r>
      <w:r>
        <w:rPr>
          <w:rFonts w:eastAsia="Calibri" w:hAnsi="Times New Roman" w:ascii="Times New Roman"/>
          <w:b/>
        </w:rPr>
        <w:t xml:space="preserve"> </w:t>
      </w:r>
      <w:r w:rsidRPr="005C5B2A">
        <w:rPr>
          <w:rFonts w:eastAsia="Calibri" w:hAnsi="Times New Roman" w:ascii="Times New Roman"/>
          <w:b/>
          <w:u w:val="single"/>
        </w:rPr>
        <w:t xml:space="preserve">Zagreb, </w:t>
      </w:r>
      <w:r>
        <w:rPr>
          <w:rFonts w:eastAsia="Calibri" w:hAnsi="Times New Roman" w:ascii="Times New Roman"/>
          <w:b/>
          <w:u w:val="single"/>
        </w:rPr>
        <w:t xml:space="preserve">3. kolovoz </w:t>
      </w:r>
      <w:r w:rsidRPr="005C5B2A">
        <w:rPr>
          <w:rFonts w:eastAsia="Calibri" w:hAnsi="Times New Roman" w:ascii="Times New Roman"/>
          <w:b/>
          <w:u w:val="single"/>
        </w:rPr>
        <w:t>2018.god.</w:t>
      </w:r>
      <w:r w:rsidRPr="005C5B2A">
        <w:rPr>
          <w:rFonts w:eastAsia="Calibri" w:hAnsi="Times New Roman" w:ascii="Times New Roman"/>
          <w:b/>
        </w:rPr>
        <w:t>_</w:t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</w:r>
      <w:r w:rsidRPr="005C5B2A">
        <w:rPr>
          <w:rFonts w:eastAsia="Calibri" w:hAnsi="Times New Roman" w:ascii="Times New Roman"/>
          <w:b/>
        </w:rPr>
        <w:tab/>
        <w:t xml:space="preserve">          __</w:t>
      </w:r>
      <w:r w:rsidRPr="00A47665">
        <w:rPr>
          <w:rFonts w:eastAsia="Calibri" w:hAnsi="Times New Roman" w:ascii="Times New Roman"/>
          <w:b/>
          <w:u w:val="single"/>
        </w:rPr>
        <w:t>Josip Lončarić</w:t>
      </w:r>
      <w:r w:rsidRPr="005C5B2A">
        <w:rPr>
          <w:rFonts w:eastAsia="Calibri" w:hAnsi="Times New Roman" w:ascii="Times New Roman"/>
          <w:b/>
        </w:rPr>
        <w:t>_</w:t>
      </w:r>
    </w:p>
    <w:p w:rsidRDefault="00522CAA" w:rsidP="00522CAA" w:rsidR="00522CAA" w:rsidRPr="005C5B2A">
      <w:pPr>
        <w:spacing w:after="80"/>
        <w:rPr>
          <w:rFonts w:eastAsia="Calibri" w:hAnsi="Calibri" w:ascii="Calibri"/>
        </w:rPr>
      </w:pPr>
    </w:p>
    <w:p w:rsidRDefault="00522CAA" w:rsidP="00522CAA" w:rsidR="00522CAA" w:rsidRPr="005C5B2A">
      <w:pPr>
        <w:rPr>
          <w:rFonts w:eastAsia="Calibri" w:hAnsi="Calibri" w:ascii="Calibri"/>
        </w:rPr>
      </w:pPr>
    </w:p>
    <w:p w:rsidRDefault="00522CAA" w:rsidP="00522CAA" w:rsidR="00522CAA" w:rsidRPr="005C5B2A">
      <w:pPr>
        <w:rPr>
          <w:rFonts w:eastAsia="Calibri" w:hAnsi="Calibri" w:ascii="Calibri"/>
        </w:rPr>
      </w:pPr>
    </w:p>
    <w:p w:rsidRDefault="00522CAA" w:rsidP="00522CAA" w:rsidR="00522CAA"/>
    <w:p w:rsidRDefault="00522CAA" w:rsidR="00522CAA">
      <w:pPr>
        <w:spacing w:lineRule="auto" w:line="276" w:after="200"/>
        <w:rPr>
          <w:rFonts w:cs="Arial"/>
        </w:rPr>
      </w:pPr>
      <w:r>
        <w:rPr>
          <w:rFonts w:cs="Arial"/>
        </w:rPr>
        <w:br w:type="page"/>
      </w:r>
    </w:p>
    <w:p w:rsidRDefault="00522CAA" w:rsidP="00522CAA" w:rsidR="00522CAA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lastRenderedPageBreak/>
        <w:t>Obrazac 20.</w:t>
      </w:r>
    </w:p>
    <w:p w:rsidRDefault="00522CAA" w:rsidP="00522CAA" w:rsidR="00522CAA" w:rsidRPr="00655B39">
      <w:pPr>
        <w:jc w:val="center"/>
        <w:rPr>
          <w:rFonts w:hAnsi="Times New Roman" w:ascii="Times New Roman"/>
          <w:b/>
        </w:rPr>
      </w:pPr>
      <w:r w:rsidRPr="00655B39">
        <w:rPr>
          <w:rFonts w:hAnsi="Times New Roman" w:ascii="Times New Roman"/>
          <w:b/>
        </w:rPr>
        <w:t xml:space="preserve">IZVJEŠĆE </w:t>
      </w:r>
      <w:r w:rsidRPr="00B40BEB">
        <w:rPr>
          <w:rFonts w:hAnsi="Times New Roman" w:ascii="Times New Roman"/>
          <w:b/>
        </w:rPr>
        <w:t>STEČAJNOG</w:t>
      </w:r>
      <w:r>
        <w:rPr>
          <w:rFonts w:hAnsi="Times New Roman" w:ascii="Times New Roman"/>
          <w:b/>
        </w:rPr>
        <w:t>A</w:t>
      </w:r>
      <w:r w:rsidRPr="00655B39">
        <w:rPr>
          <w:rFonts w:hAnsi="Times New Roman" w:ascii="Times New Roman"/>
          <w:b/>
        </w:rPr>
        <w:t xml:space="preserve"> UPRAVITELJA O TIJEKU </w:t>
      </w:r>
      <w:r w:rsidRPr="00B40BEB">
        <w:rPr>
          <w:rFonts w:hAnsi="Times New Roman" w:ascii="Times New Roman"/>
          <w:b/>
        </w:rPr>
        <w:t>STEČAJNOG</w:t>
      </w:r>
      <w:r>
        <w:rPr>
          <w:rFonts w:hAnsi="Times New Roman" w:ascii="Times New Roman"/>
          <w:b/>
        </w:rPr>
        <w:t>A</w:t>
      </w:r>
      <w:r w:rsidRPr="00655B39">
        <w:rPr>
          <w:rFonts w:hAnsi="Times New Roman" w:ascii="Times New Roman"/>
          <w:b/>
        </w:rPr>
        <w:t xml:space="preserve"> P</w:t>
      </w:r>
      <w:r>
        <w:rPr>
          <w:rFonts w:hAnsi="Times New Roman" w:ascii="Times New Roman"/>
          <w:b/>
        </w:rPr>
        <w:t>OSTUPKA I STANJU STEČAJNE MASE</w:t>
      </w:r>
    </w:p>
    <w:p w:rsidRDefault="00522CAA" w:rsidP="00522CAA" w:rsidR="00522CAA" w:rsidRPr="003726DD">
      <w:pPr>
        <w:jc w:val="center"/>
        <w:rPr>
          <w:rFonts w:hAnsi="Times New Roman" w:ascii="Times New Roman"/>
        </w:rPr>
      </w:pPr>
    </w:p>
    <w:p w:rsidRDefault="00522CAA" w:rsidP="00522CAA" w:rsidR="00522CAA" w:rsidRPr="00655B39">
      <w:pPr>
        <w:jc w:val="both"/>
        <w:rPr>
          <w:rFonts w:hAnsi="Times New Roman" w:ascii="Times New Roman"/>
        </w:rPr>
      </w:pPr>
      <w:r w:rsidRPr="00B40BEB">
        <w:rPr>
          <w:rFonts w:hAnsi="Times New Roman" w:ascii="Times New Roman"/>
          <w:lang w:val="pl-PL"/>
        </w:rPr>
        <w:t>Nadle</w:t>
      </w:r>
      <w:r w:rsidRPr="00655B39">
        <w:rPr>
          <w:rFonts w:hAnsi="Times New Roman" w:ascii="Times New Roman"/>
        </w:rPr>
        <w:t>ž</w:t>
      </w:r>
      <w:r w:rsidRPr="00B40BEB">
        <w:rPr>
          <w:rFonts w:hAnsi="Times New Roman" w:ascii="Times New Roman"/>
          <w:lang w:val="pl-PL"/>
        </w:rPr>
        <w:t>ni</w:t>
      </w:r>
      <w:r w:rsidRPr="00655B39">
        <w:rPr>
          <w:rFonts w:hAnsi="Times New Roman" w:ascii="Times New Roman"/>
        </w:rPr>
        <w:t xml:space="preserve"> </w:t>
      </w:r>
      <w:r w:rsidRPr="00B40BEB">
        <w:rPr>
          <w:rFonts w:hAnsi="Times New Roman" w:ascii="Times New Roman"/>
          <w:lang w:val="pl-PL"/>
        </w:rPr>
        <w:t>trgova</w:t>
      </w:r>
      <w:r w:rsidRPr="00655B39">
        <w:rPr>
          <w:rFonts w:hAnsi="Times New Roman" w:ascii="Times New Roman"/>
        </w:rPr>
        <w:t>č</w:t>
      </w:r>
      <w:r w:rsidRPr="00B40BEB">
        <w:rPr>
          <w:rFonts w:hAnsi="Times New Roman" w:ascii="Times New Roman"/>
          <w:lang w:val="pl-PL"/>
        </w:rPr>
        <w:t>ki</w:t>
      </w:r>
      <w:r w:rsidRPr="00655B39">
        <w:rPr>
          <w:rFonts w:hAnsi="Times New Roman" w:ascii="Times New Roman"/>
        </w:rPr>
        <w:t xml:space="preserve"> </w:t>
      </w:r>
      <w:r w:rsidRPr="00B40BEB">
        <w:rPr>
          <w:rFonts w:hAnsi="Times New Roman" w:ascii="Times New Roman"/>
          <w:lang w:val="pl-PL"/>
        </w:rPr>
        <w:t>sud</w:t>
      </w:r>
      <w:r w:rsidRPr="00655B39">
        <w:rPr>
          <w:rFonts w:hAnsi="Times New Roman" w:ascii="Times New Roman"/>
        </w:rPr>
        <w:t xml:space="preserve"> ___</w:t>
      </w:r>
      <w:r w:rsidRPr="001E27F1">
        <w:rPr>
          <w:rFonts w:hAnsi="Times New Roman" w:ascii="Times New Roman"/>
          <w:u w:val="single"/>
        </w:rPr>
        <w:t>Trgovački sud u Zagrebu</w:t>
      </w:r>
      <w:r w:rsidRPr="00655B39">
        <w:rPr>
          <w:rFonts w:hAnsi="Times New Roman" w:ascii="Times New Roman"/>
        </w:rPr>
        <w:t>__________________</w:t>
      </w:r>
    </w:p>
    <w:p w:rsidRDefault="00522CAA" w:rsidP="00522CAA" w:rsidR="00522CAA" w:rsidRPr="00B40BEB">
      <w:pPr>
        <w:jc w:val="both"/>
        <w:rPr>
          <w:rFonts w:hAnsi="Times New Roman" w:ascii="Times New Roman"/>
          <w:lang w:val="pl-PL"/>
        </w:rPr>
      </w:pPr>
      <w:r w:rsidRPr="00B40BEB">
        <w:rPr>
          <w:rFonts w:hAnsi="Times New Roman" w:ascii="Times New Roman"/>
          <w:lang w:val="pl-PL"/>
        </w:rPr>
        <w:t>Poslovni broj spisa ___</w:t>
      </w:r>
      <w:r w:rsidRPr="00261C0E">
        <w:rPr>
          <w:rFonts w:hAnsi="Times New Roman" w:ascii="Times New Roman"/>
          <w:u w:val="single"/>
          <w:lang w:val="pl-PL"/>
        </w:rPr>
        <w:t>48.</w:t>
      </w:r>
      <w:r w:rsidRPr="00FE103B">
        <w:rPr>
          <w:rFonts w:hAnsi="Times New Roman" w:ascii="Times New Roman"/>
          <w:u w:val="single"/>
          <w:lang w:val="pl-PL"/>
        </w:rPr>
        <w:t>S</w:t>
      </w:r>
      <w:r>
        <w:rPr>
          <w:rFonts w:hAnsi="Times New Roman" w:ascii="Times New Roman"/>
          <w:u w:val="single"/>
          <w:lang w:val="pl-PL"/>
        </w:rPr>
        <w:t>t</w:t>
      </w:r>
      <w:r w:rsidRPr="00FE103B">
        <w:rPr>
          <w:rFonts w:hAnsi="Times New Roman" w:ascii="Times New Roman"/>
          <w:u w:val="single"/>
          <w:lang w:val="pl-PL"/>
        </w:rPr>
        <w:t>-</w:t>
      </w:r>
      <w:r>
        <w:rPr>
          <w:rFonts w:hAnsi="Times New Roman" w:ascii="Times New Roman"/>
          <w:u w:val="single"/>
          <w:lang w:val="pl-PL"/>
        </w:rPr>
        <w:t>140/17</w:t>
      </w:r>
      <w:r>
        <w:rPr>
          <w:rFonts w:hAnsi="Times New Roman" w:ascii="Times New Roman"/>
          <w:lang w:val="pl-PL"/>
        </w:rPr>
        <w:t>_______________________</w:t>
      </w:r>
      <w:r w:rsidRPr="00B40BEB">
        <w:rPr>
          <w:rFonts w:hAnsi="Times New Roman" w:ascii="Times New Roman"/>
          <w:lang w:val="pl-PL"/>
        </w:rPr>
        <w:t>_____</w:t>
      </w:r>
    </w:p>
    <w:p w:rsidRDefault="00522CAA" w:rsidP="00522CAA" w:rsidR="00522CAA" w:rsidRPr="00B40BEB">
      <w:pPr>
        <w:rPr>
          <w:rFonts w:hAnsi="Times New Roman" w:ascii="Times New Roman"/>
          <w:lang w:val="pl-PL"/>
        </w:rPr>
      </w:pPr>
      <w:r w:rsidRPr="00B40BEB">
        <w:rPr>
          <w:rFonts w:hAnsi="Times New Roman" w:ascii="Times New Roman"/>
          <w:lang w:val="pl-PL"/>
        </w:rPr>
        <w:t>Dužnik (ime i prezime</w:t>
      </w:r>
      <w:r>
        <w:rPr>
          <w:rFonts w:hAnsi="Times New Roman" w:ascii="Times New Roman"/>
          <w:lang w:val="pl-PL"/>
        </w:rPr>
        <w:t xml:space="preserve"> </w:t>
      </w:r>
      <w:r w:rsidRPr="00B40BEB">
        <w:rPr>
          <w:rFonts w:hAnsi="Times New Roman" w:ascii="Times New Roman"/>
          <w:lang w:val="pl-PL"/>
        </w:rPr>
        <w:t>/</w:t>
      </w:r>
      <w:r>
        <w:rPr>
          <w:rFonts w:hAnsi="Times New Roman" w:ascii="Times New Roman"/>
          <w:lang w:val="pl-PL"/>
        </w:rPr>
        <w:t xml:space="preserve"> </w:t>
      </w:r>
      <w:r w:rsidRPr="00B40BEB">
        <w:rPr>
          <w:rFonts w:hAnsi="Times New Roman" w:ascii="Times New Roman"/>
          <w:lang w:val="pl-PL"/>
        </w:rPr>
        <w:t>tvrtka</w:t>
      </w:r>
      <w:r w:rsidRPr="002903A7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ili </w:t>
      </w:r>
      <w:r w:rsidRPr="00B40BEB">
        <w:rPr>
          <w:rFonts w:hAnsi="Times New Roman" w:ascii="Times New Roman"/>
          <w:lang w:val="pl-PL"/>
        </w:rPr>
        <w:t>naziv, OIB, adresa</w:t>
      </w:r>
      <w:r>
        <w:rPr>
          <w:rFonts w:hAnsi="Times New Roman" w:ascii="Times New Roman"/>
          <w:lang w:val="pl-PL"/>
        </w:rPr>
        <w:t xml:space="preserve"> </w:t>
      </w:r>
      <w:r w:rsidRPr="00B40BEB">
        <w:rPr>
          <w:rFonts w:hAnsi="Times New Roman" w:ascii="Times New Roman"/>
          <w:lang w:val="pl-PL"/>
        </w:rPr>
        <w:t>/</w:t>
      </w:r>
      <w:r>
        <w:rPr>
          <w:rFonts w:hAnsi="Times New Roman" w:ascii="Times New Roman"/>
          <w:lang w:val="pl-PL"/>
        </w:rPr>
        <w:t xml:space="preserve"> </w:t>
      </w:r>
      <w:r w:rsidRPr="00B40BEB">
        <w:rPr>
          <w:rFonts w:hAnsi="Times New Roman" w:ascii="Times New Roman"/>
          <w:lang w:val="pl-PL"/>
        </w:rPr>
        <w:t>sjedište) __</w:t>
      </w:r>
      <w:r>
        <w:rPr>
          <w:rFonts w:hAnsi="Times New Roman" w:ascii="Times New Roman"/>
          <w:lang w:val="pl-PL"/>
        </w:rPr>
        <w:t>DISPONO INTERIJERI d.</w:t>
      </w:r>
      <w:r w:rsidRPr="00231761">
        <w:rPr>
          <w:rFonts w:hAnsi="Times New Roman" w:ascii="Times New Roman"/>
          <w:u w:val="single"/>
          <w:lang w:val="pl-PL"/>
        </w:rPr>
        <w:t>o.o.</w:t>
      </w:r>
      <w:r>
        <w:rPr>
          <w:rFonts w:hAnsi="Times New Roman" w:ascii="Times New Roman"/>
          <w:u w:val="single"/>
          <w:lang w:val="pl-PL"/>
        </w:rPr>
        <w:t xml:space="preserve"> u stečaju, Čehovečki put 10, Zagreb</w:t>
      </w:r>
      <w:r w:rsidRPr="00231761">
        <w:rPr>
          <w:rFonts w:hAnsi="Times New Roman" w:ascii="Times New Roman"/>
          <w:u w:val="single"/>
          <w:lang w:val="pl-PL"/>
        </w:rPr>
        <w:t>,</w:t>
      </w:r>
      <w:r>
        <w:rPr>
          <w:rFonts w:hAnsi="Times New Roman" w:ascii="Times New Roman"/>
          <w:u w:val="single"/>
          <w:lang w:val="pl-PL"/>
        </w:rPr>
        <w:t xml:space="preserve"> </w:t>
      </w:r>
      <w:r w:rsidRPr="00231761">
        <w:rPr>
          <w:rFonts w:hAnsi="Times New Roman" w:ascii="Times New Roman"/>
          <w:u w:val="single"/>
          <w:lang w:val="pl-PL"/>
        </w:rPr>
        <w:t>OIB:</w:t>
      </w:r>
      <w:r>
        <w:rPr>
          <w:rFonts w:hAnsi="Times New Roman" w:ascii="Times New Roman"/>
          <w:u w:val="single"/>
          <w:lang w:val="pl-PL"/>
        </w:rPr>
        <w:t>68938576280</w:t>
      </w:r>
      <w:r w:rsidRPr="00231761">
        <w:rPr>
          <w:rFonts w:hAnsi="Times New Roman" w:ascii="Times New Roman"/>
          <w:u w:val="single"/>
          <w:lang w:val="pl-PL"/>
        </w:rPr>
        <w:t>.</w:t>
      </w:r>
      <w:r>
        <w:rPr>
          <w:rFonts w:hAnsi="Times New Roman" w:ascii="Times New Roman"/>
          <w:u w:val="single"/>
          <w:lang w:val="pl-PL"/>
        </w:rPr>
        <w:t xml:space="preserve">                       </w:t>
      </w:r>
    </w:p>
    <w:p w:rsidRDefault="00522CAA" w:rsidP="00522CAA" w:rsidR="00522CAA">
      <w:pPr>
        <w:jc w:val="center"/>
        <w:rPr>
          <w:rFonts w:hAnsi="Times New Roman" w:ascii="Times New Roman"/>
          <w:lang w:val="pl-PL"/>
        </w:rPr>
      </w:pPr>
    </w:p>
    <w:p w:rsidRDefault="00522CAA" w:rsidP="00522CAA" w:rsidR="00522CAA" w:rsidRPr="00B40BEB">
      <w:pPr>
        <w:rPr>
          <w:rFonts w:hAnsi="Times New Roman" w:ascii="Times New Roman"/>
          <w:lang w:val="pl-PL"/>
        </w:rPr>
      </w:pPr>
      <w:r w:rsidRPr="00B40BEB">
        <w:rPr>
          <w:rFonts w:hAnsi="Times New Roman" w:ascii="Times New Roman"/>
          <w:lang w:val="pl-PL"/>
        </w:rPr>
        <w:t>I.  TIJEK STEČAJNOG</w:t>
      </w:r>
      <w:r>
        <w:rPr>
          <w:rFonts w:hAnsi="Times New Roman" w:ascii="Times New Roman"/>
          <w:lang w:val="pl-PL"/>
        </w:rPr>
        <w:t>A</w:t>
      </w:r>
      <w:r w:rsidRPr="00B40BEB">
        <w:rPr>
          <w:rFonts w:hAnsi="Times New Roman" w:ascii="Times New Roman"/>
          <w:lang w:val="pl-PL"/>
        </w:rPr>
        <w:t xml:space="preserve"> POSTUPKA U RAZDOBLJU OD__</w:t>
      </w:r>
      <w:r w:rsidRPr="00261C0E">
        <w:rPr>
          <w:rFonts w:hAnsi="Times New Roman" w:ascii="Times New Roman"/>
          <w:u w:val="single"/>
          <w:lang w:val="pl-PL"/>
        </w:rPr>
        <w:t>26.</w:t>
      </w:r>
      <w:r>
        <w:rPr>
          <w:rFonts w:hAnsi="Times New Roman" w:ascii="Times New Roman"/>
          <w:u w:val="single"/>
          <w:lang w:val="pl-PL"/>
        </w:rPr>
        <w:t xml:space="preserve"> travnja </w:t>
      </w:r>
      <w:r w:rsidRPr="00B40BEB">
        <w:rPr>
          <w:rFonts w:hAnsi="Times New Roman" w:ascii="Times New Roman"/>
          <w:lang w:val="pl-PL"/>
        </w:rPr>
        <w:t xml:space="preserve"> DO_</w:t>
      </w:r>
      <w:r w:rsidRPr="00261C0E">
        <w:rPr>
          <w:rFonts w:hAnsi="Times New Roman" w:ascii="Times New Roman"/>
          <w:u w:val="single"/>
          <w:lang w:val="pl-PL"/>
        </w:rPr>
        <w:t>3.</w:t>
      </w:r>
      <w:r>
        <w:rPr>
          <w:rFonts w:hAnsi="Times New Roman" w:ascii="Times New Roman"/>
          <w:u w:val="single"/>
          <w:lang w:val="pl-PL"/>
        </w:rPr>
        <w:t xml:space="preserve"> kolovoza</w:t>
      </w:r>
      <w:r w:rsidRPr="001E27F1">
        <w:rPr>
          <w:rFonts w:hAnsi="Times New Roman" w:ascii="Times New Roman"/>
          <w:u w:val="single"/>
          <w:lang w:val="pl-PL"/>
        </w:rPr>
        <w:t xml:space="preserve"> 201</w:t>
      </w:r>
      <w:r>
        <w:rPr>
          <w:rFonts w:hAnsi="Times New Roman" w:ascii="Times New Roman"/>
          <w:u w:val="single"/>
          <w:lang w:val="pl-PL"/>
        </w:rPr>
        <w:t>8</w:t>
      </w:r>
      <w:r w:rsidRPr="001E27F1">
        <w:rPr>
          <w:rFonts w:hAnsi="Times New Roman" w:ascii="Times New Roman"/>
          <w:u w:val="single"/>
          <w:lang w:val="pl-PL"/>
        </w:rPr>
        <w:t>.god.</w:t>
      </w:r>
      <w:r w:rsidRPr="00B40BEB">
        <w:rPr>
          <w:rFonts w:hAnsi="Times New Roman" w:ascii="Times New Roman"/>
          <w:lang w:val="pl-PL"/>
        </w:rPr>
        <w:t>__________</w:t>
      </w:r>
    </w:p>
    <w:p w:rsidRDefault="00522CAA" w:rsidP="00522CAA" w:rsidR="00522CAA">
      <w:pPr>
        <w:ind w:firstLine="708"/>
        <w:jc w:val="both"/>
        <w:rPr>
          <w:rFonts w:cs="Arial"/>
          <w:b/>
        </w:rPr>
      </w:pPr>
    </w:p>
    <w:p w:rsidRDefault="00522CAA" w:rsidP="00522CAA" w:rsidR="00522CAA">
      <w:pPr>
        <w:ind w:firstLine="708"/>
        <w:jc w:val="both"/>
        <w:rPr>
          <w:rFonts w:cs="Arial"/>
          <w:b/>
        </w:rPr>
      </w:pPr>
    </w:p>
    <w:p w:rsidRDefault="00522CAA" w:rsidP="00522CAA" w:rsidR="00522CAA">
      <w:pPr>
        <w:ind w:firstLine="708"/>
        <w:jc w:val="both"/>
        <w:rPr>
          <w:rFonts w:cs="Arial"/>
          <w:b/>
        </w:rPr>
      </w:pPr>
      <w:r w:rsidRPr="00280FF2">
        <w:rPr>
          <w:rFonts w:cs="Arial"/>
          <w:b/>
        </w:rPr>
        <w:t>1.Uvodni dio</w:t>
      </w:r>
    </w:p>
    <w:p w:rsidRDefault="00522CAA" w:rsidP="00522CAA" w:rsidR="00522CAA" w:rsidRPr="00E45479">
      <w:pPr>
        <w:rPr>
          <w:rFonts w:cs="Arial"/>
        </w:rPr>
      </w:pPr>
      <w:r>
        <w:rPr>
          <w:rFonts w:cs="Arial"/>
        </w:rPr>
        <w:t xml:space="preserve">Prijedlog za otvaranje stečajnog postupka  podnijela je FINA 13.lipnja 2016.godine,  navodeći da je žiro račun dužnika na dan 8.lipnja 2016.god. </w:t>
      </w:r>
      <w:r w:rsidRPr="00E45479">
        <w:rPr>
          <w:rFonts w:cs="Arial"/>
        </w:rPr>
        <w:t xml:space="preserve">blokiran </w:t>
      </w:r>
      <w:r>
        <w:rPr>
          <w:rFonts w:cs="Arial"/>
        </w:rPr>
        <w:t xml:space="preserve">u </w:t>
      </w:r>
      <w:r w:rsidRPr="00E45479">
        <w:rPr>
          <w:rFonts w:cs="Arial"/>
        </w:rPr>
        <w:t>nepreki</w:t>
      </w:r>
      <w:r>
        <w:rPr>
          <w:rFonts w:cs="Arial"/>
        </w:rPr>
        <w:t>nutom razdoblju od 120</w:t>
      </w:r>
      <w:r w:rsidRPr="00E45479">
        <w:rPr>
          <w:rFonts w:cs="Arial"/>
        </w:rPr>
        <w:t xml:space="preserve"> dana, a nepodmirene obveze iznos</w:t>
      </w:r>
      <w:r>
        <w:rPr>
          <w:rFonts w:cs="Arial"/>
        </w:rPr>
        <w:t>e</w:t>
      </w:r>
      <w:r w:rsidRPr="00E45479">
        <w:rPr>
          <w:rFonts w:cs="Arial"/>
        </w:rPr>
        <w:t xml:space="preserve"> </w:t>
      </w:r>
      <w:r>
        <w:rPr>
          <w:rFonts w:cs="Arial"/>
        </w:rPr>
        <w:t>13.817,13</w:t>
      </w:r>
      <w:r w:rsidRPr="00E45479">
        <w:rPr>
          <w:rFonts w:cs="Arial"/>
        </w:rPr>
        <w:t xml:space="preserve"> kn.</w:t>
      </w:r>
      <w:r>
        <w:rPr>
          <w:rFonts w:cs="Arial"/>
        </w:rPr>
        <w:br/>
        <w:t xml:space="preserve">Rješenjem </w:t>
      </w:r>
      <w:proofErr w:type="spellStart"/>
      <w:r>
        <w:rPr>
          <w:rFonts w:cs="Arial"/>
        </w:rPr>
        <w:t>sudaod</w:t>
      </w:r>
      <w:proofErr w:type="spellEnd"/>
      <w:r>
        <w:rPr>
          <w:rFonts w:cs="Arial"/>
        </w:rPr>
        <w:t xml:space="preserve"> 3.svibnja 2017.god. pokrenut je postupak radi utvrđivanja pretpostavki za otvaranje stečajnog postupka nad dužnikom i određeno je ročište radi izjašnjenja o prijedlogu za otvaranje stečajnog postupka, pa kako je prema potvrdi FINA-e od 19.travnja 2018.godine žiro račun dužnika i dalje bio blokiran neprekidno 798 dana, a nepodmirene obveze iznose 28.022,21 kn, Sud je </w:t>
      </w:r>
      <w:r w:rsidRPr="00E45479">
        <w:rPr>
          <w:rFonts w:cs="Arial"/>
        </w:rPr>
        <w:t>utvrdi</w:t>
      </w:r>
      <w:r>
        <w:rPr>
          <w:rFonts w:cs="Arial"/>
        </w:rPr>
        <w:t>o</w:t>
      </w:r>
      <w:r w:rsidRPr="00E45479">
        <w:rPr>
          <w:rFonts w:cs="Arial"/>
        </w:rPr>
        <w:t xml:space="preserve"> postojanje stečajnog razloga</w:t>
      </w:r>
      <w:r>
        <w:rPr>
          <w:rFonts w:cs="Arial"/>
        </w:rPr>
        <w:t xml:space="preserve"> nesposobnosti za plaćanje, te je 26. travnja 2018.godine otvorio stečajni postupak nad dužnikom DISPONO INTERIJERI d.o.o. i</w:t>
      </w:r>
      <w:r w:rsidRPr="00EA1F12">
        <w:rPr>
          <w:rFonts w:cs="Arial"/>
        </w:rPr>
        <w:t xml:space="preserve"> za stečajnog upravitelja</w:t>
      </w:r>
      <w:r>
        <w:rPr>
          <w:rFonts w:cs="Arial"/>
        </w:rPr>
        <w:t xml:space="preserve"> je</w:t>
      </w:r>
      <w:r w:rsidRPr="00EA1F12">
        <w:rPr>
          <w:rFonts w:cs="Arial"/>
        </w:rPr>
        <w:t xml:space="preserve"> imenova</w:t>
      </w:r>
      <w:r>
        <w:rPr>
          <w:rFonts w:cs="Arial"/>
        </w:rPr>
        <w:t>n</w:t>
      </w:r>
      <w:r w:rsidRPr="00EA1F12">
        <w:rPr>
          <w:rFonts w:cs="Arial"/>
        </w:rPr>
        <w:t xml:space="preserve"> Josip Lončarić iz Zagreba, </w:t>
      </w:r>
      <w:proofErr w:type="spellStart"/>
      <w:r w:rsidRPr="00EA1F12">
        <w:rPr>
          <w:rFonts w:cs="Arial"/>
        </w:rPr>
        <w:t>Kosirnikova</w:t>
      </w:r>
      <w:proofErr w:type="spellEnd"/>
      <w:r w:rsidRPr="00EA1F12">
        <w:rPr>
          <w:rFonts w:cs="Arial"/>
        </w:rPr>
        <w:t xml:space="preserve"> 9, OIB: 14673501229</w:t>
      </w:r>
      <w:r>
        <w:rPr>
          <w:rFonts w:cs="Arial"/>
        </w:rPr>
        <w:t>.</w:t>
      </w:r>
      <w:r>
        <w:rPr>
          <w:rFonts w:cs="Arial"/>
        </w:rPr>
        <w:br/>
      </w:r>
    </w:p>
    <w:p w:rsidRDefault="00522CAA" w:rsidP="00522CAA" w:rsidR="00522CAA" w:rsidRPr="00375A09">
      <w:pPr>
        <w:ind w:firstLine="708"/>
        <w:jc w:val="both"/>
        <w:rPr>
          <w:rFonts w:cs="Arial"/>
          <w:b/>
          <w:bCs/>
        </w:rPr>
      </w:pPr>
      <w:r w:rsidRPr="00375A09">
        <w:rPr>
          <w:rFonts w:cs="Arial"/>
          <w:b/>
          <w:bCs/>
        </w:rPr>
        <w:t>2. Osnovni podaci o stečajnom dužniku</w:t>
      </w:r>
    </w:p>
    <w:p w:rsidRDefault="00522CAA" w:rsidP="00522CAA" w:rsidR="00522CAA">
      <w:pPr>
        <w:jc w:val="both"/>
        <w:rPr>
          <w:rFonts w:cs="Arial"/>
        </w:rPr>
      </w:pPr>
      <w:r w:rsidRPr="00375A09">
        <w:rPr>
          <w:rFonts w:cs="Arial"/>
        </w:rPr>
        <w:t xml:space="preserve">Dužnik je </w:t>
      </w:r>
      <w:r>
        <w:rPr>
          <w:rFonts w:cs="Arial"/>
        </w:rPr>
        <w:t>7</w:t>
      </w:r>
      <w:r w:rsidRPr="00375A09">
        <w:rPr>
          <w:rFonts w:cs="Arial"/>
        </w:rPr>
        <w:t xml:space="preserve">. </w:t>
      </w:r>
      <w:r>
        <w:rPr>
          <w:rFonts w:cs="Arial"/>
        </w:rPr>
        <w:t>listopada</w:t>
      </w:r>
      <w:r w:rsidRPr="00375A09">
        <w:rPr>
          <w:rFonts w:cs="Arial"/>
        </w:rPr>
        <w:t xml:space="preserve"> </w:t>
      </w:r>
      <w:r>
        <w:rPr>
          <w:rFonts w:cs="Arial"/>
        </w:rPr>
        <w:t>2010</w:t>
      </w:r>
      <w:r w:rsidRPr="00375A09">
        <w:rPr>
          <w:rFonts w:cs="Arial"/>
        </w:rPr>
        <w:t xml:space="preserve">. godine registriran kod Trgovačkog suda u Zagrebu pod tvrtkom </w:t>
      </w:r>
      <w:r>
        <w:rPr>
          <w:rFonts w:cs="Arial"/>
        </w:rPr>
        <w:t>DISPONO INTERIJERI</w:t>
      </w:r>
      <w:r w:rsidRPr="00E45479">
        <w:rPr>
          <w:rFonts w:cs="Arial"/>
        </w:rPr>
        <w:t xml:space="preserve"> </w:t>
      </w:r>
      <w:r>
        <w:rPr>
          <w:rFonts w:cs="Arial"/>
        </w:rPr>
        <w:t>d.o.o.</w:t>
      </w:r>
      <w:r w:rsidRPr="00375A09">
        <w:rPr>
          <w:rFonts w:cs="Arial"/>
        </w:rPr>
        <w:t xml:space="preserve"> MBS:080</w:t>
      </w:r>
      <w:r>
        <w:rPr>
          <w:rFonts w:cs="Arial"/>
        </w:rPr>
        <w:t>742556</w:t>
      </w:r>
      <w:r w:rsidRPr="00375A09">
        <w:rPr>
          <w:rFonts w:cs="Arial"/>
        </w:rPr>
        <w:t>; OIB:</w:t>
      </w:r>
      <w:r>
        <w:rPr>
          <w:rFonts w:cs="Arial"/>
        </w:rPr>
        <w:t>68938576280</w:t>
      </w:r>
      <w:r w:rsidRPr="00375A09">
        <w:rPr>
          <w:rFonts w:cs="Arial"/>
        </w:rPr>
        <w:t xml:space="preserve">, </w:t>
      </w:r>
      <w:proofErr w:type="spellStart"/>
      <w:r>
        <w:rPr>
          <w:rFonts w:cs="Arial"/>
        </w:rPr>
        <w:t>Čehovečki</w:t>
      </w:r>
      <w:proofErr w:type="spellEnd"/>
      <w:r>
        <w:rPr>
          <w:rFonts w:cs="Arial"/>
        </w:rPr>
        <w:t xml:space="preserve"> put 10</w:t>
      </w:r>
      <w:r w:rsidRPr="00375A09">
        <w:rPr>
          <w:rFonts w:cs="Arial"/>
        </w:rPr>
        <w:t>, Zagreb</w:t>
      </w:r>
      <w:r>
        <w:rPr>
          <w:rFonts w:cs="Arial"/>
        </w:rPr>
        <w:t>.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 xml:space="preserve">Jedini osnivač/član društva je Ivana </w:t>
      </w:r>
      <w:proofErr w:type="spellStart"/>
      <w:r>
        <w:rPr>
          <w:rFonts w:cs="Arial"/>
        </w:rPr>
        <w:t>Vićković</w:t>
      </w:r>
      <w:proofErr w:type="spellEnd"/>
      <w:r>
        <w:rPr>
          <w:rFonts w:cs="Arial"/>
        </w:rPr>
        <w:t xml:space="preserve">, OIB:11051136217, Pula, </w:t>
      </w:r>
      <w:proofErr w:type="spellStart"/>
      <w:r>
        <w:rPr>
          <w:rFonts w:cs="Arial"/>
        </w:rPr>
        <w:t>Carlijeva</w:t>
      </w:r>
      <w:proofErr w:type="spellEnd"/>
      <w:r>
        <w:rPr>
          <w:rFonts w:cs="Arial"/>
        </w:rPr>
        <w:t xml:space="preserve"> ulica 45.</w:t>
      </w:r>
    </w:p>
    <w:p w:rsidRDefault="00522CAA" w:rsidP="00522CAA" w:rsidR="00522CAA" w:rsidRPr="00375A09">
      <w:pPr>
        <w:jc w:val="both"/>
        <w:rPr>
          <w:rFonts w:cs="Arial"/>
        </w:rPr>
      </w:pPr>
      <w:r w:rsidRPr="00375A09">
        <w:rPr>
          <w:rFonts w:cs="Arial"/>
        </w:rPr>
        <w:t>Osob</w:t>
      </w:r>
      <w:r>
        <w:rPr>
          <w:rFonts w:cs="Arial"/>
        </w:rPr>
        <w:t>a</w:t>
      </w:r>
      <w:r w:rsidRPr="00375A09">
        <w:rPr>
          <w:rFonts w:cs="Arial"/>
        </w:rPr>
        <w:t xml:space="preserve"> ovlašten</w:t>
      </w:r>
      <w:r>
        <w:rPr>
          <w:rFonts w:cs="Arial"/>
        </w:rPr>
        <w:t>a</w:t>
      </w:r>
      <w:r w:rsidRPr="00375A09">
        <w:rPr>
          <w:rFonts w:cs="Arial"/>
        </w:rPr>
        <w:t xml:space="preserve"> za zastupanje trgovačkog društva </w:t>
      </w:r>
      <w:r>
        <w:rPr>
          <w:rFonts w:cs="Arial"/>
        </w:rPr>
        <w:t>je</w:t>
      </w:r>
      <w:r w:rsidRPr="00375A09">
        <w:rPr>
          <w:rFonts w:cs="Arial"/>
        </w:rPr>
        <w:t>:</w:t>
      </w:r>
    </w:p>
    <w:p w:rsidRDefault="00522CAA" w:rsidP="00522CAA" w:rsidR="00522CAA" w:rsidRPr="00375A09">
      <w:pPr>
        <w:jc w:val="both"/>
        <w:rPr>
          <w:rFonts w:cs="Arial"/>
        </w:rPr>
      </w:pPr>
      <w:r>
        <w:rPr>
          <w:rFonts w:cs="Arial"/>
        </w:rPr>
        <w:t xml:space="preserve">Marko </w:t>
      </w:r>
      <w:proofErr w:type="spellStart"/>
      <w:r>
        <w:rPr>
          <w:rFonts w:cs="Arial"/>
        </w:rPr>
        <w:t>Smrekar</w:t>
      </w:r>
      <w:proofErr w:type="spellEnd"/>
      <w:r>
        <w:rPr>
          <w:rFonts w:cs="Arial"/>
        </w:rPr>
        <w:t xml:space="preserve"> OIB:34358535685, Pula, </w:t>
      </w:r>
      <w:proofErr w:type="spellStart"/>
      <w:r>
        <w:rPr>
          <w:rFonts w:cs="Arial"/>
        </w:rPr>
        <w:t>Carlijeva</w:t>
      </w:r>
      <w:proofErr w:type="spellEnd"/>
      <w:r>
        <w:rPr>
          <w:rFonts w:cs="Arial"/>
        </w:rPr>
        <w:t xml:space="preserve"> ulica 45, </w:t>
      </w:r>
      <w:r w:rsidRPr="00375A09">
        <w:rPr>
          <w:rFonts w:cs="Arial"/>
        </w:rPr>
        <w:t>direktor, zastupa društvo pojedinačno i samostalno</w:t>
      </w:r>
      <w:r>
        <w:rPr>
          <w:rFonts w:cs="Arial"/>
        </w:rPr>
        <w:t>.</w:t>
      </w:r>
    </w:p>
    <w:p w:rsidRDefault="00522CAA" w:rsidP="00522CAA" w:rsidR="00522CAA" w:rsidRPr="00375A09">
      <w:pPr>
        <w:jc w:val="both"/>
        <w:rPr>
          <w:rFonts w:cs="Arial"/>
        </w:rPr>
      </w:pPr>
      <w:r w:rsidRPr="00375A09">
        <w:rPr>
          <w:rFonts w:cs="Arial"/>
        </w:rPr>
        <w:t>Osnovni predmet poslovanja društva</w:t>
      </w:r>
      <w:r>
        <w:rPr>
          <w:rFonts w:cs="Arial"/>
        </w:rPr>
        <w:t xml:space="preserve">, odnosno djelatnost </w:t>
      </w:r>
      <w:r w:rsidRPr="00375A09">
        <w:rPr>
          <w:rFonts w:cs="Arial"/>
        </w:rPr>
        <w:t xml:space="preserve">je </w:t>
      </w:r>
      <w:r>
        <w:rPr>
          <w:rFonts w:cs="Arial"/>
        </w:rPr>
        <w:t>gradnja stambenih i nestambenih zgrada</w:t>
      </w:r>
      <w:r w:rsidRPr="00375A09">
        <w:rPr>
          <w:rFonts w:cs="Arial"/>
        </w:rPr>
        <w:t>.</w:t>
      </w:r>
    </w:p>
    <w:p w:rsidRDefault="00522CAA" w:rsidP="00522CAA" w:rsidR="00522CAA" w:rsidRPr="00375A09">
      <w:pPr>
        <w:jc w:val="both"/>
        <w:rPr>
          <w:rFonts w:cs="Arial"/>
        </w:rPr>
      </w:pPr>
      <w:r w:rsidRPr="00375A09">
        <w:rPr>
          <w:rFonts w:cs="Arial"/>
        </w:rPr>
        <w:t xml:space="preserve">Temeljni kapital  dužnika iznosi </w:t>
      </w:r>
      <w:r>
        <w:rPr>
          <w:rFonts w:cs="Arial"/>
        </w:rPr>
        <w:t>20.000</w:t>
      </w:r>
      <w:r w:rsidRPr="00375A09">
        <w:rPr>
          <w:rFonts w:cs="Arial"/>
        </w:rPr>
        <w:t>,00 kn.</w:t>
      </w:r>
    </w:p>
    <w:p w:rsidRDefault="00522CAA" w:rsidP="00522CAA" w:rsidR="00522CAA" w:rsidRPr="00375A09">
      <w:pPr>
        <w:jc w:val="both"/>
        <w:rPr>
          <w:rFonts w:cs="Arial"/>
        </w:rPr>
      </w:pPr>
    </w:p>
    <w:p w:rsidRDefault="00522CAA" w:rsidP="00522CAA" w:rsidR="00522CAA">
      <w:pPr>
        <w:ind w:firstLine="708"/>
        <w:jc w:val="both"/>
        <w:rPr>
          <w:rFonts w:cs="Arial"/>
          <w:b/>
        </w:rPr>
      </w:pPr>
      <w:r>
        <w:rPr>
          <w:rFonts w:cs="Arial"/>
          <w:b/>
        </w:rPr>
        <w:t>3</w:t>
      </w:r>
      <w:r w:rsidRPr="00280FF2">
        <w:rPr>
          <w:rFonts w:cs="Arial"/>
          <w:b/>
        </w:rPr>
        <w:t>.</w:t>
      </w:r>
      <w:r>
        <w:rPr>
          <w:rFonts w:cs="Arial"/>
          <w:b/>
        </w:rPr>
        <w:t>Radnje koje je poduzeo stečajni upravitelj</w:t>
      </w:r>
    </w:p>
    <w:p w:rsidRDefault="00522CAA" w:rsidP="00522CAA" w:rsidR="00522CAA">
      <w:pPr>
        <w:ind w:firstLine="708"/>
        <w:jc w:val="both"/>
        <w:rPr>
          <w:rFonts w:cs="Arial"/>
        </w:rPr>
      </w:pPr>
      <w:r>
        <w:rPr>
          <w:rFonts w:cs="Arial"/>
        </w:rPr>
        <w:t xml:space="preserve">- </w:t>
      </w:r>
      <w:r w:rsidRPr="00E85E18">
        <w:rPr>
          <w:rFonts w:cs="Arial"/>
        </w:rPr>
        <w:t>izradi</w:t>
      </w:r>
      <w:r>
        <w:rPr>
          <w:rFonts w:cs="Arial"/>
        </w:rPr>
        <w:t>o</w:t>
      </w:r>
      <w:r w:rsidRPr="00E85E18">
        <w:rPr>
          <w:rFonts w:cs="Arial"/>
        </w:rPr>
        <w:t xml:space="preserve"> pečat društva </w:t>
      </w:r>
      <w:r>
        <w:rPr>
          <w:rFonts w:cs="Arial"/>
        </w:rPr>
        <w:t xml:space="preserve">u stečaju </w:t>
      </w:r>
      <w:r w:rsidRPr="00E85E18">
        <w:rPr>
          <w:rFonts w:cs="Arial"/>
        </w:rPr>
        <w:t xml:space="preserve">s natpisom </w:t>
      </w:r>
      <w:r>
        <w:rPr>
          <w:rFonts w:cs="Arial"/>
        </w:rPr>
        <w:t>DISPONO INTERIJERI d.o.o. u stečaju, Zagreb, OIB:68938576280,</w:t>
      </w:r>
    </w:p>
    <w:p w:rsidRDefault="00522CAA" w:rsidP="00522CAA" w:rsidR="00522CAA">
      <w:pPr>
        <w:ind w:firstLine="708"/>
        <w:jc w:val="both"/>
        <w:rPr>
          <w:rFonts w:cs="Arial"/>
        </w:rPr>
      </w:pPr>
      <w:r>
        <w:rPr>
          <w:rFonts w:cs="Arial"/>
        </w:rPr>
        <w:t>- u DZS evidentirao promjenu koja se odnosi na otvaranje stečajnog postupka i pribavio novu obavijest o razvrstavanju NKD-2007,</w:t>
      </w:r>
    </w:p>
    <w:p w:rsidRDefault="00522CAA" w:rsidP="00522CAA" w:rsidR="00522CAA">
      <w:pPr>
        <w:ind w:firstLine="708"/>
        <w:jc w:val="both"/>
        <w:rPr>
          <w:rFonts w:cs="Arial"/>
        </w:rPr>
      </w:pPr>
      <w:r>
        <w:rPr>
          <w:rFonts w:cs="Arial"/>
        </w:rPr>
        <w:t xml:space="preserve">- zaključio ugovor s društvom FBS PROMET d.o.o. za evidentiranje u e-porezna i za vođenje administrativnih i knjigovodstvenih poslova za potrebe stečajnog postupka,  </w:t>
      </w:r>
    </w:p>
    <w:p w:rsidRDefault="00522CAA" w:rsidP="00522CAA" w:rsidR="00522CAA">
      <w:pPr>
        <w:ind w:firstLine="708"/>
        <w:jc w:val="both"/>
        <w:rPr>
          <w:rFonts w:cs="Arial"/>
        </w:rPr>
      </w:pPr>
      <w:r>
        <w:rPr>
          <w:rFonts w:cs="Arial"/>
        </w:rPr>
        <w:t xml:space="preserve">- u HZMO pribavio podatke o osiguranicima, </w:t>
      </w:r>
    </w:p>
    <w:p w:rsidRDefault="00522CAA" w:rsidP="00522CAA" w:rsidR="00522CAA">
      <w:pPr>
        <w:ind w:firstLine="708"/>
        <w:jc w:val="both"/>
        <w:rPr>
          <w:rFonts w:cs="Arial"/>
        </w:rPr>
      </w:pPr>
      <w:r>
        <w:rPr>
          <w:rFonts w:cs="Arial"/>
        </w:rPr>
        <w:t>- u stanici za tehnički pregled vozila pribavio uvjerenje o vlasništvu vozila,</w:t>
      </w:r>
    </w:p>
    <w:p w:rsidRDefault="00522CAA" w:rsidP="00522CAA" w:rsidR="00522CAA">
      <w:pPr>
        <w:ind w:firstLine="708"/>
        <w:jc w:val="both"/>
        <w:rPr>
          <w:rFonts w:cs="Arial"/>
        </w:rPr>
      </w:pPr>
      <w:r>
        <w:rPr>
          <w:rFonts w:cs="Arial"/>
        </w:rPr>
        <w:lastRenderedPageBreak/>
        <w:t>- u Općinskom sudu u Zagrebu, Zemljišnoknjižni odjel, izvršio provjeru da li stečajni dužnik ima u vlasništvu kakve nekretnine,</w:t>
      </w:r>
    </w:p>
    <w:p w:rsidRDefault="00522CAA" w:rsidP="00522CAA" w:rsidR="00522CAA">
      <w:pPr>
        <w:ind w:firstLine="708"/>
        <w:jc w:val="both"/>
        <w:rPr>
          <w:rFonts w:cs="Arial"/>
        </w:rPr>
      </w:pPr>
      <w:r>
        <w:rPr>
          <w:rFonts w:cs="Arial"/>
        </w:rPr>
        <w:t>- i</w:t>
      </w:r>
      <w:r w:rsidRPr="00E85E18">
        <w:rPr>
          <w:rFonts w:cs="Arial"/>
        </w:rPr>
        <w:t>spitao zaprimljene tražbine vje</w:t>
      </w:r>
      <w:r>
        <w:rPr>
          <w:rFonts w:cs="Arial"/>
        </w:rPr>
        <w:t xml:space="preserve">rovnika viših isplatnih redova </w:t>
      </w:r>
      <w:r w:rsidRPr="00E85E18">
        <w:rPr>
          <w:rFonts w:cs="Arial"/>
        </w:rPr>
        <w:t xml:space="preserve">i sastavio tablice </w:t>
      </w:r>
      <w:r>
        <w:rPr>
          <w:rFonts w:cs="Arial"/>
        </w:rPr>
        <w:t xml:space="preserve">viših isplatnih redova, kao i tablice </w:t>
      </w:r>
      <w:proofErr w:type="spellStart"/>
      <w:r>
        <w:rPr>
          <w:rFonts w:cs="Arial"/>
        </w:rPr>
        <w:t>razlučnih</w:t>
      </w:r>
      <w:proofErr w:type="spellEnd"/>
      <w:r>
        <w:rPr>
          <w:rFonts w:cs="Arial"/>
        </w:rPr>
        <w:t xml:space="preserve"> i izlučnih vjerovnika </w:t>
      </w:r>
      <w:r w:rsidRPr="00E85E18">
        <w:rPr>
          <w:rFonts w:cs="Arial"/>
        </w:rPr>
        <w:t>za ispitno ročište,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ab/>
        <w:t>- sačinio ovo izvješće o tijeku stečajnog postupka i stanju stečajne mase.</w:t>
      </w: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 w:rsidRPr="00E85E18">
      <w:pPr>
        <w:ind w:firstLine="708"/>
        <w:rPr>
          <w:rFonts w:cs="Arial"/>
        </w:rPr>
      </w:pPr>
    </w:p>
    <w:p w:rsidRDefault="00522CAA" w:rsidP="00522CAA" w:rsidR="00522CAA">
      <w:pPr>
        <w:ind w:firstLine="708"/>
        <w:rPr>
          <w:rFonts w:cs="Arial"/>
          <w:b/>
        </w:rPr>
      </w:pPr>
      <w:r>
        <w:rPr>
          <w:rFonts w:cs="Arial"/>
          <w:b/>
        </w:rPr>
        <w:t>4</w:t>
      </w:r>
      <w:r w:rsidRPr="00280FF2">
        <w:rPr>
          <w:rFonts w:cs="Arial"/>
          <w:b/>
        </w:rPr>
        <w:t>.</w:t>
      </w:r>
      <w:r>
        <w:rPr>
          <w:rFonts w:cs="Arial"/>
          <w:b/>
        </w:rPr>
        <w:t>Financijsko izvješće</w:t>
      </w:r>
    </w:p>
    <w:p w:rsidRDefault="00522CAA" w:rsidP="00522CAA" w:rsidR="00522CAA" w:rsidRPr="004D75EB">
      <w:pPr>
        <w:ind w:firstLine="708"/>
        <w:rPr>
          <w:rFonts w:cs="Arial"/>
          <w:b/>
        </w:rPr>
      </w:pPr>
      <w:r>
        <w:rPr>
          <w:rFonts w:cs="Arial"/>
          <w:b/>
        </w:rPr>
        <w:t>4</w:t>
      </w:r>
      <w:r w:rsidRPr="004D75EB">
        <w:rPr>
          <w:rFonts w:cs="Arial"/>
          <w:b/>
        </w:rPr>
        <w:t>.1.Prihod</w:t>
      </w:r>
    </w:p>
    <w:p w:rsidRDefault="00522CAA" w:rsidP="00522CAA" w:rsidR="00522CAA">
      <w:pPr>
        <w:ind w:firstLine="708"/>
        <w:rPr>
          <w:rFonts w:cs="Arial"/>
        </w:rPr>
      </w:pPr>
      <w:r>
        <w:rPr>
          <w:rFonts w:cs="Arial"/>
        </w:rPr>
        <w:t>Do sada u ovom stečajnom postupku nema nikakvih prihoda.</w:t>
      </w:r>
    </w:p>
    <w:p w:rsidRDefault="00522CAA" w:rsidP="00522CAA" w:rsidR="00522CAA">
      <w:pPr>
        <w:ind w:firstLine="708"/>
        <w:rPr>
          <w:rFonts w:cs="Arial"/>
        </w:rPr>
      </w:pPr>
    </w:p>
    <w:p w:rsidRDefault="00522CAA" w:rsidP="00522CAA" w:rsidR="00522CAA" w:rsidRPr="004D75EB">
      <w:pPr>
        <w:ind w:firstLine="708"/>
        <w:rPr>
          <w:rFonts w:cs="Arial"/>
          <w:b/>
        </w:rPr>
      </w:pPr>
      <w:r>
        <w:rPr>
          <w:rFonts w:cs="Arial"/>
          <w:b/>
        </w:rPr>
        <w:t>4</w:t>
      </w:r>
      <w:r w:rsidRPr="004D75EB">
        <w:rPr>
          <w:rFonts w:cs="Arial"/>
          <w:b/>
        </w:rPr>
        <w:t>.2.Rashod</w:t>
      </w:r>
    </w:p>
    <w:p w:rsidRDefault="00522CAA" w:rsidP="00522CAA" w:rsidR="00522CAA">
      <w:pPr>
        <w:ind w:firstLine="708"/>
        <w:rPr>
          <w:rFonts w:cs="Arial"/>
        </w:rPr>
      </w:pPr>
      <w:r>
        <w:rPr>
          <w:rFonts w:cs="Arial"/>
        </w:rPr>
        <w:t>Rashodi su sljedeći:</w:t>
      </w:r>
    </w:p>
    <w:p w:rsidRDefault="00522CAA" w:rsidP="00522CAA" w:rsidR="00522CAA">
      <w:pPr>
        <w:ind w:firstLine="708"/>
        <w:rPr>
          <w:rFonts w:cs="Arial"/>
        </w:rPr>
      </w:pPr>
      <w:r>
        <w:rPr>
          <w:rFonts w:cs="Arial"/>
        </w:rPr>
        <w:t>Neplaćeni troškovi iznose</w:t>
      </w:r>
    </w:p>
    <w:p w:rsidRDefault="00522CAA" w:rsidP="00522CAA" w:rsidR="00522CAA">
      <w:pPr>
        <w:pStyle w:val="Odlomakpopisa"/>
        <w:numPr>
          <w:ilvl w:val="0"/>
          <w:numId w:val="3"/>
        </w:numPr>
        <w:rPr>
          <w:rFonts w:cs="Arial"/>
        </w:rPr>
      </w:pPr>
      <w:r>
        <w:rPr>
          <w:rFonts w:cs="Arial"/>
        </w:rPr>
        <w:t>trošak izrade pečata ................................................................ 140,00 kn</w:t>
      </w:r>
    </w:p>
    <w:p w:rsidRDefault="00522CAA" w:rsidP="00522CAA" w:rsidR="00522CAA">
      <w:pPr>
        <w:pStyle w:val="Odlomakpopisa"/>
        <w:numPr>
          <w:ilvl w:val="0"/>
          <w:numId w:val="3"/>
        </w:numPr>
        <w:rPr>
          <w:rFonts w:cs="Arial"/>
        </w:rPr>
      </w:pPr>
      <w:r>
        <w:rPr>
          <w:rFonts w:cs="Arial"/>
        </w:rPr>
        <w:t>poštarina .................................................................................    29,20 kn</w:t>
      </w:r>
    </w:p>
    <w:p w:rsidRDefault="00522CAA" w:rsidP="00522CAA" w:rsidR="00522CAA" w:rsidRPr="004841A9">
      <w:pPr>
        <w:pStyle w:val="Odlomakpopisa"/>
        <w:numPr>
          <w:ilvl w:val="0"/>
          <w:numId w:val="3"/>
        </w:numPr>
        <w:rPr>
          <w:rFonts w:cs="Arial"/>
        </w:rPr>
      </w:pPr>
      <w:r w:rsidRPr="004841A9">
        <w:rPr>
          <w:rFonts w:cs="Arial"/>
        </w:rPr>
        <w:t>potvrda za vozilo .....................................................................    17,94 kn</w:t>
      </w:r>
    </w:p>
    <w:p w:rsidRDefault="00522CAA" w:rsidP="00522CAA" w:rsidR="00522CAA" w:rsidRPr="00CC7DB2">
      <w:pPr>
        <w:rPr>
          <w:rFonts w:cs="Arial"/>
        </w:rPr>
      </w:pPr>
      <w:r>
        <w:rPr>
          <w:rFonts w:cs="Arial"/>
        </w:rPr>
        <w:t xml:space="preserve">          -     </w:t>
      </w:r>
      <w:r w:rsidRPr="00CC7DB2">
        <w:rPr>
          <w:rFonts w:cs="Arial"/>
          <w:u w:val="single"/>
        </w:rPr>
        <w:t>knjigovodstvo (</w:t>
      </w:r>
      <w:r w:rsidRPr="004841A9">
        <w:rPr>
          <w:rFonts w:cs="Arial"/>
          <w:u w:val="single"/>
        </w:rPr>
        <w:t>V.-</w:t>
      </w:r>
      <w:proofErr w:type="spellStart"/>
      <w:r w:rsidRPr="004841A9">
        <w:rPr>
          <w:rFonts w:cs="Arial"/>
          <w:u w:val="single"/>
        </w:rPr>
        <w:t>VIII.mj</w:t>
      </w:r>
      <w:proofErr w:type="spellEnd"/>
      <w:r w:rsidRPr="004841A9">
        <w:rPr>
          <w:rFonts w:cs="Arial"/>
          <w:u w:val="single"/>
        </w:rPr>
        <w:t>.</w:t>
      </w:r>
      <w:r>
        <w:rPr>
          <w:rFonts w:cs="Arial"/>
          <w:u w:val="single"/>
        </w:rPr>
        <w:t>/18 + završni račun</w:t>
      </w:r>
      <w:r w:rsidRPr="00CC7DB2">
        <w:rPr>
          <w:rFonts w:cs="Arial"/>
          <w:u w:val="single"/>
        </w:rPr>
        <w:t>)</w:t>
      </w:r>
      <w:r>
        <w:rPr>
          <w:rFonts w:cs="Arial"/>
          <w:u w:val="single"/>
        </w:rPr>
        <w:t xml:space="preserve">                         2.000</w:t>
      </w:r>
      <w:r w:rsidRPr="00CC7DB2">
        <w:rPr>
          <w:rFonts w:cs="Arial"/>
          <w:u w:val="single"/>
        </w:rPr>
        <w:t>,00 kn</w:t>
      </w:r>
      <w:r>
        <w:rPr>
          <w:rFonts w:cs="Arial"/>
        </w:rPr>
        <w:t xml:space="preserve"> </w:t>
      </w:r>
    </w:p>
    <w:p w:rsidRDefault="00522CAA" w:rsidP="00522CAA" w:rsidR="00522CAA" w:rsidRPr="00CC7DB2">
      <w:pPr>
        <w:pStyle w:val="Odlomakpopisa"/>
        <w:ind w:left="1068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2.187,14 kn</w:t>
      </w:r>
    </w:p>
    <w:p w:rsidRDefault="00522CAA" w:rsidP="00522CAA" w:rsidR="00522CAA" w:rsidRPr="004841A9">
      <w:pPr>
        <w:rPr>
          <w:rFonts w:cs="Arial"/>
        </w:rPr>
      </w:pPr>
      <w:r>
        <w:rPr>
          <w:rFonts w:cs="Arial"/>
        </w:rPr>
        <w:t xml:space="preserve">                </w:t>
      </w:r>
      <w:r w:rsidRPr="004841A9">
        <w:rPr>
          <w:rFonts w:cs="Arial"/>
        </w:rPr>
        <w:t>+ troškovi za nagradu stečajnom upravitelju po odluci stečajnog suca.</w:t>
      </w:r>
    </w:p>
    <w:p w:rsidRDefault="00522CAA" w:rsidP="00522CAA" w:rsidR="00522CAA">
      <w:pPr>
        <w:pStyle w:val="Odlomakpopisa"/>
        <w:ind w:left="1068"/>
        <w:rPr>
          <w:rFonts w:cs="Arial"/>
        </w:rPr>
      </w:pPr>
    </w:p>
    <w:p w:rsidRDefault="00522CAA" w:rsidP="00522CAA" w:rsidR="00522CAA">
      <w:pPr>
        <w:rPr>
          <w:rFonts w:cs="Arial"/>
          <w:bCs/>
        </w:rPr>
      </w:pPr>
    </w:p>
    <w:p w:rsidRDefault="00522CAA" w:rsidP="00522CAA" w:rsidR="00522CAA" w:rsidRPr="004D75EB">
      <w:pPr>
        <w:ind w:firstLine="708"/>
        <w:rPr>
          <w:rFonts w:cs="Arial"/>
          <w:b/>
          <w:bCs/>
        </w:rPr>
      </w:pPr>
      <w:r>
        <w:rPr>
          <w:rFonts w:cs="Arial"/>
          <w:b/>
          <w:bCs/>
        </w:rPr>
        <w:t>4</w:t>
      </w:r>
      <w:r w:rsidRPr="004D75EB">
        <w:rPr>
          <w:rFonts w:cs="Arial"/>
          <w:b/>
          <w:bCs/>
        </w:rPr>
        <w:t>.3.</w:t>
      </w:r>
      <w:r>
        <w:rPr>
          <w:rFonts w:cs="Arial"/>
          <w:b/>
          <w:bCs/>
        </w:rPr>
        <w:t>Planirani mjesečni troškovi u stečajnom postupku</w:t>
      </w:r>
    </w:p>
    <w:p w:rsidRDefault="00522CAA" w:rsidP="00522CAA" w:rsidR="00522CAA" w:rsidRPr="005D1389">
      <w:pPr>
        <w:contextualSpacing/>
        <w:rPr>
          <w:rFonts w:cs="Arial"/>
        </w:rPr>
      </w:pPr>
      <w:r w:rsidRPr="005D1389">
        <w:rPr>
          <w:rFonts w:cs="Arial"/>
        </w:rPr>
        <w:t xml:space="preserve">- poštanski troškovi </w:t>
      </w:r>
      <w:r>
        <w:rPr>
          <w:rFonts w:cs="Arial"/>
        </w:rPr>
        <w:t>............................</w:t>
      </w:r>
      <w:r w:rsidRPr="005D1389">
        <w:rPr>
          <w:rFonts w:cs="Arial"/>
        </w:rPr>
        <w:t>....................</w:t>
      </w:r>
      <w:r>
        <w:rPr>
          <w:rFonts w:cs="Arial"/>
        </w:rPr>
        <w:t>...........................    2</w:t>
      </w:r>
      <w:r w:rsidRPr="005D1389">
        <w:rPr>
          <w:rFonts w:cs="Arial"/>
        </w:rPr>
        <w:t>00,00</w:t>
      </w:r>
      <w:r>
        <w:rPr>
          <w:rFonts w:cs="Arial"/>
        </w:rPr>
        <w:t xml:space="preserve"> kn</w:t>
      </w:r>
    </w:p>
    <w:p w:rsidRDefault="00522CAA" w:rsidP="00522CAA" w:rsidR="00522CAA" w:rsidRPr="005D1389">
      <w:pPr>
        <w:contextualSpacing/>
        <w:rPr>
          <w:rFonts w:cs="Arial"/>
        </w:rPr>
      </w:pPr>
      <w:r w:rsidRPr="005D1389">
        <w:rPr>
          <w:rFonts w:cs="Arial"/>
        </w:rPr>
        <w:t xml:space="preserve">- trošak telefona </w:t>
      </w:r>
      <w:r>
        <w:rPr>
          <w:rFonts w:cs="Arial"/>
        </w:rPr>
        <w:t xml:space="preserve"> ...........................</w:t>
      </w:r>
      <w:r w:rsidRPr="005D1389">
        <w:rPr>
          <w:rFonts w:cs="Arial"/>
        </w:rPr>
        <w:t xml:space="preserve">....................................................    </w:t>
      </w:r>
      <w:r>
        <w:rPr>
          <w:rFonts w:cs="Arial"/>
        </w:rPr>
        <w:t>1</w:t>
      </w:r>
      <w:r w:rsidRPr="005D1389">
        <w:rPr>
          <w:rFonts w:cs="Arial"/>
        </w:rPr>
        <w:t>00,00</w:t>
      </w:r>
      <w:r>
        <w:rPr>
          <w:rFonts w:cs="Arial"/>
        </w:rPr>
        <w:t xml:space="preserve"> kn</w:t>
      </w:r>
    </w:p>
    <w:p w:rsidRDefault="00522CAA" w:rsidP="00522CAA" w:rsidR="00522CAA" w:rsidRPr="005D1389">
      <w:pPr>
        <w:contextualSpacing/>
        <w:rPr>
          <w:rFonts w:cs="Arial"/>
        </w:rPr>
      </w:pPr>
      <w:r w:rsidRPr="005D1389">
        <w:rPr>
          <w:rFonts w:cs="Arial"/>
        </w:rPr>
        <w:t xml:space="preserve">- trošak uredskog materijala </w:t>
      </w:r>
      <w:r>
        <w:rPr>
          <w:rFonts w:cs="Arial"/>
        </w:rPr>
        <w:t>.............................</w:t>
      </w:r>
      <w:r w:rsidRPr="005D1389">
        <w:rPr>
          <w:rFonts w:cs="Arial"/>
        </w:rPr>
        <w:t xml:space="preserve">.................................    </w:t>
      </w:r>
      <w:r>
        <w:rPr>
          <w:rFonts w:cs="Arial"/>
        </w:rPr>
        <w:t>2</w:t>
      </w:r>
      <w:r w:rsidRPr="005D1389">
        <w:rPr>
          <w:rFonts w:cs="Arial"/>
        </w:rPr>
        <w:t>00,00</w:t>
      </w:r>
      <w:r>
        <w:rPr>
          <w:rFonts w:cs="Arial"/>
        </w:rPr>
        <w:t xml:space="preserve"> kn</w:t>
      </w:r>
    </w:p>
    <w:p w:rsidRDefault="00522CAA" w:rsidP="00522CAA" w:rsidR="00522CAA" w:rsidRPr="005D1389">
      <w:pPr>
        <w:contextualSpacing/>
        <w:rPr>
          <w:rFonts w:cs="Arial"/>
        </w:rPr>
      </w:pPr>
      <w:r w:rsidRPr="005D1389">
        <w:rPr>
          <w:rFonts w:cs="Arial"/>
        </w:rPr>
        <w:t xml:space="preserve">- trošak fotokopiranja </w:t>
      </w:r>
      <w:r>
        <w:rPr>
          <w:rFonts w:cs="Arial"/>
        </w:rPr>
        <w:t>.............................</w:t>
      </w:r>
      <w:r w:rsidRPr="005D1389">
        <w:rPr>
          <w:rFonts w:cs="Arial"/>
        </w:rPr>
        <w:t xml:space="preserve">............................................    </w:t>
      </w:r>
      <w:r>
        <w:rPr>
          <w:rFonts w:cs="Arial"/>
        </w:rPr>
        <w:t>1</w:t>
      </w:r>
      <w:r w:rsidRPr="005D1389">
        <w:rPr>
          <w:rFonts w:cs="Arial"/>
        </w:rPr>
        <w:t>00,00</w:t>
      </w:r>
      <w:r>
        <w:rPr>
          <w:rFonts w:cs="Arial"/>
        </w:rPr>
        <w:t xml:space="preserve"> kn</w:t>
      </w:r>
    </w:p>
    <w:p w:rsidRDefault="00522CAA" w:rsidP="00522CAA" w:rsidR="00522CAA" w:rsidRPr="005D1389">
      <w:pPr>
        <w:contextualSpacing/>
        <w:rPr>
          <w:rFonts w:cs="Arial"/>
        </w:rPr>
      </w:pPr>
      <w:r w:rsidRPr="005D1389">
        <w:rPr>
          <w:rFonts w:cs="Arial"/>
        </w:rPr>
        <w:t xml:space="preserve">- trošak osobnog automobila u </w:t>
      </w:r>
      <w:proofErr w:type="spellStart"/>
      <w:r w:rsidRPr="005D1389">
        <w:rPr>
          <w:rFonts w:cs="Arial"/>
        </w:rPr>
        <w:t>služb.svrhe</w:t>
      </w:r>
      <w:proofErr w:type="spellEnd"/>
      <w:r w:rsidRPr="005D1389">
        <w:rPr>
          <w:rFonts w:cs="Arial"/>
        </w:rPr>
        <w:t xml:space="preserve"> ......................................  </w:t>
      </w:r>
      <w:r>
        <w:rPr>
          <w:rFonts w:cs="Arial"/>
        </w:rPr>
        <w:t>1</w:t>
      </w:r>
      <w:r w:rsidRPr="005D1389">
        <w:rPr>
          <w:rFonts w:cs="Arial"/>
        </w:rPr>
        <w:t>.000,00</w:t>
      </w:r>
      <w:r>
        <w:rPr>
          <w:rFonts w:cs="Arial"/>
        </w:rPr>
        <w:t xml:space="preserve"> kn</w:t>
      </w:r>
    </w:p>
    <w:p w:rsidRDefault="00522CAA" w:rsidP="00522CAA" w:rsidR="00522CAA">
      <w:pPr>
        <w:contextualSpacing/>
        <w:rPr>
          <w:rFonts w:cs="Arial"/>
        </w:rPr>
      </w:pPr>
      <w:r>
        <w:rPr>
          <w:rFonts w:cs="Arial"/>
        </w:rPr>
        <w:t xml:space="preserve">- </w:t>
      </w:r>
      <w:r w:rsidRPr="004841A9">
        <w:rPr>
          <w:rFonts w:cs="Arial"/>
          <w:u w:val="single"/>
        </w:rPr>
        <w:t>knjigovodstveni poslovi (500,00 kn/</w:t>
      </w:r>
      <w:proofErr w:type="spellStart"/>
      <w:r w:rsidRPr="004841A9">
        <w:rPr>
          <w:rFonts w:cs="Arial"/>
          <w:u w:val="single"/>
        </w:rPr>
        <w:t>mjes</w:t>
      </w:r>
      <w:proofErr w:type="spellEnd"/>
      <w:r w:rsidRPr="004841A9">
        <w:rPr>
          <w:rFonts w:cs="Arial"/>
          <w:u w:val="single"/>
        </w:rPr>
        <w:t xml:space="preserve"> + PDV) ............................    625,00 kn</w:t>
      </w:r>
    </w:p>
    <w:p w:rsidRDefault="00522CAA" w:rsidP="00522CAA" w:rsidR="00522CAA" w:rsidRPr="00361DB8">
      <w:pPr>
        <w:contextualSpacing/>
        <w:rPr>
          <w:rFonts w:cs="Arial"/>
          <w:b/>
        </w:rPr>
      </w:pPr>
      <w:r w:rsidRPr="00361DB8">
        <w:rPr>
          <w:rFonts w:cs="Arial"/>
        </w:rPr>
        <w:tab/>
      </w:r>
      <w:r w:rsidRPr="00361DB8">
        <w:rPr>
          <w:rFonts w:cs="Arial"/>
          <w:b/>
        </w:rPr>
        <w:t>Ukupno ...................................................</w:t>
      </w:r>
      <w:r>
        <w:rPr>
          <w:rFonts w:cs="Arial"/>
          <w:b/>
        </w:rPr>
        <w:t>..............................   2.225,00 kn</w:t>
      </w:r>
    </w:p>
    <w:p w:rsidRDefault="00522CAA" w:rsidP="00522CAA" w:rsidR="00522CAA" w:rsidRPr="00361DB8">
      <w:pPr>
        <w:contextualSpacing/>
        <w:rPr>
          <w:rFonts w:cs="Arial"/>
        </w:rPr>
      </w:pPr>
    </w:p>
    <w:p w:rsidRDefault="00522CAA" w:rsidP="00522CAA" w:rsidR="00522CAA" w:rsidRPr="00361DB8">
      <w:pPr>
        <w:rPr>
          <w:rFonts w:cs="Arial"/>
        </w:rPr>
      </w:pPr>
      <w:r w:rsidRPr="00361DB8">
        <w:rPr>
          <w:rFonts w:cs="Arial"/>
        </w:rPr>
        <w:t>Obrazloženje troškova i predračuna troškova:</w:t>
      </w:r>
    </w:p>
    <w:p w:rsidRDefault="00522CAA" w:rsidP="00522CAA" w:rsidR="00522CAA" w:rsidRPr="00361DB8">
      <w:pPr>
        <w:rPr>
          <w:rFonts w:cs="Arial"/>
          <w:b/>
        </w:rPr>
      </w:pPr>
    </w:p>
    <w:p w:rsidRDefault="00522CAA" w:rsidP="00522CAA" w:rsidR="00522CAA">
      <w:pPr>
        <w:rPr>
          <w:rFonts w:cs="Arial"/>
        </w:rPr>
      </w:pPr>
      <w:r w:rsidRPr="00361DB8">
        <w:rPr>
          <w:rFonts w:cs="Arial"/>
        </w:rPr>
        <w:t xml:space="preserve">Troškovi od otvaranja stečajnog postupka do izvještajnog ročišta su stvarni troškovi za neophodne radnje nakon što je stečajni postupak otvoren, a </w:t>
      </w:r>
      <w:r>
        <w:rPr>
          <w:rFonts w:cs="Arial"/>
        </w:rPr>
        <w:t>plan</w:t>
      </w:r>
      <w:r w:rsidRPr="00361DB8">
        <w:rPr>
          <w:rFonts w:cs="Arial"/>
        </w:rPr>
        <w:t xml:space="preserve"> troškova je također vezan uz troškove potrebne za provođenje stečajnog postupka </w:t>
      </w:r>
      <w:r>
        <w:rPr>
          <w:rFonts w:cs="Arial"/>
        </w:rPr>
        <w:t>koji su planirani na mjesečnoj razini, ako bi se stečajni postupak provodio.</w:t>
      </w:r>
    </w:p>
    <w:p w:rsidRDefault="00522CAA" w:rsidP="00522CAA" w:rsidR="00522CAA" w:rsidRPr="00B40BEB">
      <w:pPr>
        <w:rPr>
          <w:rFonts w:hAnsi="Times New Roman" w:ascii="Times New Roman"/>
          <w:lang w:val="pl-PL"/>
        </w:rPr>
      </w:pPr>
      <w:r w:rsidRPr="00B40BEB">
        <w:rPr>
          <w:rFonts w:hAnsi="Times New Roman" w:ascii="Times New Roman"/>
          <w:lang w:val="pl-PL"/>
        </w:rPr>
        <w:t>II. STANJE STEČAJNE MASE</w:t>
      </w:r>
    </w:p>
    <w:p w:rsidRDefault="00522CAA" w:rsidP="00522CAA" w:rsidR="00522CAA" w:rsidRPr="005D1389">
      <w:pPr>
        <w:contextualSpacing/>
        <w:rPr>
          <w:rFonts w:cs="Arial"/>
        </w:rPr>
      </w:pPr>
    </w:p>
    <w:p w:rsidRDefault="00522CAA" w:rsidP="00522CAA" w:rsidR="00522CAA">
      <w:pPr>
        <w:ind w:firstLine="708"/>
        <w:rPr>
          <w:rFonts w:cs="Arial"/>
          <w:b/>
        </w:rPr>
      </w:pPr>
      <w:r>
        <w:rPr>
          <w:rFonts w:cs="Arial"/>
          <w:b/>
        </w:rPr>
        <w:t>5</w:t>
      </w:r>
      <w:r w:rsidRPr="00280FF2">
        <w:rPr>
          <w:rFonts w:cs="Arial"/>
          <w:b/>
        </w:rPr>
        <w:t>.</w:t>
      </w:r>
      <w:r>
        <w:rPr>
          <w:rFonts w:cs="Arial"/>
          <w:b/>
        </w:rPr>
        <w:t>Popis imovine i obveza</w:t>
      </w:r>
    </w:p>
    <w:p w:rsidRDefault="00522CAA" w:rsidP="00522CAA" w:rsidR="00522CAA" w:rsidRPr="00521719">
      <w:pPr>
        <w:ind w:firstLine="708"/>
        <w:rPr>
          <w:rFonts w:cs="Arial"/>
          <w:b/>
        </w:rPr>
      </w:pPr>
      <w:r>
        <w:rPr>
          <w:rFonts w:cs="Arial"/>
          <w:b/>
        </w:rPr>
        <w:t>5</w:t>
      </w:r>
      <w:r w:rsidRPr="00521719">
        <w:rPr>
          <w:rFonts w:cs="Arial"/>
          <w:b/>
        </w:rPr>
        <w:t>.1.Nekretnine</w:t>
      </w:r>
    </w:p>
    <w:p w:rsidRDefault="00522CAA" w:rsidP="00522CAA" w:rsidR="00522CAA">
      <w:pPr>
        <w:ind w:firstLine="708"/>
        <w:rPr>
          <w:szCs w:val="28"/>
        </w:rPr>
      </w:pPr>
      <w:r>
        <w:rPr>
          <w:szCs w:val="28"/>
        </w:rPr>
        <w:t>Prema pribavljenoj dokumentaciji ovaj stečajni dužnik nema nekretnina u vlasništvu.</w:t>
      </w:r>
    </w:p>
    <w:p w:rsidRDefault="00522CAA" w:rsidP="00522CAA" w:rsidR="00522CAA">
      <w:pPr>
        <w:ind w:firstLine="708"/>
        <w:rPr>
          <w:szCs w:val="28"/>
        </w:rPr>
      </w:pPr>
    </w:p>
    <w:p w:rsidRDefault="00522CAA" w:rsidP="00522CAA" w:rsidR="00522CAA" w:rsidRPr="00865968">
      <w:pPr>
        <w:ind w:firstLine="708"/>
        <w:jc w:val="both"/>
        <w:rPr>
          <w:b/>
          <w:szCs w:val="28"/>
        </w:rPr>
      </w:pPr>
      <w:r>
        <w:rPr>
          <w:rFonts w:cs="Arial"/>
          <w:b/>
        </w:rPr>
        <w:t>5</w:t>
      </w:r>
      <w:r w:rsidRPr="00521719">
        <w:rPr>
          <w:rFonts w:cs="Arial"/>
          <w:b/>
        </w:rPr>
        <w:t>.</w:t>
      </w:r>
      <w:r>
        <w:rPr>
          <w:rFonts w:cs="Arial"/>
          <w:b/>
        </w:rPr>
        <w:t>2</w:t>
      </w:r>
      <w:r w:rsidRPr="00521719">
        <w:rPr>
          <w:rFonts w:cs="Arial"/>
          <w:b/>
        </w:rPr>
        <w:t>.</w:t>
      </w:r>
      <w:r w:rsidRPr="00865968">
        <w:rPr>
          <w:b/>
          <w:szCs w:val="28"/>
        </w:rPr>
        <w:t xml:space="preserve"> Pokretnine:</w:t>
      </w:r>
    </w:p>
    <w:p w:rsidRDefault="00522CAA" w:rsidP="00522CAA" w:rsidR="00522CAA">
      <w:pPr>
        <w:rPr>
          <w:szCs w:val="28"/>
        </w:rPr>
      </w:pPr>
      <w:r w:rsidRPr="00865968">
        <w:rPr>
          <w:b/>
          <w:szCs w:val="28"/>
        </w:rPr>
        <w:tab/>
      </w:r>
      <w:r w:rsidRPr="00022D3A">
        <w:rPr>
          <w:szCs w:val="28"/>
        </w:rPr>
        <w:t xml:space="preserve">Prema </w:t>
      </w:r>
      <w:r>
        <w:rPr>
          <w:szCs w:val="28"/>
        </w:rPr>
        <w:t xml:space="preserve">pribavljenom uvjerenju od Stanice za tehnički pregled, stečajni dužnik evidentiran je kao vlasnik vozila N1, IVECO DAILY, god.proizv.2001, broj šasije:ZCFC3571005332093, </w:t>
      </w:r>
      <w:proofErr w:type="spellStart"/>
      <w:r>
        <w:rPr>
          <w:szCs w:val="28"/>
        </w:rPr>
        <w:t>reg.ozn</w:t>
      </w:r>
      <w:proofErr w:type="spellEnd"/>
      <w:r>
        <w:rPr>
          <w:szCs w:val="28"/>
        </w:rPr>
        <w:t>. ZG-4082EZ.</w:t>
      </w:r>
    </w:p>
    <w:p w:rsidRDefault="00522CAA" w:rsidP="00522CAA" w:rsidR="00522CAA">
      <w:pPr>
        <w:rPr>
          <w:szCs w:val="28"/>
        </w:rPr>
      </w:pPr>
      <w:r>
        <w:rPr>
          <w:szCs w:val="28"/>
        </w:rPr>
        <w:t>Navedeno vozilo je odjavljeno 29.lipnja 2017.godine.</w:t>
      </w:r>
    </w:p>
    <w:p w:rsidRDefault="00522CAA" w:rsidP="00522CAA" w:rsidR="00522CAA">
      <w:pPr>
        <w:rPr>
          <w:szCs w:val="28"/>
        </w:rPr>
      </w:pPr>
      <w:r>
        <w:rPr>
          <w:szCs w:val="28"/>
        </w:rPr>
        <w:lastRenderedPageBreak/>
        <w:t xml:space="preserve">Kako bi uzeo u posjed navedeno vozilo, stečajni upravitelj je sa suradnikom izvršio provjeru na adresi društva u Zagrebu, </w:t>
      </w:r>
      <w:proofErr w:type="spellStart"/>
      <w:r>
        <w:rPr>
          <w:szCs w:val="28"/>
        </w:rPr>
        <w:t>Čehovečki</w:t>
      </w:r>
      <w:proofErr w:type="spellEnd"/>
      <w:r>
        <w:rPr>
          <w:szCs w:val="28"/>
        </w:rPr>
        <w:t xml:space="preserve"> put 10, međutim na navedenoj adresi društvo ne posluje, te nije nitko zatečen.</w:t>
      </w:r>
    </w:p>
    <w:p w:rsidRDefault="00522CAA" w:rsidP="00522CAA" w:rsidR="00522CAA">
      <w:pPr>
        <w:rPr>
          <w:szCs w:val="28"/>
        </w:rPr>
      </w:pPr>
      <w:r>
        <w:rPr>
          <w:szCs w:val="28"/>
        </w:rPr>
        <w:t xml:space="preserve">Nakon toga, stečajni upravitelj uputio je dopise na adresu osnivača društva i na adresu direktora društva radi preuzimanja poslovne dokumentacije i imovine društva. Na upućeni dopis, telefonom se javio Marko </w:t>
      </w:r>
      <w:proofErr w:type="spellStart"/>
      <w:r>
        <w:rPr>
          <w:szCs w:val="28"/>
        </w:rPr>
        <w:t>Smrekar</w:t>
      </w:r>
      <w:proofErr w:type="spellEnd"/>
      <w:r>
        <w:rPr>
          <w:szCs w:val="28"/>
        </w:rPr>
        <w:t>, direktor društva, koji je naveo da je na radu u Danskoj, te da nema nikakve dokumentacije, niti mu je poznato gdje bi se nalazilo vozilo, jer je u prosincu 2015.godine prodao udio u društvu i novi vlasnik je GLOBAL RESIN d.o.o.  te je svu dokumentaciju kao i vozilo predao novom vlasniku GLOBAL RESIN d.o.o. odnosno gospodinu Grbavcu, koji je vlasnik društva GLOBAL RESIN d.o.o.</w:t>
      </w:r>
    </w:p>
    <w:p w:rsidRDefault="00522CAA" w:rsidP="00522CAA" w:rsidR="00522CAA">
      <w:pPr>
        <w:rPr>
          <w:szCs w:val="28"/>
        </w:rPr>
      </w:pPr>
      <w:r>
        <w:rPr>
          <w:szCs w:val="28"/>
        </w:rPr>
        <w:t>Provjerom u sudskom registru Trgovačkog suda u Zagrebu, iz zbirke isprava je pribavljena Potvrda javnog bilježnika Mladena Matoša iz Zagreba, Ilica 297, o popisu članova društva u kojem je navedeno da je član društva GLOBAL RESIN d.o.o. koji ima jedan poslovni udio u nominalnom iznosu 20.000,00 kn, međutim upis novog člana nije proveden u registru.</w:t>
      </w:r>
    </w:p>
    <w:p w:rsidRDefault="00522CAA" w:rsidP="00522CAA" w:rsidR="00522CAA">
      <w:pPr>
        <w:rPr>
          <w:szCs w:val="28"/>
        </w:rPr>
      </w:pPr>
      <w:r>
        <w:rPr>
          <w:szCs w:val="28"/>
        </w:rPr>
        <w:t xml:space="preserve">Također je za GLOBAL RESIN d.o.o. pribavljen povijesni izvadak iz kojeg je vidljivo da je Trgovački sud u Osijeku 12.svibnja 2017.godine u skraćenom stečajnom postupku otvorio i istovremeno zaključio stečajni postupak nad društvom GLOBAL RESIN d.o.o. a </w:t>
      </w:r>
      <w:proofErr w:type="spellStart"/>
      <w:r>
        <w:rPr>
          <w:szCs w:val="28"/>
        </w:rPr>
        <w:t>kojise</w:t>
      </w:r>
      <w:proofErr w:type="spellEnd"/>
      <w:r>
        <w:rPr>
          <w:szCs w:val="28"/>
        </w:rPr>
        <w:t xml:space="preserve"> vodio pod brojem 3 St-213/17.</w:t>
      </w:r>
    </w:p>
    <w:p w:rsidRDefault="00522CAA" w:rsidP="00522CAA" w:rsidR="00522CAA">
      <w:pPr>
        <w:rPr>
          <w:szCs w:val="28"/>
        </w:rPr>
      </w:pPr>
      <w:r>
        <w:rPr>
          <w:szCs w:val="28"/>
        </w:rPr>
        <w:t>Radi razjašnjenja gdje se nalazi vozilo, te da li je eventualno prodano, stečajni upravitelj uputio je dopis Antunu Grbavcu, koji je bio prokurist u društvu GLOBAL RESIN d.o.o. međutim, pošta je dopis vratila s obrazloženjem „nije podigao“.</w:t>
      </w:r>
    </w:p>
    <w:p w:rsidRDefault="00522CAA" w:rsidP="00522CAA" w:rsidR="00522CAA">
      <w:pPr>
        <w:rPr>
          <w:szCs w:val="28"/>
        </w:rPr>
      </w:pPr>
    </w:p>
    <w:p w:rsidRDefault="00522CAA" w:rsidP="00522CAA" w:rsidR="00522CAA">
      <w:pPr>
        <w:jc w:val="both"/>
        <w:rPr>
          <w:rFonts w:cs="Arial"/>
        </w:rPr>
      </w:pPr>
    </w:p>
    <w:p w:rsidRDefault="00522CAA" w:rsidP="00522CAA" w:rsidR="00522CAA" w:rsidRPr="00865968">
      <w:pPr>
        <w:jc w:val="both"/>
        <w:rPr>
          <w:b/>
          <w:szCs w:val="28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  <w:b/>
        </w:rPr>
        <w:t>5.6</w:t>
      </w:r>
      <w:r w:rsidRPr="00521719">
        <w:rPr>
          <w:rFonts w:cs="Arial"/>
          <w:b/>
        </w:rPr>
        <w:t>.</w:t>
      </w:r>
      <w:r w:rsidRPr="00865968">
        <w:rPr>
          <w:b/>
          <w:szCs w:val="28"/>
        </w:rPr>
        <w:t xml:space="preserve"> </w:t>
      </w:r>
      <w:r>
        <w:rPr>
          <w:b/>
          <w:szCs w:val="28"/>
        </w:rPr>
        <w:t>Obveze</w:t>
      </w:r>
      <w:r w:rsidRPr="00865968">
        <w:rPr>
          <w:b/>
          <w:szCs w:val="28"/>
        </w:rPr>
        <w:t>:</w:t>
      </w:r>
    </w:p>
    <w:p w:rsidRDefault="00522CAA" w:rsidP="00522CAA" w:rsidR="00522CAA" w:rsidRPr="004D75EB">
      <w:pPr>
        <w:jc w:val="both"/>
        <w:rPr>
          <w:rFonts w:cs="Arial"/>
        </w:rPr>
      </w:pPr>
      <w:r w:rsidRPr="004D75EB">
        <w:rPr>
          <w:rFonts w:cs="Arial"/>
        </w:rPr>
        <w:t>U dosadašnjem tijeku stečajnog postupka dospjele obveze</w:t>
      </w:r>
      <w:r>
        <w:rPr>
          <w:rFonts w:cs="Arial"/>
        </w:rPr>
        <w:t xml:space="preserve"> iznose</w:t>
      </w:r>
      <w:r w:rsidRPr="004D75EB">
        <w:rPr>
          <w:rFonts w:cs="Arial"/>
        </w:rPr>
        <w:t>:</w:t>
      </w:r>
    </w:p>
    <w:p w:rsidRDefault="00522CAA" w:rsidP="00522CAA" w:rsidR="00522CAA" w:rsidRPr="004D75EB">
      <w:pPr>
        <w:contextualSpacing/>
        <w:jc w:val="both"/>
        <w:rPr>
          <w:rFonts w:cs="Arial"/>
        </w:rPr>
      </w:pPr>
    </w:p>
    <w:p w:rsidRDefault="00522CAA" w:rsidP="00522CAA" w:rsidR="00522CAA" w:rsidRPr="00DE6576">
      <w:pPr>
        <w:rPr>
          <w:rFonts w:cs="Arial"/>
        </w:rPr>
      </w:pPr>
      <w:r w:rsidRPr="00DE6576">
        <w:rPr>
          <w:rFonts w:cs="Arial"/>
        </w:rPr>
        <w:t xml:space="preserve">- Dospjeli neplaćeni </w:t>
      </w:r>
      <w:proofErr w:type="spellStart"/>
      <w:r w:rsidRPr="00DE6576">
        <w:rPr>
          <w:rFonts w:cs="Arial"/>
        </w:rPr>
        <w:t>trošk</w:t>
      </w:r>
      <w:proofErr w:type="spellEnd"/>
      <w:r w:rsidRPr="00DE6576">
        <w:rPr>
          <w:rFonts w:cs="Arial"/>
        </w:rPr>
        <w:t xml:space="preserve">. </w:t>
      </w:r>
      <w:proofErr w:type="spellStart"/>
      <w:r>
        <w:rPr>
          <w:rFonts w:cs="Arial"/>
        </w:rPr>
        <w:t>steč</w:t>
      </w:r>
      <w:proofErr w:type="spellEnd"/>
      <w:r>
        <w:rPr>
          <w:rFonts w:cs="Arial"/>
        </w:rPr>
        <w:t xml:space="preserve">. postupka ………..…….....................     </w:t>
      </w:r>
      <w:r w:rsidRPr="00DE6576">
        <w:rPr>
          <w:rFonts w:cs="Arial"/>
        </w:rPr>
        <w:t>187,14 kn</w:t>
      </w:r>
    </w:p>
    <w:p w:rsidRDefault="00522CAA" w:rsidP="00522CAA" w:rsidR="00522CAA" w:rsidRPr="00DE6576">
      <w:pPr>
        <w:jc w:val="both"/>
        <w:rPr>
          <w:rFonts w:cs="Arial"/>
        </w:rPr>
      </w:pPr>
      <w:r w:rsidRPr="00DE6576">
        <w:rPr>
          <w:rFonts w:cs="Arial"/>
        </w:rPr>
        <w:t>- Knjigovodstvo V.-</w:t>
      </w:r>
      <w:proofErr w:type="spellStart"/>
      <w:r w:rsidRPr="00DE6576">
        <w:rPr>
          <w:rFonts w:cs="Arial"/>
        </w:rPr>
        <w:t>VIII.mj</w:t>
      </w:r>
      <w:proofErr w:type="spellEnd"/>
      <w:r w:rsidRPr="00DE6576">
        <w:rPr>
          <w:rFonts w:cs="Arial"/>
        </w:rPr>
        <w:t>. + završni račun ........................................  2.000,00 kn</w:t>
      </w:r>
    </w:p>
    <w:p w:rsidRDefault="00522CAA" w:rsidP="00522CAA" w:rsidR="00522CAA">
      <w:pPr>
        <w:ind w:hanging="513" w:left="513"/>
        <w:contextualSpacing/>
        <w:jc w:val="both"/>
        <w:rPr>
          <w:rFonts w:cs="Arial"/>
        </w:rPr>
      </w:pPr>
      <w:r w:rsidRPr="004D75EB">
        <w:rPr>
          <w:rFonts w:cs="Arial"/>
        </w:rPr>
        <w:t xml:space="preserve">- Predračun troškova za naredno </w:t>
      </w:r>
      <w:r>
        <w:rPr>
          <w:rFonts w:cs="Arial"/>
        </w:rPr>
        <w:t>šesto</w:t>
      </w:r>
      <w:r w:rsidRPr="004D75EB">
        <w:rPr>
          <w:rFonts w:cs="Arial"/>
        </w:rPr>
        <w:t>mjesečno razdoblje ….. ……</w:t>
      </w:r>
      <w:r>
        <w:rPr>
          <w:rFonts w:cs="Arial"/>
        </w:rPr>
        <w:t xml:space="preserve"> 13.350,00 kn</w:t>
      </w:r>
    </w:p>
    <w:p w:rsidRDefault="00522CAA" w:rsidP="00522CAA" w:rsidR="00522CAA" w:rsidRPr="004D75EB">
      <w:pPr>
        <w:rPr>
          <w:rFonts w:cs="Arial"/>
        </w:rPr>
      </w:pPr>
      <w:r w:rsidRPr="004D75EB">
        <w:rPr>
          <w:rFonts w:cs="Arial"/>
        </w:rPr>
        <w:t xml:space="preserve">- </w:t>
      </w:r>
      <w:r w:rsidRPr="00DE6576">
        <w:rPr>
          <w:rFonts w:cs="Arial"/>
          <w:u w:val="single"/>
        </w:rPr>
        <w:t>Utvrđene tražbine ............................................................................. 18.410,68 kn</w:t>
      </w:r>
    </w:p>
    <w:p w:rsidRDefault="00522CAA" w:rsidP="00522CAA" w:rsidR="00522CAA" w:rsidRPr="004D75EB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</w:t>
      </w:r>
      <w:r w:rsidRPr="004D75EB">
        <w:rPr>
          <w:rFonts w:cs="Arial"/>
        </w:rPr>
        <w:t xml:space="preserve">Ukupno:          </w:t>
      </w:r>
      <w:r>
        <w:rPr>
          <w:rFonts w:cs="Arial"/>
        </w:rPr>
        <w:t xml:space="preserve"> 33.947,82 kn</w:t>
      </w:r>
      <w:r w:rsidRPr="004D75EB">
        <w:rPr>
          <w:rFonts w:cs="Arial"/>
        </w:rPr>
        <w:t xml:space="preserve">                                                                           </w:t>
      </w:r>
      <w:r>
        <w:rPr>
          <w:rFonts w:cs="Arial"/>
        </w:rPr>
        <w:t xml:space="preserve">        577.610,39</w:t>
      </w:r>
      <w:r w:rsidRPr="004D75EB">
        <w:rPr>
          <w:rFonts w:cs="Arial"/>
        </w:rPr>
        <w:t xml:space="preserve"> kn</w:t>
      </w:r>
    </w:p>
    <w:p w:rsidRDefault="00522CAA" w:rsidP="00522CAA" w:rsidR="00522CAA" w:rsidRPr="004D75EB">
      <w:pPr>
        <w:rPr>
          <w:rFonts w:cs="Arial"/>
        </w:rPr>
      </w:pPr>
    </w:p>
    <w:p w:rsidRDefault="00522CAA" w:rsidP="00522CAA" w:rsidR="00522CAA">
      <w:pPr>
        <w:rPr>
          <w:rFonts w:cs="Arial"/>
        </w:rPr>
      </w:pPr>
      <w:r w:rsidRPr="004D75EB">
        <w:rPr>
          <w:rFonts w:cs="Arial"/>
        </w:rPr>
        <w:t xml:space="preserve">Sveukupno  utvrđene obveze stečajnog dužnika iznose </w:t>
      </w:r>
      <w:r>
        <w:rPr>
          <w:rFonts w:cs="Arial"/>
        </w:rPr>
        <w:t>33.947,82</w:t>
      </w:r>
      <w:r w:rsidRPr="004D75EB">
        <w:rPr>
          <w:rFonts w:cs="Arial"/>
        </w:rPr>
        <w:t xml:space="preserve"> kn                                    + troškovi za nagradu stečajnom upravitelju po odluci stečajnog suca.</w:t>
      </w:r>
    </w:p>
    <w:p w:rsidRDefault="00522CAA" w:rsidP="00522CAA" w:rsidR="00522CAA">
      <w:pPr>
        <w:ind w:firstLine="708"/>
        <w:jc w:val="both"/>
        <w:rPr>
          <w:rFonts w:cs="Arial"/>
          <w:b/>
        </w:rPr>
      </w:pPr>
    </w:p>
    <w:p w:rsidRDefault="00522CAA" w:rsidP="00522CAA" w:rsidR="00522CAA" w:rsidRPr="00865968">
      <w:pPr>
        <w:ind w:firstLine="708"/>
        <w:jc w:val="both"/>
        <w:rPr>
          <w:b/>
          <w:szCs w:val="28"/>
        </w:rPr>
      </w:pPr>
      <w:r>
        <w:rPr>
          <w:rFonts w:cs="Arial"/>
          <w:b/>
        </w:rPr>
        <w:t>6</w:t>
      </w:r>
      <w:r w:rsidRPr="00521719">
        <w:rPr>
          <w:rFonts w:cs="Arial"/>
          <w:b/>
        </w:rPr>
        <w:t>.</w:t>
      </w:r>
      <w:r w:rsidRPr="00865968">
        <w:rPr>
          <w:b/>
          <w:szCs w:val="28"/>
        </w:rPr>
        <w:t xml:space="preserve"> </w:t>
      </w:r>
      <w:r>
        <w:rPr>
          <w:b/>
          <w:szCs w:val="28"/>
        </w:rPr>
        <w:t>Pravni predmeti</w:t>
      </w:r>
      <w:r w:rsidRPr="00865968">
        <w:rPr>
          <w:b/>
          <w:szCs w:val="28"/>
        </w:rPr>
        <w:t>:</w:t>
      </w:r>
    </w:p>
    <w:p w:rsidRDefault="00522CAA" w:rsidP="00522CAA" w:rsidR="00522CAA">
      <w:pPr>
        <w:suppressAutoHyphens/>
        <w:jc w:val="both"/>
        <w:rPr>
          <w:rFonts w:cs="Arial"/>
          <w:lang w:eastAsia="ar-SA"/>
        </w:rPr>
      </w:pPr>
      <w:r>
        <w:rPr>
          <w:rFonts w:cs="Arial"/>
          <w:lang w:eastAsia="ar-SA"/>
        </w:rPr>
        <w:t>U ovom stečajnom postupku nije preuzeta poslovna dokumentacija, zbog nemogućnosti kontakta s osobama koje bi trebale znati gdje se nalazi poslovna dokumentacija, pa tako stečajni upravitelj nema saznanja da li postoje pravni predmeti, odnosno da li stečajni dužnik vodi kakve sudske postupke.</w:t>
      </w:r>
    </w:p>
    <w:p w:rsidRDefault="00522CAA" w:rsidP="00522CAA" w:rsidR="00522CAA">
      <w:pPr>
        <w:rPr>
          <w:rFonts w:hAnsi="Times New Roman" w:ascii="Times New Roman"/>
          <w:lang w:val="pl-PL"/>
        </w:rPr>
      </w:pPr>
    </w:p>
    <w:p w:rsidRDefault="00522CAA" w:rsidP="00522CAA" w:rsidR="00522CAA">
      <w:pPr>
        <w:rPr>
          <w:rFonts w:hAnsi="Times New Roman" w:ascii="Times New Roman"/>
          <w:lang w:val="pl-PL"/>
        </w:rPr>
      </w:pPr>
    </w:p>
    <w:p w:rsidRDefault="00522CAA" w:rsidP="00522CAA" w:rsidR="00522CAA" w:rsidRPr="00B40BEB">
      <w:pPr>
        <w:rPr>
          <w:rFonts w:hAnsi="Times New Roman" w:ascii="Times New Roman"/>
          <w:lang w:val="pl-PL"/>
        </w:rPr>
      </w:pPr>
      <w:r w:rsidRPr="00B40BEB">
        <w:rPr>
          <w:rFonts w:hAnsi="Times New Roman" w:ascii="Times New Roman"/>
          <w:lang w:val="pl-PL"/>
        </w:rPr>
        <w:t>III. RADNJE KOJE ĆE SE PODUZETI U NAREDNOM RAZDOBLJU</w:t>
      </w:r>
    </w:p>
    <w:p w:rsidRDefault="00522CAA" w:rsidP="00522CAA" w:rsidR="00522CAA">
      <w:pPr>
        <w:ind w:firstLine="708"/>
        <w:jc w:val="both"/>
        <w:rPr>
          <w:rFonts w:cs="Arial"/>
          <w:b/>
        </w:rPr>
      </w:pPr>
    </w:p>
    <w:p w:rsidRDefault="00522CAA" w:rsidP="00522CAA" w:rsidR="00522CAA">
      <w:pPr>
        <w:ind w:firstLine="708"/>
        <w:jc w:val="both"/>
        <w:rPr>
          <w:rFonts w:cs="Arial"/>
          <w:b/>
        </w:rPr>
      </w:pPr>
    </w:p>
    <w:p w:rsidRDefault="00522CAA" w:rsidP="00522CAA" w:rsidR="00522CAA">
      <w:pPr>
        <w:ind w:firstLine="708"/>
        <w:jc w:val="both"/>
        <w:rPr>
          <w:b/>
          <w:szCs w:val="28"/>
        </w:rPr>
      </w:pPr>
      <w:r>
        <w:rPr>
          <w:rFonts w:cs="Arial"/>
          <w:b/>
        </w:rPr>
        <w:t>7</w:t>
      </w:r>
      <w:r w:rsidRPr="00521719">
        <w:rPr>
          <w:rFonts w:cs="Arial"/>
          <w:b/>
        </w:rPr>
        <w:t>.</w:t>
      </w:r>
      <w:r w:rsidRPr="00865968">
        <w:rPr>
          <w:b/>
          <w:szCs w:val="28"/>
        </w:rPr>
        <w:t xml:space="preserve"> </w:t>
      </w:r>
      <w:r>
        <w:rPr>
          <w:b/>
          <w:szCs w:val="28"/>
        </w:rPr>
        <w:t>Zaključak i prijedlozi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lastRenderedPageBreak/>
        <w:t xml:space="preserve">Prema prikupljenim podacima, </w:t>
      </w:r>
      <w:r w:rsidRPr="002833E1">
        <w:rPr>
          <w:rFonts w:cs="Arial"/>
        </w:rPr>
        <w:t>stečajni dužnik, s obzirom na njegov gospodarski položaj i trenutno stanje imovine i obaveza, nema nikakvih uvjeta za nastavak daljnjeg poslovanja niti za izradu stečajnog plana.</w:t>
      </w:r>
    </w:p>
    <w:p w:rsidRDefault="00522CAA" w:rsidP="00522CAA" w:rsidR="00522CAA" w:rsidRPr="002833E1">
      <w:pPr>
        <w:jc w:val="both"/>
        <w:rPr>
          <w:rFonts w:cs="Arial"/>
        </w:rPr>
      </w:pPr>
      <w:r>
        <w:rPr>
          <w:rFonts w:cs="Arial"/>
        </w:rPr>
        <w:t>Stečajni dužnik nema zaposlenika.</w:t>
      </w:r>
    </w:p>
    <w:p w:rsidRDefault="00522CAA" w:rsidP="00522CAA" w:rsidR="00522CAA">
      <w:pPr>
        <w:jc w:val="both"/>
        <w:rPr>
          <w:rFonts w:cs="Arial"/>
        </w:rPr>
      </w:pPr>
      <w:r>
        <w:rPr>
          <w:rFonts w:cs="Arial"/>
        </w:rPr>
        <w:t>Stečajni dužnik nema</w:t>
      </w:r>
      <w:r w:rsidRPr="002833E1">
        <w:rPr>
          <w:rFonts w:cs="Arial"/>
        </w:rPr>
        <w:t xml:space="preserve"> imovin</w:t>
      </w:r>
      <w:r>
        <w:rPr>
          <w:rFonts w:cs="Arial"/>
        </w:rPr>
        <w:t>e.</w:t>
      </w:r>
    </w:p>
    <w:p w:rsidRDefault="00522CAA" w:rsidP="00522CAA" w:rsidR="00522CAA">
      <w:pPr>
        <w:jc w:val="both"/>
        <w:rPr>
          <w:szCs w:val="28"/>
        </w:rPr>
      </w:pPr>
    </w:p>
    <w:p w:rsidRDefault="00522CAA" w:rsidP="00522CAA" w:rsidR="00522CAA">
      <w:pPr>
        <w:ind w:left="360"/>
        <w:rPr>
          <w:rFonts w:cs="Arial"/>
          <w:lang w:val="pl-PL"/>
        </w:rPr>
      </w:pPr>
      <w:r w:rsidRPr="00FA55DD">
        <w:rPr>
          <w:rFonts w:cs="Arial"/>
          <w:lang w:val="pl-PL"/>
        </w:rPr>
        <w:t>Slijedom navedenoga stečajni upravitelj predlaže:</w:t>
      </w:r>
    </w:p>
    <w:p w:rsidRDefault="00522CAA" w:rsidP="00522CAA" w:rsidR="00522CAA">
      <w:pPr>
        <w:pStyle w:val="Odlomakpopisa"/>
        <w:numPr>
          <w:ilvl w:val="0"/>
          <w:numId w:val="4"/>
        </w:numPr>
        <w:jc w:val="both"/>
        <w:rPr>
          <w:rFonts w:cs="Arial"/>
        </w:rPr>
      </w:pPr>
      <w:r w:rsidRPr="009D1638">
        <w:rPr>
          <w:rFonts w:cs="Arial"/>
        </w:rPr>
        <w:t>da se prihvati izvješće stečajnog upravitelja i sve poduzete radnje u dosadašnjem tijeku postupka,</w:t>
      </w:r>
    </w:p>
    <w:p w:rsidRDefault="00522CAA" w:rsidP="00522CAA" w:rsidR="00522CAA" w:rsidRPr="009D1638">
      <w:pPr>
        <w:pStyle w:val="Odlomakpopisa"/>
        <w:jc w:val="both"/>
        <w:rPr>
          <w:rFonts w:cs="Arial"/>
        </w:rPr>
      </w:pPr>
    </w:p>
    <w:p w:rsidRDefault="00522CAA" w:rsidP="00522CAA" w:rsidR="00522CAA" w:rsidRPr="00814B08">
      <w:pPr>
        <w:numPr>
          <w:ilvl w:val="0"/>
          <w:numId w:val="4"/>
        </w:numPr>
        <w:jc w:val="both"/>
        <w:rPr>
          <w:rFonts w:cs="Arial"/>
        </w:rPr>
      </w:pPr>
      <w:r w:rsidRPr="00814B08">
        <w:rPr>
          <w:rFonts w:cs="Arial"/>
        </w:rPr>
        <w:t xml:space="preserve">da se nad trgovačkim društvom </w:t>
      </w:r>
      <w:r w:rsidRPr="00814B08">
        <w:rPr>
          <w:rFonts w:cs="Arial"/>
          <w:lang w:val="pl-PL"/>
        </w:rPr>
        <w:t>DISPONO INTERIJERI d.o.o. u stečaju, Čehovečki put 10, Zagreb, OIB:68938576280</w:t>
      </w:r>
      <w:r>
        <w:rPr>
          <w:rFonts w:cs="Arial"/>
          <w:lang w:val="pl-PL"/>
        </w:rPr>
        <w:t>,</w:t>
      </w:r>
      <w:r w:rsidRPr="00814B08">
        <w:rPr>
          <w:rFonts w:cs="Arial"/>
        </w:rPr>
        <w:t xml:space="preserve"> obustavi i zaključi stečajni postupak.</w:t>
      </w:r>
    </w:p>
    <w:p w:rsidRDefault="00522CAA" w:rsidP="00522CAA" w:rsidR="00522CAA">
      <w:pPr>
        <w:pStyle w:val="Odlomakpopisa"/>
        <w:rPr>
          <w:rFonts w:cs="Arial"/>
          <w:lang w:val="pl-PL"/>
        </w:rPr>
      </w:pPr>
    </w:p>
    <w:p w:rsidRDefault="00522CAA" w:rsidP="00522CAA" w:rsidR="00522CAA" w:rsidRPr="00FA55DD">
      <w:pPr>
        <w:pStyle w:val="Odlomakpopisa"/>
        <w:rPr>
          <w:rFonts w:cs="Arial"/>
          <w:lang w:val="pl-PL"/>
        </w:rPr>
      </w:pPr>
      <w:r>
        <w:rPr>
          <w:rFonts w:cs="Arial"/>
          <w:lang w:val="pl-PL"/>
        </w:rPr>
        <w:t xml:space="preserve">  </w:t>
      </w:r>
    </w:p>
    <w:p w:rsidRDefault="00522CAA" w:rsidP="00522CAA" w:rsidR="00522CAA" w:rsidRPr="00FA55DD">
      <w:pPr>
        <w:rPr>
          <w:rFonts w:cs="Arial"/>
          <w:lang w:val="pl-PL"/>
        </w:rPr>
      </w:pPr>
      <w:r w:rsidRPr="00FA55DD">
        <w:rPr>
          <w:rFonts w:cs="Arial"/>
          <w:lang w:val="pl-PL"/>
        </w:rPr>
        <w:t xml:space="preserve">Mjesto i datum </w:t>
      </w:r>
      <w:r w:rsidRPr="00FA55DD">
        <w:rPr>
          <w:rFonts w:cs="Arial"/>
          <w:lang w:val="pl-PL"/>
        </w:rPr>
        <w:tab/>
      </w:r>
      <w:r w:rsidRPr="00FA55DD">
        <w:rPr>
          <w:rFonts w:cs="Arial"/>
          <w:lang w:val="pl-PL"/>
        </w:rPr>
        <w:tab/>
      </w:r>
      <w:r w:rsidRPr="00FA55DD">
        <w:rPr>
          <w:rFonts w:cs="Arial"/>
          <w:lang w:val="pl-PL"/>
        </w:rPr>
        <w:tab/>
      </w:r>
      <w:r w:rsidRPr="00FA55DD">
        <w:rPr>
          <w:rFonts w:cs="Arial"/>
          <w:lang w:val="pl-PL"/>
        </w:rPr>
        <w:tab/>
      </w:r>
      <w:r w:rsidRPr="00FA55DD">
        <w:rPr>
          <w:rFonts w:cs="Arial"/>
          <w:lang w:val="pl-PL"/>
        </w:rPr>
        <w:tab/>
      </w:r>
      <w:r w:rsidRPr="00FA55DD">
        <w:rPr>
          <w:rFonts w:cs="Arial"/>
          <w:lang w:val="pl-PL"/>
        </w:rPr>
        <w:tab/>
        <w:t>Stečajni upravitelj</w:t>
      </w:r>
    </w:p>
    <w:p w:rsidRDefault="00522CAA" w:rsidP="00522CAA" w:rsidR="00522CAA" w:rsidRPr="00FA55DD">
      <w:pPr>
        <w:rPr>
          <w:rFonts w:cs="Arial"/>
          <w:lang w:val="pl-PL"/>
        </w:rPr>
      </w:pPr>
      <w:r>
        <w:rPr>
          <w:rFonts w:cs="Arial"/>
          <w:lang w:val="pl-PL"/>
        </w:rPr>
        <w:t>_</w:t>
      </w:r>
      <w:r w:rsidRPr="001751C5">
        <w:rPr>
          <w:rFonts w:cs="Arial"/>
          <w:u w:val="single"/>
          <w:lang w:val="pl-PL"/>
        </w:rPr>
        <w:t xml:space="preserve">Zagreb, </w:t>
      </w:r>
      <w:r>
        <w:rPr>
          <w:rFonts w:cs="Arial"/>
          <w:u w:val="single"/>
          <w:lang w:val="pl-PL"/>
        </w:rPr>
        <w:t>3</w:t>
      </w:r>
      <w:r w:rsidRPr="001751C5">
        <w:rPr>
          <w:rFonts w:cs="Arial"/>
          <w:u w:val="single"/>
          <w:lang w:val="pl-PL"/>
        </w:rPr>
        <w:t>.</w:t>
      </w:r>
      <w:r>
        <w:rPr>
          <w:rFonts w:cs="Arial"/>
          <w:u w:val="single"/>
          <w:lang w:val="pl-PL"/>
        </w:rPr>
        <w:t>kolovoz</w:t>
      </w:r>
      <w:r w:rsidRPr="001751C5">
        <w:rPr>
          <w:rFonts w:cs="Arial"/>
          <w:u w:val="single"/>
          <w:lang w:val="pl-PL"/>
        </w:rPr>
        <w:t xml:space="preserve"> 201</w:t>
      </w:r>
      <w:r>
        <w:rPr>
          <w:rFonts w:cs="Arial"/>
          <w:u w:val="single"/>
          <w:lang w:val="pl-PL"/>
        </w:rPr>
        <w:t>8</w:t>
      </w:r>
      <w:r w:rsidRPr="001751C5">
        <w:rPr>
          <w:rFonts w:cs="Arial"/>
          <w:u w:val="single"/>
          <w:lang w:val="pl-PL"/>
        </w:rPr>
        <w:t>.god.</w:t>
      </w:r>
      <w:r w:rsidRPr="00FA55DD">
        <w:rPr>
          <w:rFonts w:cs="Arial"/>
          <w:lang w:val="pl-PL"/>
        </w:rPr>
        <w:tab/>
      </w:r>
      <w:r>
        <w:rPr>
          <w:rFonts w:cs="Arial"/>
          <w:lang w:val="pl-PL"/>
        </w:rPr>
        <w:t xml:space="preserve">                           </w:t>
      </w:r>
      <w:r w:rsidRPr="00FA55DD">
        <w:rPr>
          <w:rFonts w:cs="Arial"/>
          <w:lang w:val="pl-PL"/>
        </w:rPr>
        <w:t>___</w:t>
      </w:r>
      <w:r w:rsidRPr="00814B08">
        <w:rPr>
          <w:rFonts w:cs="Arial"/>
          <w:u w:val="single"/>
          <w:lang w:val="pl-PL"/>
        </w:rPr>
        <w:t xml:space="preserve">   </w:t>
      </w:r>
      <w:r w:rsidRPr="001751C5">
        <w:rPr>
          <w:rFonts w:cs="Arial"/>
          <w:u w:val="single"/>
          <w:lang w:val="pl-PL"/>
        </w:rPr>
        <w:t>Josip Lončarić</w:t>
      </w:r>
      <w:r w:rsidRPr="00FA55DD">
        <w:rPr>
          <w:rFonts w:cs="Arial"/>
          <w:lang w:val="pl-PL"/>
        </w:rPr>
        <w:t>______</w:t>
      </w:r>
    </w:p>
    <w:p w:rsidRDefault="00522CAA" w:rsidP="00522CAA" w:rsidR="00522CAA"/>
    <w:p w:rsidRDefault="00CB1497" w:rsidP="00CB1497" w:rsidR="00CB1497">
      <w:pPr>
        <w:jc w:val="both"/>
        <w:rPr>
          <w:rFonts w:cs="Arial"/>
        </w:rPr>
      </w:pPr>
    </w:p>
    <w:sectPr w:rsidSect="008B6DCB" w:rsidR="00CB14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C6F29D6"/>
    <w:multiLevelType w:val="hybridMultilevel"/>
    <w:tmpl w:val="8CB43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1497"/>
    <w:rsid w:val="001736E3"/>
    <w:rsid w:val="00473817"/>
    <w:rsid w:val="00522CAA"/>
    <w:rsid w:val="009239EE"/>
    <w:rsid w:val="00B750C8"/>
    <w:rsid w:val="00CB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1497"/>
    <w:pPr>
      <w:spacing w:lineRule="auto" w:line="240" w:after="0"/>
    </w:pPr>
    <w:rPr>
      <w:rFonts w:cs="Times New Roman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2C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9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9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9EE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9EE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9EE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1497"/>
    <w:pPr>
      <w:spacing w:after="0" w:line="240" w:lineRule="auto"/>
    </w:pPr>
    <w:rPr>
      <w:rFonts w:ascii="Arial" w:cs="Times New Roman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2C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39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9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9EE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9EE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9EE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1694</properties:Words>
  <properties:Characters>11408</properties:Characters>
  <properties:Lines>633</properties:Lines>
  <properties:Paragraphs>228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2018-08-02T12:09:00Z</dcterms:created>
  <dc:creator>Josip</dc:creator>
  <cp:lastModifiedBy>Matea Bizjak</cp:lastModifiedBy>
  <cp:lastPrinted>2018-08-02T12:21:00Z</cp:lastPrinted>
  <dcterms:modified xmlns:xsi="http://www.w3.org/2001/XMLSchema-instance" xsi:type="dcterms:W3CDTF">2018-08-20T06:38:00Z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St-140/2017-20 / Podnesak - Podnesak (POPIS VJEROVNIKA ČL.222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