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a479" w14:paraId="f1ca479" w:rsidRDefault="000F4149" w:rsidP="001A669A" w:rsidR="000F4149" w:rsidRPr="00A52969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529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Zagreb, Amruševa 2/II                                          </w:t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  <w:t>85.St-</w:t>
      </w:r>
      <w:r w:rsidR="00D76194">
        <w:rPr>
          <w:rFonts w:cs="Times New Roman" w:hAnsi="Times New Roman" w:ascii="Times New Roman"/>
          <w:sz w:val="24"/>
          <w:szCs w:val="24"/>
        </w:rPr>
        <w:t>1468</w:t>
      </w:r>
      <w:r w:rsidR="005E0A1B">
        <w:rPr>
          <w:rFonts w:cs="Times New Roman" w:hAnsi="Times New Roman" w:ascii="Times New Roman"/>
          <w:sz w:val="24"/>
          <w:szCs w:val="24"/>
        </w:rPr>
        <w:t>/18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4838" w:rsidP="001A669A" w:rsidR="000F4149" w:rsidRPr="00A529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Z</w:t>
      </w:r>
      <w:r w:rsidR="000F4149" w:rsidRPr="00A52969">
        <w:rPr>
          <w:rFonts w:cs="Times New Roman" w:hAnsi="Times New Roman" w:ascii="Times New Roman"/>
          <w:sz w:val="24"/>
          <w:szCs w:val="24"/>
        </w:rPr>
        <w:t xml:space="preserve"> A P I S N I K</w:t>
      </w:r>
    </w:p>
    <w:p w:rsidRDefault="006261B5" w:rsidP="001A669A" w:rsidR="006261B5" w:rsidRPr="00A529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4149" w:rsidP="00DF5DAB" w:rsidR="000F4149" w:rsidRPr="004C29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s </w:t>
      </w:r>
      <w:r w:rsidRPr="004C29BE">
        <w:rPr>
          <w:rFonts w:cs="Times New Roman" w:hAnsi="Times New Roman" w:ascii="Times New Roman"/>
          <w:sz w:val="24"/>
          <w:szCs w:val="24"/>
        </w:rPr>
        <w:t xml:space="preserve">ročišta za ispitivanje tražbina, u predstečajnom postupku nad dužnikom </w:t>
      </w:r>
      <w:r w:rsidR="00D76194" w:rsidRPr="00D76194">
        <w:rPr>
          <w:rFonts w:cs="Times New Roman" w:hAnsi="Times New Roman" w:ascii="Times New Roman"/>
          <w:sz w:val="24"/>
          <w:szCs w:val="24"/>
        </w:rPr>
        <w:t>INOP-TEHNIKA d.o.o., Zagreb, Pete Poljanice 20, OIB: 07382373239</w:t>
      </w:r>
      <w:r w:rsidR="00C54838" w:rsidRPr="004C29BE">
        <w:rPr>
          <w:rFonts w:cs="Times New Roman" w:hAnsi="Times New Roman" w:ascii="Times New Roman"/>
          <w:sz w:val="24"/>
          <w:szCs w:val="24"/>
        </w:rPr>
        <w:t xml:space="preserve">, </w:t>
      </w:r>
      <w:r w:rsidR="006D3EED" w:rsidRPr="004C29BE">
        <w:rPr>
          <w:rFonts w:cs="Times New Roman" w:hAnsi="Times New Roman" w:ascii="Times New Roman"/>
          <w:sz w:val="24"/>
          <w:szCs w:val="24"/>
        </w:rPr>
        <w:t>sastavljen pri</w:t>
      </w:r>
      <w:r w:rsidR="00166752" w:rsidRPr="004C29BE">
        <w:rPr>
          <w:rFonts w:cs="Times New Roman" w:hAnsi="Times New Roman" w:ascii="Times New Roman"/>
          <w:sz w:val="24"/>
          <w:szCs w:val="24"/>
        </w:rPr>
        <w:t xml:space="preserve"> Trgovačkom sudu u Zagrebu</w:t>
      </w:r>
      <w:r w:rsidR="001848EE">
        <w:rPr>
          <w:rFonts w:cs="Times New Roman" w:hAnsi="Times New Roman" w:ascii="Times New Roman"/>
          <w:sz w:val="24"/>
          <w:szCs w:val="24"/>
        </w:rPr>
        <w:t>,</w:t>
      </w:r>
      <w:r w:rsidRPr="004C29BE">
        <w:rPr>
          <w:rFonts w:cs="Times New Roman" w:hAnsi="Times New Roman" w:ascii="Times New Roman"/>
          <w:sz w:val="24"/>
          <w:szCs w:val="24"/>
        </w:rPr>
        <w:t xml:space="preserve"> </w:t>
      </w:r>
      <w:r w:rsidR="00D76194">
        <w:rPr>
          <w:rFonts w:cs="Times New Roman" w:hAnsi="Times New Roman" w:ascii="Times New Roman"/>
          <w:sz w:val="24"/>
          <w:szCs w:val="24"/>
        </w:rPr>
        <w:t>21</w:t>
      </w:r>
      <w:r w:rsidR="00684E82">
        <w:rPr>
          <w:rFonts w:cs="Times New Roman" w:hAnsi="Times New Roman" w:ascii="Times New Roman"/>
          <w:sz w:val="24"/>
          <w:szCs w:val="24"/>
        </w:rPr>
        <w:t>. rujna</w:t>
      </w:r>
      <w:r w:rsidR="004C29BE">
        <w:rPr>
          <w:rFonts w:cs="Times New Roman" w:hAnsi="Times New Roman" w:ascii="Times New Roman"/>
          <w:sz w:val="24"/>
          <w:szCs w:val="24"/>
        </w:rPr>
        <w:t xml:space="preserve"> 201</w:t>
      </w:r>
      <w:r w:rsidR="00684E82">
        <w:rPr>
          <w:rFonts w:cs="Times New Roman" w:hAnsi="Times New Roman" w:ascii="Times New Roman"/>
          <w:sz w:val="24"/>
          <w:szCs w:val="24"/>
        </w:rPr>
        <w:t>8</w:t>
      </w:r>
      <w:r w:rsidRPr="004C29B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867D0" w:rsidP="001A669A" w:rsidR="005867D0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Sudac</w:t>
      </w:r>
      <w:r w:rsidR="00166752" w:rsidRPr="00A52969">
        <w:rPr>
          <w:rFonts w:cs="Times New Roman" w:hAnsi="Times New Roman" w:ascii="Times New Roman"/>
          <w:sz w:val="24"/>
          <w:szCs w:val="24"/>
        </w:rPr>
        <w:t>:</w:t>
      </w:r>
      <w:r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6D3EED" w:rsidRPr="00A52969">
        <w:rPr>
          <w:rFonts w:cs="Times New Roman" w:hAnsi="Times New Roman" w:ascii="Times New Roman"/>
          <w:sz w:val="24"/>
          <w:szCs w:val="24"/>
        </w:rPr>
        <w:t>Ivana Koštarić Fegeš</w:t>
      </w:r>
    </w:p>
    <w:p w:rsidRDefault="0020696E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Zapisničar</w:t>
      </w:r>
      <w:r w:rsidR="000F4149" w:rsidRPr="00A52969">
        <w:rPr>
          <w:rFonts w:cs="Times New Roman" w:hAnsi="Times New Roman" w:ascii="Times New Roman"/>
          <w:sz w:val="24"/>
          <w:szCs w:val="24"/>
        </w:rPr>
        <w:t xml:space="preserve">: </w:t>
      </w:r>
      <w:r w:rsidR="004C29BE">
        <w:rPr>
          <w:rFonts w:cs="Times New Roman" w:hAnsi="Times New Roman" w:ascii="Times New Roman"/>
          <w:sz w:val="24"/>
          <w:szCs w:val="24"/>
        </w:rPr>
        <w:t>Katarina Drndelić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684E82">
        <w:rPr>
          <w:rFonts w:cs="Times New Roman" w:hAnsi="Times New Roman" w:ascii="Times New Roman"/>
          <w:sz w:val="24"/>
          <w:szCs w:val="24"/>
        </w:rPr>
        <w:t>09</w:t>
      </w:r>
      <w:r w:rsidR="00DF5DAB" w:rsidRPr="00A52969">
        <w:rPr>
          <w:rFonts w:cs="Times New Roman" w:hAnsi="Times New Roman" w:ascii="Times New Roman"/>
          <w:sz w:val="24"/>
          <w:szCs w:val="24"/>
        </w:rPr>
        <w:t>,</w:t>
      </w:r>
      <w:r w:rsidR="00684E82">
        <w:rPr>
          <w:rFonts w:cs="Times New Roman" w:hAnsi="Times New Roman" w:ascii="Times New Roman"/>
          <w:sz w:val="24"/>
          <w:szCs w:val="24"/>
        </w:rPr>
        <w:t>30</w:t>
      </w:r>
      <w:r w:rsidR="00A916C3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Pr="00A52969">
        <w:rPr>
          <w:rFonts w:cs="Times New Roman" w:hAnsi="Times New Roman" w:ascii="Times New Roman"/>
          <w:sz w:val="24"/>
          <w:szCs w:val="24"/>
        </w:rPr>
        <w:t>sati</w:t>
      </w:r>
    </w:p>
    <w:p w:rsidRDefault="00324D7E" w:rsidP="001A669A" w:rsidR="00324D7E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1432" w:rsidP="001A669A" w:rsidR="00166752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Sud otvara ročište za ispitivanje tražbina</w:t>
      </w:r>
      <w:r w:rsidR="00166752" w:rsidRPr="00A52969">
        <w:rPr>
          <w:rFonts w:cs="Times New Roman" w:hAnsi="Times New Roman" w:ascii="Times New Roman"/>
          <w:sz w:val="24"/>
          <w:szCs w:val="24"/>
        </w:rPr>
        <w:t>.</w:t>
      </w:r>
    </w:p>
    <w:p w:rsidRDefault="00166752" w:rsidP="001A669A" w:rsidR="00166752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6752" w:rsidP="001A669A" w:rsidR="00CC1432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R</w:t>
      </w:r>
      <w:r w:rsidR="00CC1432" w:rsidRPr="00A52969">
        <w:rPr>
          <w:rFonts w:cs="Times New Roman" w:hAnsi="Times New Roman" w:ascii="Times New Roman"/>
          <w:sz w:val="24"/>
          <w:szCs w:val="24"/>
        </w:rPr>
        <w:t>očište je javno.</w:t>
      </w:r>
    </w:p>
    <w:p w:rsidRDefault="006D3EED" w:rsidP="001A669A" w:rsidR="006D3EED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6D3EED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Utvrđuje se </w:t>
      </w:r>
      <w:r w:rsidR="00166752" w:rsidRPr="00A52969">
        <w:rPr>
          <w:rFonts w:cs="Times New Roman" w:hAnsi="Times New Roman" w:ascii="Times New Roman"/>
          <w:sz w:val="24"/>
          <w:szCs w:val="24"/>
        </w:rPr>
        <w:t xml:space="preserve">da </w:t>
      </w:r>
      <w:r w:rsidR="006D3EED" w:rsidRPr="00A52969">
        <w:rPr>
          <w:rFonts w:cs="Times New Roman" w:hAnsi="Times New Roman" w:ascii="Times New Roman"/>
          <w:sz w:val="24"/>
          <w:szCs w:val="24"/>
        </w:rPr>
        <w:t xml:space="preserve">su </w:t>
      </w:r>
      <w:r w:rsidR="00CC1432" w:rsidRPr="00A52969">
        <w:rPr>
          <w:rFonts w:cs="Times New Roman" w:hAnsi="Times New Roman" w:ascii="Times New Roman"/>
          <w:sz w:val="24"/>
          <w:szCs w:val="24"/>
        </w:rPr>
        <w:t xml:space="preserve">na ročište </w:t>
      </w:r>
      <w:r w:rsidRPr="00A52969">
        <w:rPr>
          <w:rFonts w:cs="Times New Roman" w:hAnsi="Times New Roman" w:ascii="Times New Roman"/>
          <w:sz w:val="24"/>
          <w:szCs w:val="24"/>
        </w:rPr>
        <w:t>pristupi</w:t>
      </w:r>
      <w:r w:rsidR="006D3EED" w:rsidRPr="00A52969">
        <w:rPr>
          <w:rFonts w:cs="Times New Roman" w:hAnsi="Times New Roman" w:ascii="Times New Roman"/>
          <w:sz w:val="24"/>
          <w:szCs w:val="24"/>
        </w:rPr>
        <w:t>li:</w:t>
      </w:r>
    </w:p>
    <w:p w:rsidRDefault="006D3EED" w:rsidP="001A669A" w:rsidR="006D3EED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3EED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P</w:t>
      </w:r>
      <w:r w:rsidR="000F4149" w:rsidRPr="00A52969">
        <w:rPr>
          <w:rFonts w:cs="Times New Roman" w:hAnsi="Times New Roman" w:ascii="Times New Roman"/>
          <w:sz w:val="24"/>
          <w:szCs w:val="24"/>
        </w:rPr>
        <w:t>ovjerenik</w:t>
      </w:r>
      <w:r w:rsidRPr="00A52969">
        <w:rPr>
          <w:rFonts w:cs="Times New Roman" w:hAnsi="Times New Roman" w:ascii="Times New Roman"/>
          <w:sz w:val="24"/>
          <w:szCs w:val="24"/>
        </w:rPr>
        <w:t xml:space="preserve">: </w:t>
      </w:r>
      <w:r w:rsidR="0078199B">
        <w:rPr>
          <w:rFonts w:cs="Times New Roman" w:hAnsi="Times New Roman" w:ascii="Times New Roman"/>
          <w:sz w:val="24"/>
          <w:szCs w:val="24"/>
        </w:rPr>
        <w:t>Nada Reljić</w:t>
      </w:r>
    </w:p>
    <w:p w:rsidRDefault="006D3EED" w:rsidP="00DF5DAB" w:rsidR="006D3EED" w:rsidRPr="00A52969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6D3EED" w:rsidP="006D3EED" w:rsidR="000F4149" w:rsidRPr="00A52969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Dužnik</w:t>
      </w:r>
      <w:r w:rsidR="000F4149" w:rsidRPr="00A52969">
        <w:rPr>
          <w:rFonts w:cs="Times New Roman" w:hAnsi="Times New Roman" w:ascii="Times New Roman"/>
          <w:sz w:val="24"/>
          <w:szCs w:val="24"/>
        </w:rPr>
        <w:t>:</w:t>
      </w:r>
      <w:r w:rsidR="00166752" w:rsidRPr="00A52969">
        <w:rPr>
          <w:rFonts w:cs="Times New Roman" w:hAnsi="Times New Roman" w:ascii="Times New Roman"/>
          <w:sz w:val="24"/>
          <w:szCs w:val="24"/>
        </w:rPr>
        <w:t xml:space="preserve"> zastupnik po zakonu</w:t>
      </w:r>
      <w:r w:rsidR="000F4149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78199B">
        <w:rPr>
          <w:rFonts w:cs="Times New Roman" w:hAnsi="Times New Roman" w:ascii="Times New Roman"/>
          <w:sz w:val="24"/>
          <w:szCs w:val="24"/>
        </w:rPr>
        <w:t>Vjenceslav Pukšec</w:t>
      </w:r>
      <w:r w:rsidR="00DF5DAB" w:rsidRPr="00A52969">
        <w:rPr>
          <w:rFonts w:cs="Times New Roman" w:hAnsi="Times New Roman" w:ascii="Times New Roman"/>
          <w:sz w:val="24"/>
          <w:szCs w:val="24"/>
        </w:rPr>
        <w:t xml:space="preserve">, OIB: </w:t>
      </w:r>
      <w:r w:rsidR="0078199B" w:rsidRPr="0078199B">
        <w:rPr>
          <w:rFonts w:cs="Times New Roman" w:hAnsi="Times New Roman" w:ascii="Times New Roman"/>
          <w:sz w:val="24"/>
          <w:szCs w:val="24"/>
        </w:rPr>
        <w:t>91815901179</w:t>
      </w:r>
      <w:r w:rsidR="007536BF">
        <w:rPr>
          <w:rFonts w:cs="Times New Roman" w:hAnsi="Times New Roman" w:ascii="Times New Roman"/>
          <w:sz w:val="24"/>
          <w:szCs w:val="24"/>
        </w:rPr>
        <w:t>, osobno</w:t>
      </w:r>
      <w:r w:rsidR="007819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10FE" w:rsidP="006D3EED" w:rsidR="002010FE" w:rsidRPr="00A52969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C7" w:rsidP="007B05E9" w:rsidR="00D71A34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VJEROVNICI: </w:t>
      </w:r>
    </w:p>
    <w:tbl>
      <w:tblPr>
        <w:tblStyle w:val="Reetkatablice"/>
        <w:tblpPr w:tblpY="57" w:tblpX="-176" w:horzAnchor="margin" w:vertAnchor="text" w:rightFromText="180" w:leftFromText="180"/>
        <w:tblW w:type="dxa" w:w="1456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4567"/>
      </w:tblGrid>
      <w:tr w:rsidTr="00921553" w:rsidR="00A52969" w:rsidRPr="00A52969">
        <w:trPr>
          <w:trHeight w:val="499"/>
        </w:trPr>
        <w:tc>
          <w:tcPr>
            <w:tcW w:type="dxa" w:w="14567"/>
            <w:noWrap/>
            <w:vAlign w:val="center"/>
            <w:hideMark/>
          </w:tcPr>
          <w:p w:rsidRDefault="0024512F" w:rsidP="00A25990" w:rsidR="008672D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A25990">
              <w:rPr>
                <w:rFonts w:cs="Times New Roman" w:hAnsi="Times New Roman" w:ascii="Times New Roman"/>
                <w:sz w:val="24"/>
                <w:szCs w:val="24"/>
              </w:rPr>
              <w:t xml:space="preserve">      </w:t>
            </w:r>
          </w:p>
          <w:p w:rsidRDefault="007536BF" w:rsidP="007A2C57" w:rsidR="007536BF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</w:t>
            </w:r>
            <w:r w:rsidR="00BF0BDD"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uprava, OIB: 18683136487, Zagreb, Boškovićeva 5, </w:t>
            </w: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Martin Blajić, savjetnik ŽDO </w:t>
            </w:r>
          </w:p>
          <w:p w:rsidRDefault="007536BF" w:rsidP="007A2C57" w:rsidR="00BF0BDD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u Zagrebu</w:t>
            </w:r>
          </w:p>
          <w:p w:rsidRDefault="001B6689" w:rsidP="007536BF" w:rsidR="000A4DEB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  <w:r w:rsidR="00740D80"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>PUKŠEC VJENCESLAV, OIB: 91815901179, Zagreb, Pete Poljanice 20,</w:t>
            </w:r>
            <w:r w:rsidR="007536BF"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osobno </w:t>
            </w: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</w:p>
          <w:p w:rsidRDefault="0070545B" w:rsidP="003F7B7D" w:rsidR="007A2C57" w:rsidRPr="00A5296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  <w:r w:rsidR="00223086"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>ZAGREBAČKA BANKA d.d., OIB: 92963223473, Zagreb, Trg bana J. Jelačića 10</w:t>
            </w:r>
            <w:r w:rsidR="007536BF"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>, Ljiljana Petričak, punomoćnica po zaposlenju, SU-647/93</w:t>
            </w: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</w:tc>
      </w:tr>
      <w:tr w:rsidTr="00921553" w:rsidR="0024512F" w:rsidRPr="00A52969">
        <w:trPr>
          <w:trHeight w:val="499"/>
        </w:trPr>
        <w:tc>
          <w:tcPr>
            <w:tcW w:type="dxa" w:w="14567"/>
            <w:noWrap/>
            <w:vAlign w:val="center"/>
          </w:tcPr>
          <w:p w:rsidRDefault="0024512F" w:rsidP="00D71A34" w:rsidR="0024512F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921553" w:rsidR="007A2C57" w:rsidRPr="00A52969">
        <w:trPr>
          <w:trHeight w:val="499"/>
        </w:trPr>
        <w:tc>
          <w:tcPr>
            <w:tcW w:type="dxa" w:w="14567"/>
            <w:noWrap/>
            <w:vAlign w:val="center"/>
          </w:tcPr>
          <w:p w:rsidRDefault="007A2C57" w:rsidP="00D71A34" w:rsidR="007A2C5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2010FE" w:rsidP="002010FE" w:rsidR="002010FE" w:rsidRPr="00A529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Predmet današnjeg ročišta je ispitivanje prijavljenih tražbina (čl. 46  st. 1. Stečajnog zakona - "Narodne novine" broj 71/15</w:t>
      </w:r>
      <w:r w:rsidR="008D7F02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A52969">
        <w:rPr>
          <w:rFonts w:cs="Times New Roman" w:hAnsi="Times New Roman" w:ascii="Times New Roman"/>
          <w:sz w:val="24"/>
          <w:szCs w:val="24"/>
        </w:rPr>
        <w:t>; dalje SZ) koje su vjerovnici dostavili Financijskoj agenciji u propisanom roku (čl. 36. st. 1. i 2. SZ), te tražbin</w:t>
      </w:r>
      <w:r w:rsidR="00C54838" w:rsidRPr="00A52969">
        <w:rPr>
          <w:rFonts w:cs="Times New Roman" w:hAnsi="Times New Roman" w:ascii="Times New Roman"/>
          <w:sz w:val="24"/>
          <w:szCs w:val="24"/>
        </w:rPr>
        <w:t>a</w:t>
      </w:r>
      <w:r w:rsidRPr="00A52969">
        <w:rPr>
          <w:rFonts w:cs="Times New Roman" w:hAnsi="Times New Roman" w:ascii="Times New Roman"/>
          <w:sz w:val="24"/>
          <w:szCs w:val="24"/>
        </w:rPr>
        <w:t xml:space="preserve"> za koje vjerovnici nisu podnijeli prijavu, ali ih je dužnik naveo u prijedlogu za otvaranje predstečajnog postupka za koje postoji zakonska predmnijeva prijave (čl. 39. SZ). </w:t>
      </w:r>
    </w:p>
    <w:p w:rsidRDefault="002010FE" w:rsidP="007B05E9" w:rsidR="002010FE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6AA2" w:rsidP="007B05E9" w:rsidR="000F4149" w:rsidRPr="00227E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 xml:space="preserve">Utvrđuje se </w:t>
      </w:r>
      <w:r w:rsidR="000F4149" w:rsidRPr="00227EAE">
        <w:rPr>
          <w:rFonts w:cs="Times New Roman" w:hAnsi="Times New Roman" w:ascii="Times New Roman"/>
          <w:sz w:val="24"/>
          <w:szCs w:val="24"/>
        </w:rPr>
        <w:t>kako slijedi:</w:t>
      </w:r>
    </w:p>
    <w:p w:rsidRDefault="007D0C38" w:rsidP="007D0C38" w:rsidR="007D0C38" w:rsidRPr="00227E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ab/>
      </w:r>
    </w:p>
    <w:p w:rsidRDefault="007D0C38" w:rsidP="009B5931" w:rsidR="00D701B0" w:rsidRPr="00227E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>- u prijedlogu za otvaranje predstečajnog postupka dužnik je naveo</w:t>
      </w:r>
      <w:r w:rsidR="00D701B0" w:rsidRPr="00227EAE">
        <w:rPr>
          <w:rFonts w:cs="Times New Roman" w:hAnsi="Times New Roman" w:ascii="Times New Roman"/>
          <w:sz w:val="24"/>
          <w:szCs w:val="24"/>
        </w:rPr>
        <w:t>:</w:t>
      </w:r>
    </w:p>
    <w:p w:rsidRDefault="001D2EE2" w:rsidP="001D2EE2" w:rsidR="001D2EE2" w:rsidRPr="00227EA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>O</w:t>
      </w:r>
      <w:r w:rsidR="007D0C38" w:rsidRPr="00227EAE">
        <w:rPr>
          <w:rFonts w:cs="Times New Roman" w:hAnsi="Times New Roman" w:ascii="Times New Roman"/>
          <w:sz w:val="24"/>
          <w:szCs w:val="24"/>
        </w:rPr>
        <w:t xml:space="preserve">bveze </w:t>
      </w:r>
      <w:r w:rsidR="00317BC6" w:rsidRPr="00227EAE">
        <w:rPr>
          <w:rFonts w:cs="Times New Roman" w:hAnsi="Times New Roman" w:ascii="Times New Roman"/>
          <w:sz w:val="24"/>
          <w:szCs w:val="24"/>
        </w:rPr>
        <w:t>dužnika unesene u poslovne knjige</w:t>
      </w:r>
      <w:r w:rsidR="00317BC6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>prema vjerovnicima koji nisu nižeg isplatnog reda</w:t>
      </w:r>
      <w:r w:rsidR="00D403AD">
        <w:rPr>
          <w:rFonts w:cs="Times New Roman" w:hAnsi="Times New Roman" w:ascii="Times New Roman"/>
          <w:sz w:val="24"/>
          <w:szCs w:val="24"/>
        </w:rPr>
        <w:tab/>
        <w:t xml:space="preserve">         1.759.599,04</w:t>
      </w:r>
      <w:r w:rsidR="007D0C38" w:rsidRPr="00227EAE">
        <w:rPr>
          <w:rFonts w:cs="Times New Roman" w:hAnsi="Times New Roman" w:ascii="Times New Roman"/>
          <w:sz w:val="24"/>
          <w:szCs w:val="24"/>
        </w:rPr>
        <w:t xml:space="preserve"> kn </w:t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="007D0C38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>Obveze prema solidarnim dužnicima, jamcima, osobama s pravom regresa</w:t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A403A8">
        <w:rPr>
          <w:rFonts w:cs="Times New Roman" w:hAnsi="Times New Roman" w:ascii="Times New Roman"/>
          <w:sz w:val="24"/>
          <w:szCs w:val="24"/>
        </w:rPr>
        <w:t xml:space="preserve">         1.034.096,19</w:t>
      </w:r>
      <w:r w:rsidR="00F972E4" w:rsidRPr="00227EAE">
        <w:rPr>
          <w:rFonts w:cs="Times New Roman" w:hAnsi="Times New Roman" w:ascii="Times New Roman"/>
          <w:sz w:val="24"/>
          <w:szCs w:val="24"/>
        </w:rPr>
        <w:t xml:space="preserve"> kn</w:t>
      </w:r>
      <w:r w:rsidR="009B5931" w:rsidRPr="00227EAE">
        <w:rPr>
          <w:rFonts w:cs="Times New Roman" w:hAnsi="Times New Roman" w:ascii="Times New Roman"/>
          <w:sz w:val="24"/>
          <w:szCs w:val="24"/>
        </w:rPr>
        <w:t xml:space="preserve">                  </w:t>
      </w:r>
    </w:p>
    <w:p w:rsidRDefault="007D0C38" w:rsidP="001D2EE2" w:rsidR="007D0C38" w:rsidRPr="00227EA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 xml:space="preserve">Obveze po osnovi prioritetnih tražbina u iznosu od     </w:t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="001850CC" w:rsidRPr="00227EAE">
        <w:rPr>
          <w:rFonts w:cs="Times New Roman" w:hAnsi="Times New Roman" w:ascii="Times New Roman"/>
          <w:sz w:val="24"/>
          <w:szCs w:val="24"/>
        </w:rPr>
        <w:t xml:space="preserve"> </w:t>
      </w:r>
      <w:r w:rsidR="00772322" w:rsidRPr="00227EAE">
        <w:rPr>
          <w:rFonts w:cs="Times New Roman" w:hAnsi="Times New Roman" w:ascii="Times New Roman"/>
          <w:sz w:val="24"/>
          <w:szCs w:val="24"/>
        </w:rPr>
        <w:tab/>
      </w:r>
      <w:r w:rsidR="00772322" w:rsidRPr="00227EAE">
        <w:rPr>
          <w:rFonts w:cs="Times New Roman" w:hAnsi="Times New Roman" w:ascii="Times New Roman"/>
          <w:sz w:val="24"/>
          <w:szCs w:val="24"/>
        </w:rPr>
        <w:tab/>
      </w:r>
      <w:r w:rsidR="001850CC" w:rsidRPr="00227EAE">
        <w:rPr>
          <w:rFonts w:cs="Times New Roman" w:hAnsi="Times New Roman" w:ascii="Times New Roman"/>
          <w:sz w:val="24"/>
          <w:szCs w:val="24"/>
        </w:rPr>
        <w:t xml:space="preserve">  </w:t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="001850CC" w:rsidRPr="00227EAE">
        <w:rPr>
          <w:rFonts w:cs="Times New Roman" w:hAnsi="Times New Roman" w:ascii="Times New Roman"/>
          <w:sz w:val="24"/>
          <w:szCs w:val="24"/>
        </w:rPr>
        <w:t xml:space="preserve"> </w:t>
      </w:r>
      <w:r w:rsidR="00D701B0" w:rsidRPr="00227EAE">
        <w:rPr>
          <w:rFonts w:cs="Times New Roman" w:hAnsi="Times New Roman" w:ascii="Times New Roman"/>
          <w:sz w:val="24"/>
          <w:szCs w:val="24"/>
        </w:rPr>
        <w:t xml:space="preserve">      </w:t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1D2EE2" w:rsidRPr="00227EAE">
        <w:rPr>
          <w:rFonts w:cs="Times New Roman" w:hAnsi="Times New Roman" w:ascii="Times New Roman"/>
          <w:sz w:val="24"/>
          <w:szCs w:val="24"/>
        </w:rPr>
        <w:t xml:space="preserve"> </w:t>
      </w:r>
      <w:r w:rsidR="00F972E4" w:rsidRPr="00227EAE">
        <w:rPr>
          <w:rFonts w:cs="Times New Roman" w:hAnsi="Times New Roman" w:ascii="Times New Roman"/>
          <w:sz w:val="24"/>
          <w:szCs w:val="24"/>
        </w:rPr>
        <w:t xml:space="preserve"> </w:t>
      </w:r>
      <w:r w:rsidR="00A403A8" w:rsidRPr="00A02AD7">
        <w:rPr>
          <w:rFonts w:cs="Times New Roman" w:hAnsi="Times New Roman" w:ascii="Times New Roman"/>
          <w:sz w:val="24"/>
          <w:szCs w:val="24"/>
        </w:rPr>
        <w:t>37.459,00</w:t>
      </w:r>
      <w:r w:rsidRPr="00A02AD7">
        <w:rPr>
          <w:rFonts w:cs="Times New Roman" w:hAnsi="Times New Roman" w:ascii="Times New Roman"/>
          <w:sz w:val="24"/>
          <w:szCs w:val="24"/>
        </w:rPr>
        <w:t xml:space="preserve"> </w:t>
      </w:r>
      <w:r w:rsidRPr="00227EAE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7D0C38" w:rsidP="00772322" w:rsidR="007D0C38" w:rsidRPr="00227EA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 xml:space="preserve">Obveze po osnovi izlučnog prava u iznosu od              </w:t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Pr="00227EA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772322" w:rsidRPr="00227EAE">
        <w:rPr>
          <w:rFonts w:cs="Times New Roman" w:hAnsi="Times New Roman" w:ascii="Times New Roman"/>
          <w:sz w:val="24"/>
          <w:szCs w:val="24"/>
        </w:rPr>
        <w:tab/>
      </w:r>
      <w:r w:rsidR="00772322" w:rsidRPr="00227EAE">
        <w:rPr>
          <w:rFonts w:cs="Times New Roman" w:hAnsi="Times New Roman" w:ascii="Times New Roman"/>
          <w:sz w:val="24"/>
          <w:szCs w:val="24"/>
        </w:rPr>
        <w:tab/>
      </w:r>
      <w:r w:rsidR="00D701B0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1D2EE2" w:rsidRPr="00227EAE">
        <w:rPr>
          <w:rFonts w:cs="Times New Roman" w:hAnsi="Times New Roman" w:ascii="Times New Roman"/>
          <w:sz w:val="24"/>
          <w:szCs w:val="24"/>
        </w:rPr>
        <w:t xml:space="preserve">  </w:t>
      </w:r>
      <w:r w:rsidR="005C2FC9">
        <w:rPr>
          <w:rFonts w:cs="Times New Roman" w:hAnsi="Times New Roman" w:ascii="Times New Roman"/>
          <w:sz w:val="24"/>
          <w:szCs w:val="24"/>
        </w:rPr>
        <w:t xml:space="preserve">         0,00</w:t>
      </w:r>
      <w:r w:rsidRPr="00227EAE">
        <w:rPr>
          <w:rFonts w:cs="Times New Roman" w:hAnsi="Times New Roman" w:ascii="Times New Roman"/>
          <w:sz w:val="24"/>
          <w:szCs w:val="24"/>
        </w:rPr>
        <w:t xml:space="preserve"> kn </w:t>
      </w:r>
    </w:p>
    <w:p w:rsidRDefault="007D0C38" w:rsidP="00772322" w:rsidR="007D0C38" w:rsidRPr="00227EA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227EAE">
        <w:rPr>
          <w:rFonts w:cs="Times New Roman" w:hAnsi="Times New Roman" w:ascii="Times New Roman"/>
          <w:sz w:val="24"/>
          <w:szCs w:val="24"/>
        </w:rPr>
        <w:t xml:space="preserve">Obveze po osnovi razlučnog prava u iznosu od     </w:t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Pr="00227EAE">
        <w:rPr>
          <w:rFonts w:cs="Times New Roman" w:hAnsi="Times New Roman" w:ascii="Times New Roman"/>
          <w:sz w:val="24"/>
          <w:szCs w:val="24"/>
        </w:rPr>
        <w:tab/>
      </w:r>
      <w:r w:rsidR="00772322" w:rsidRPr="00227EAE">
        <w:rPr>
          <w:rFonts w:cs="Times New Roman" w:hAnsi="Times New Roman" w:ascii="Times New Roman"/>
          <w:sz w:val="24"/>
          <w:szCs w:val="24"/>
        </w:rPr>
        <w:tab/>
      </w:r>
      <w:r w:rsidR="00772322" w:rsidRPr="00227EAE">
        <w:rPr>
          <w:rFonts w:cs="Times New Roman" w:hAnsi="Times New Roman" w:ascii="Times New Roman"/>
          <w:sz w:val="24"/>
          <w:szCs w:val="24"/>
        </w:rPr>
        <w:tab/>
      </w:r>
      <w:r w:rsidR="001850CC" w:rsidRPr="00227EA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227EAE">
        <w:rPr>
          <w:rFonts w:cs="Times New Roman" w:hAnsi="Times New Roman" w:ascii="Times New Roman"/>
          <w:sz w:val="24"/>
          <w:szCs w:val="24"/>
        </w:rPr>
        <w:t xml:space="preserve">  </w:t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="00F972E4" w:rsidRPr="00227EAE">
        <w:rPr>
          <w:rFonts w:cs="Times New Roman" w:hAnsi="Times New Roman" w:ascii="Times New Roman"/>
          <w:sz w:val="24"/>
          <w:szCs w:val="24"/>
        </w:rPr>
        <w:tab/>
      </w:r>
      <w:r w:rsidRPr="00227EAE">
        <w:rPr>
          <w:rFonts w:cs="Times New Roman" w:hAnsi="Times New Roman" w:ascii="Times New Roman"/>
          <w:sz w:val="24"/>
          <w:szCs w:val="24"/>
        </w:rPr>
        <w:t xml:space="preserve"> </w:t>
      </w:r>
      <w:r w:rsidR="001D2EE2" w:rsidRPr="00227EAE">
        <w:rPr>
          <w:rFonts w:cs="Times New Roman" w:hAnsi="Times New Roman" w:ascii="Times New Roman"/>
          <w:sz w:val="24"/>
          <w:szCs w:val="24"/>
        </w:rPr>
        <w:t xml:space="preserve">   </w:t>
      </w:r>
      <w:r w:rsidRPr="00227EAE">
        <w:rPr>
          <w:rFonts w:cs="Times New Roman" w:hAnsi="Times New Roman" w:ascii="Times New Roman"/>
          <w:sz w:val="24"/>
          <w:szCs w:val="24"/>
        </w:rPr>
        <w:t xml:space="preserve">  </w:t>
      </w:r>
      <w:r w:rsidR="00F972E4" w:rsidRPr="00227EAE">
        <w:rPr>
          <w:rFonts w:cs="Times New Roman" w:hAnsi="Times New Roman" w:ascii="Times New Roman"/>
          <w:sz w:val="24"/>
          <w:szCs w:val="24"/>
        </w:rPr>
        <w:t xml:space="preserve">    </w:t>
      </w:r>
      <w:r w:rsidRPr="00227EAE">
        <w:rPr>
          <w:rFonts w:cs="Times New Roman" w:hAnsi="Times New Roman" w:ascii="Times New Roman"/>
          <w:sz w:val="24"/>
          <w:szCs w:val="24"/>
        </w:rPr>
        <w:t xml:space="preserve"> </w:t>
      </w:r>
      <w:r w:rsidR="001850CC" w:rsidRPr="00227EAE">
        <w:rPr>
          <w:rFonts w:cs="Times New Roman" w:hAnsi="Times New Roman" w:ascii="Times New Roman"/>
          <w:sz w:val="24"/>
          <w:szCs w:val="24"/>
        </w:rPr>
        <w:t xml:space="preserve">0,00 </w:t>
      </w:r>
      <w:r w:rsidRPr="00227EAE">
        <w:rPr>
          <w:rFonts w:cs="Times New Roman" w:hAnsi="Times New Roman" w:ascii="Times New Roman"/>
          <w:sz w:val="24"/>
          <w:szCs w:val="24"/>
        </w:rPr>
        <w:t>kn</w:t>
      </w:r>
    </w:p>
    <w:p w:rsidRDefault="007D0C38" w:rsidP="00166752" w:rsidR="007D0C38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="00772322" w:rsidRPr="00A52969">
        <w:rPr>
          <w:rFonts w:cs="Times New Roman" w:hAnsi="Times New Roman" w:ascii="Times New Roman"/>
          <w:sz w:val="24"/>
          <w:szCs w:val="24"/>
        </w:rPr>
        <w:tab/>
      </w:r>
      <w:r w:rsidR="00772322" w:rsidRPr="00A52969">
        <w:rPr>
          <w:rFonts w:cs="Times New Roman" w:hAnsi="Times New Roman" w:ascii="Times New Roman"/>
          <w:sz w:val="24"/>
          <w:szCs w:val="24"/>
        </w:rPr>
        <w:tab/>
      </w:r>
    </w:p>
    <w:p w:rsidRDefault="000F4149" w:rsidP="006D3EED" w:rsidR="00B60FA8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- rješenjem ovog suda od </w:t>
      </w:r>
      <w:r w:rsidR="00D403AD">
        <w:rPr>
          <w:rFonts w:cs="Times New Roman" w:hAnsi="Times New Roman" w:ascii="Times New Roman"/>
          <w:sz w:val="24"/>
          <w:szCs w:val="24"/>
        </w:rPr>
        <w:t>13. lipnja</w:t>
      </w:r>
      <w:r w:rsidR="00E60EEB">
        <w:rPr>
          <w:rFonts w:cs="Times New Roman" w:hAnsi="Times New Roman" w:ascii="Times New Roman"/>
          <w:sz w:val="24"/>
          <w:szCs w:val="24"/>
        </w:rPr>
        <w:t xml:space="preserve"> 2018</w:t>
      </w:r>
      <w:r w:rsidRPr="00A52969">
        <w:rPr>
          <w:rFonts w:cs="Times New Roman" w:hAnsi="Times New Roman" w:ascii="Times New Roman"/>
          <w:sz w:val="24"/>
          <w:szCs w:val="24"/>
        </w:rPr>
        <w:t xml:space="preserve">. otvoren je </w:t>
      </w:r>
      <w:r w:rsidR="006D3EED" w:rsidRPr="00A52969">
        <w:rPr>
          <w:rFonts w:cs="Times New Roman" w:hAnsi="Times New Roman" w:ascii="Times New Roman"/>
          <w:sz w:val="24"/>
          <w:szCs w:val="24"/>
        </w:rPr>
        <w:t>predstečajni postupak</w:t>
      </w:r>
      <w:r w:rsidRPr="00A52969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C7093E" w:rsidRPr="00D76194">
        <w:rPr>
          <w:rFonts w:cs="Times New Roman" w:hAnsi="Times New Roman" w:ascii="Times New Roman"/>
          <w:sz w:val="24"/>
          <w:szCs w:val="24"/>
        </w:rPr>
        <w:t>INOP-TEHNIKA d.o.o., Zagreb, Pete Poljanice 20, OIB: 07382373239</w:t>
      </w:r>
    </w:p>
    <w:p w:rsidRDefault="00B60FA8" w:rsidP="006D3EED" w:rsidR="00B60FA8" w:rsidRPr="00A02AD7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A02AD7">
        <w:rPr>
          <w:rFonts w:cs="Times New Roman" w:hAnsi="Times New Roman" w:ascii="Times New Roman"/>
          <w:sz w:val="24"/>
          <w:szCs w:val="24"/>
        </w:rPr>
        <w:t xml:space="preserve">rješenjem suda od </w:t>
      </w:r>
      <w:r w:rsidR="00D151C2" w:rsidRPr="00A02AD7">
        <w:rPr>
          <w:rFonts w:cs="Times New Roman" w:hAnsi="Times New Roman" w:ascii="Times New Roman"/>
          <w:sz w:val="24"/>
          <w:szCs w:val="24"/>
        </w:rPr>
        <w:t>13. lipnja</w:t>
      </w:r>
      <w:r w:rsidRPr="00A02AD7">
        <w:rPr>
          <w:rFonts w:cs="Times New Roman" w:hAnsi="Times New Roman" w:ascii="Times New Roman"/>
          <w:sz w:val="24"/>
          <w:szCs w:val="24"/>
        </w:rPr>
        <w:t xml:space="preserve"> 2018. </w:t>
      </w:r>
      <w:r w:rsidR="00D151C2" w:rsidRPr="00A02AD7">
        <w:rPr>
          <w:rFonts w:cs="Times New Roman" w:hAnsi="Times New Roman" w:ascii="Times New Roman"/>
          <w:sz w:val="24"/>
          <w:szCs w:val="24"/>
        </w:rPr>
        <w:t xml:space="preserve">za </w:t>
      </w:r>
      <w:r w:rsidRPr="00A02AD7">
        <w:rPr>
          <w:rFonts w:cs="Times New Roman" w:hAnsi="Times New Roman" w:ascii="Times New Roman"/>
          <w:sz w:val="24"/>
          <w:szCs w:val="24"/>
        </w:rPr>
        <w:t xml:space="preserve">povjerenika imenovana je </w:t>
      </w:r>
      <w:r w:rsidR="00D151C2" w:rsidRPr="00A02AD7">
        <w:rPr>
          <w:rFonts w:cs="Times New Roman" w:hAnsi="Times New Roman" w:ascii="Times New Roman"/>
          <w:sz w:val="24"/>
          <w:szCs w:val="24"/>
        </w:rPr>
        <w:t>Nada Reljić</w:t>
      </w:r>
      <w:r w:rsidRPr="00A02AD7">
        <w:rPr>
          <w:rFonts w:cs="Times New Roman" w:hAnsi="Times New Roman" w:ascii="Times New Roman"/>
          <w:sz w:val="24"/>
          <w:szCs w:val="24"/>
        </w:rPr>
        <w:t xml:space="preserve"> te je </w:t>
      </w:r>
      <w:r w:rsidR="000C3D9C" w:rsidRPr="00A02AD7">
        <w:rPr>
          <w:rFonts w:cs="Times New Roman" w:hAnsi="Times New Roman" w:ascii="Times New Roman"/>
          <w:sz w:val="24"/>
          <w:szCs w:val="24"/>
        </w:rPr>
        <w:t xml:space="preserve">zaključkom od 17. srpnja 2018. </w:t>
      </w:r>
      <w:r w:rsidRPr="00A02AD7">
        <w:rPr>
          <w:rFonts w:cs="Times New Roman" w:hAnsi="Times New Roman" w:ascii="Times New Roman"/>
          <w:sz w:val="24"/>
          <w:szCs w:val="24"/>
        </w:rPr>
        <w:t xml:space="preserve">određeno današnje ročište </w:t>
      </w:r>
      <w:r w:rsidR="00EE0D31" w:rsidRPr="00A02AD7">
        <w:rPr>
          <w:rFonts w:cs="Times New Roman" w:hAnsi="Times New Roman" w:ascii="Times New Roman"/>
          <w:sz w:val="24"/>
          <w:szCs w:val="24"/>
        </w:rPr>
        <w:t>radi ispitivanja tražbina.</w:t>
      </w:r>
    </w:p>
    <w:p w:rsidRDefault="000F4149" w:rsidP="001A669A" w:rsidR="000F4149" w:rsidRPr="00A529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- na </w:t>
      </w:r>
      <w:r w:rsidR="007D0C38" w:rsidRPr="00A52969">
        <w:rPr>
          <w:rFonts w:cs="Times New Roman" w:hAnsi="Times New Roman" w:ascii="Times New Roman"/>
          <w:sz w:val="24"/>
          <w:szCs w:val="24"/>
        </w:rPr>
        <w:t>mrežnoj stranici e-oglasna ploča</w:t>
      </w:r>
      <w:r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6D3EED" w:rsidRPr="00A52969">
        <w:rPr>
          <w:rFonts w:cs="Times New Roman" w:hAnsi="Times New Roman" w:ascii="Times New Roman"/>
          <w:sz w:val="24"/>
          <w:szCs w:val="24"/>
        </w:rPr>
        <w:t xml:space="preserve">ovoga </w:t>
      </w:r>
      <w:r w:rsidRPr="00A52969">
        <w:rPr>
          <w:rFonts w:cs="Times New Roman" w:hAnsi="Times New Roman" w:ascii="Times New Roman"/>
          <w:sz w:val="24"/>
          <w:szCs w:val="24"/>
        </w:rPr>
        <w:t xml:space="preserve">suda </w:t>
      </w:r>
      <w:r w:rsidR="009C6AA2" w:rsidRPr="00A52969">
        <w:rPr>
          <w:rFonts w:cs="Times New Roman" w:hAnsi="Times New Roman" w:ascii="Times New Roman"/>
          <w:sz w:val="24"/>
          <w:szCs w:val="24"/>
        </w:rPr>
        <w:t>objavljeno</w:t>
      </w:r>
      <w:r w:rsidRPr="00A52969">
        <w:rPr>
          <w:rFonts w:cs="Times New Roman" w:hAnsi="Times New Roman" w:ascii="Times New Roman"/>
          <w:sz w:val="24"/>
          <w:szCs w:val="24"/>
        </w:rPr>
        <w:t xml:space="preserve"> je:</w:t>
      </w:r>
    </w:p>
    <w:p w:rsidRDefault="000F4149" w:rsidP="001A669A" w:rsidR="000F4149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-</w:t>
      </w:r>
      <w:r w:rsidR="00A25990">
        <w:rPr>
          <w:rFonts w:cs="Times New Roman" w:hAnsi="Times New Roman" w:ascii="Times New Roman"/>
          <w:sz w:val="24"/>
          <w:szCs w:val="24"/>
        </w:rPr>
        <w:t xml:space="preserve"> </w:t>
      </w:r>
      <w:r w:rsidRPr="00A52969">
        <w:rPr>
          <w:rFonts w:cs="Times New Roman" w:hAnsi="Times New Roman" w:ascii="Times New Roman"/>
          <w:sz w:val="24"/>
          <w:szCs w:val="24"/>
        </w:rPr>
        <w:t>rješenje o otv</w:t>
      </w:r>
      <w:r w:rsidR="00CC1432" w:rsidRPr="00A52969">
        <w:rPr>
          <w:rFonts w:cs="Times New Roman" w:hAnsi="Times New Roman" w:ascii="Times New Roman"/>
          <w:sz w:val="24"/>
          <w:szCs w:val="24"/>
        </w:rPr>
        <w:t>a</w:t>
      </w:r>
      <w:r w:rsidRPr="00A52969">
        <w:rPr>
          <w:rFonts w:cs="Times New Roman" w:hAnsi="Times New Roman" w:ascii="Times New Roman"/>
          <w:sz w:val="24"/>
          <w:szCs w:val="24"/>
        </w:rPr>
        <w:t xml:space="preserve">ranju </w:t>
      </w:r>
      <w:r w:rsidR="006D3EED" w:rsidRPr="00A52969">
        <w:rPr>
          <w:rFonts w:cs="Times New Roman" w:hAnsi="Times New Roman" w:ascii="Times New Roman"/>
          <w:sz w:val="24"/>
          <w:szCs w:val="24"/>
        </w:rPr>
        <w:t>predstečajnog postupka</w:t>
      </w:r>
      <w:r w:rsidR="00FD205F" w:rsidRPr="00A52969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C562B6">
        <w:rPr>
          <w:rFonts w:cs="Times New Roman" w:hAnsi="Times New Roman" w:ascii="Times New Roman"/>
          <w:sz w:val="24"/>
          <w:szCs w:val="24"/>
        </w:rPr>
        <w:t>–</w:t>
      </w:r>
      <w:r w:rsidR="00FD205F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D151C2">
        <w:rPr>
          <w:rFonts w:cs="Times New Roman" w:hAnsi="Times New Roman" w:ascii="Times New Roman"/>
          <w:sz w:val="24"/>
          <w:szCs w:val="24"/>
        </w:rPr>
        <w:t>13. lipnja</w:t>
      </w:r>
      <w:r w:rsidR="00C562B6">
        <w:rPr>
          <w:rFonts w:cs="Times New Roman" w:hAnsi="Times New Roman" w:ascii="Times New Roman"/>
          <w:sz w:val="24"/>
          <w:szCs w:val="24"/>
        </w:rPr>
        <w:t xml:space="preserve"> 2018</w:t>
      </w:r>
      <w:r w:rsidR="000E4A8A">
        <w:rPr>
          <w:rFonts w:cs="Times New Roman" w:hAnsi="Times New Roman" w:ascii="Times New Roman"/>
          <w:sz w:val="24"/>
          <w:szCs w:val="24"/>
        </w:rPr>
        <w:t>.</w:t>
      </w:r>
    </w:p>
    <w:p w:rsidRDefault="000F4149" w:rsidP="001A669A" w:rsidR="000F4149" w:rsidRPr="00A52969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-</w:t>
      </w:r>
      <w:r w:rsidR="00ED583D">
        <w:rPr>
          <w:rFonts w:cs="Times New Roman" w:hAnsi="Times New Roman" w:ascii="Times New Roman"/>
          <w:sz w:val="24"/>
          <w:szCs w:val="24"/>
        </w:rPr>
        <w:t xml:space="preserve"> </w:t>
      </w:r>
      <w:r w:rsidRPr="00A52969">
        <w:rPr>
          <w:rFonts w:cs="Times New Roman" w:hAnsi="Times New Roman" w:ascii="Times New Roman"/>
          <w:sz w:val="24"/>
          <w:szCs w:val="24"/>
        </w:rPr>
        <w:t>tablica</w:t>
      </w:r>
      <w:r w:rsidR="00583F0D" w:rsidRPr="00A52969">
        <w:rPr>
          <w:rFonts w:cs="Times New Roman" w:hAnsi="Times New Roman" w:ascii="Times New Roman"/>
          <w:sz w:val="24"/>
          <w:szCs w:val="24"/>
        </w:rPr>
        <w:t xml:space="preserve"> prijavljenih tražbina </w:t>
      </w:r>
      <w:r w:rsidR="00C562B6">
        <w:rPr>
          <w:rFonts w:cs="Times New Roman" w:hAnsi="Times New Roman" w:ascii="Times New Roman"/>
          <w:sz w:val="24"/>
          <w:szCs w:val="24"/>
        </w:rPr>
        <w:t>–</w:t>
      </w:r>
      <w:r w:rsidR="0080273C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B83684">
        <w:rPr>
          <w:rFonts w:cs="Times New Roman" w:hAnsi="Times New Roman" w:ascii="Times New Roman"/>
          <w:sz w:val="24"/>
          <w:szCs w:val="24"/>
        </w:rPr>
        <w:t>16. srpnja</w:t>
      </w:r>
      <w:r w:rsidR="00C562B6">
        <w:rPr>
          <w:rFonts w:cs="Times New Roman" w:hAnsi="Times New Roman" w:ascii="Times New Roman"/>
          <w:sz w:val="24"/>
          <w:szCs w:val="24"/>
        </w:rPr>
        <w:t xml:space="preserve"> 2018</w:t>
      </w:r>
      <w:r w:rsidRPr="00A529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F4149" w:rsidP="001A669A" w:rsidR="000F4149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-</w:t>
      </w:r>
      <w:r w:rsidR="00ED583D">
        <w:rPr>
          <w:rFonts w:cs="Times New Roman" w:hAnsi="Times New Roman" w:ascii="Times New Roman"/>
          <w:sz w:val="24"/>
          <w:szCs w:val="24"/>
        </w:rPr>
        <w:t xml:space="preserve"> </w:t>
      </w:r>
      <w:r w:rsidRPr="00A52969">
        <w:rPr>
          <w:rFonts w:cs="Times New Roman" w:hAnsi="Times New Roman" w:ascii="Times New Roman"/>
          <w:sz w:val="24"/>
          <w:szCs w:val="24"/>
        </w:rPr>
        <w:t xml:space="preserve">očitovanje dužnika o </w:t>
      </w:r>
      <w:r w:rsidR="0048648B" w:rsidRPr="00A52969">
        <w:rPr>
          <w:rFonts w:cs="Times New Roman" w:hAnsi="Times New Roman" w:ascii="Times New Roman"/>
          <w:sz w:val="24"/>
          <w:szCs w:val="24"/>
        </w:rPr>
        <w:t xml:space="preserve">prijavljenim tražbinama </w:t>
      </w:r>
      <w:r w:rsidR="00910970">
        <w:rPr>
          <w:rFonts w:cs="Times New Roman" w:hAnsi="Times New Roman" w:ascii="Times New Roman"/>
          <w:sz w:val="24"/>
          <w:szCs w:val="24"/>
        </w:rPr>
        <w:t>–</w:t>
      </w:r>
      <w:r w:rsidR="0048648B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4850AD">
        <w:rPr>
          <w:rFonts w:cs="Times New Roman" w:hAnsi="Times New Roman" w:ascii="Times New Roman"/>
          <w:sz w:val="24"/>
          <w:szCs w:val="24"/>
        </w:rPr>
        <w:t>27</w:t>
      </w:r>
      <w:r w:rsidR="001D53C7">
        <w:rPr>
          <w:rFonts w:cs="Times New Roman" w:hAnsi="Times New Roman" w:ascii="Times New Roman"/>
          <w:sz w:val="24"/>
          <w:szCs w:val="24"/>
        </w:rPr>
        <w:t>. kolovoza</w:t>
      </w:r>
      <w:r w:rsidR="00910970">
        <w:rPr>
          <w:rFonts w:cs="Times New Roman" w:hAnsi="Times New Roman" w:ascii="Times New Roman"/>
          <w:sz w:val="24"/>
          <w:szCs w:val="24"/>
        </w:rPr>
        <w:t xml:space="preserve"> 2018</w:t>
      </w:r>
      <w:r w:rsidRPr="00A52969">
        <w:rPr>
          <w:rFonts w:cs="Times New Roman" w:hAnsi="Times New Roman" w:ascii="Times New Roman"/>
          <w:sz w:val="24"/>
          <w:szCs w:val="24"/>
        </w:rPr>
        <w:t>.</w:t>
      </w:r>
    </w:p>
    <w:p w:rsidRDefault="000F4149" w:rsidP="001A669A" w:rsidR="000F4149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-</w:t>
      </w:r>
      <w:r w:rsidR="00ED583D">
        <w:rPr>
          <w:rFonts w:cs="Times New Roman" w:hAnsi="Times New Roman" w:ascii="Times New Roman"/>
          <w:sz w:val="24"/>
          <w:szCs w:val="24"/>
        </w:rPr>
        <w:t xml:space="preserve"> </w:t>
      </w:r>
      <w:r w:rsidRPr="00A52969">
        <w:rPr>
          <w:rFonts w:cs="Times New Roman" w:hAnsi="Times New Roman" w:ascii="Times New Roman"/>
          <w:sz w:val="24"/>
          <w:szCs w:val="24"/>
        </w:rPr>
        <w:t xml:space="preserve">očitovanje povjerenika o prijavljenim tražbinama </w:t>
      </w:r>
      <w:r w:rsidR="00910970">
        <w:rPr>
          <w:rFonts w:cs="Times New Roman" w:hAnsi="Times New Roman" w:ascii="Times New Roman"/>
          <w:sz w:val="24"/>
          <w:szCs w:val="24"/>
        </w:rPr>
        <w:t>–</w:t>
      </w:r>
      <w:r w:rsidR="007D0C38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4850AD">
        <w:rPr>
          <w:rFonts w:cs="Times New Roman" w:hAnsi="Times New Roman" w:ascii="Times New Roman"/>
          <w:sz w:val="24"/>
          <w:szCs w:val="24"/>
        </w:rPr>
        <w:t>27</w:t>
      </w:r>
      <w:r w:rsidR="000E4A8A">
        <w:rPr>
          <w:rFonts w:cs="Times New Roman" w:hAnsi="Times New Roman" w:ascii="Times New Roman"/>
          <w:sz w:val="24"/>
          <w:szCs w:val="24"/>
        </w:rPr>
        <w:t>. kolovoza</w:t>
      </w:r>
      <w:r w:rsidR="00910970">
        <w:rPr>
          <w:rFonts w:cs="Times New Roman" w:hAnsi="Times New Roman" w:ascii="Times New Roman"/>
          <w:sz w:val="24"/>
          <w:szCs w:val="24"/>
        </w:rPr>
        <w:t xml:space="preserve"> 2018</w:t>
      </w:r>
      <w:r w:rsidR="00046C98" w:rsidRPr="00A52969">
        <w:rPr>
          <w:rFonts w:cs="Times New Roman" w:hAnsi="Times New Roman" w:ascii="Times New Roman"/>
          <w:sz w:val="24"/>
          <w:szCs w:val="24"/>
        </w:rPr>
        <w:t>.</w:t>
      </w:r>
    </w:p>
    <w:p w:rsidRDefault="005A21BB" w:rsidP="00D65E57" w:rsidR="00D65E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F561D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dopuna tablice prijavljenih tražbina </w:t>
      </w:r>
      <w:r w:rsidR="00C005F0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50AD">
        <w:rPr>
          <w:rFonts w:cs="Times New Roman" w:hAnsi="Times New Roman" w:ascii="Times New Roman"/>
          <w:sz w:val="24"/>
          <w:szCs w:val="24"/>
        </w:rPr>
        <w:t>25</w:t>
      </w:r>
      <w:r w:rsidR="0054130A">
        <w:rPr>
          <w:rFonts w:cs="Times New Roman" w:hAnsi="Times New Roman" w:ascii="Times New Roman"/>
          <w:sz w:val="24"/>
          <w:szCs w:val="24"/>
        </w:rPr>
        <w:t>. srpnja 2018.</w:t>
      </w:r>
    </w:p>
    <w:p w:rsidRDefault="00C005F0" w:rsidP="00D65E57" w:rsidR="00C005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5E57" w:rsidP="00D65E57" w:rsidR="00046C98" w:rsidRPr="00345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046C98" w:rsidRPr="00345A5F">
        <w:rPr>
          <w:rFonts w:cs="Times New Roman" w:hAnsi="Times New Roman" w:ascii="Times New Roman"/>
          <w:sz w:val="24"/>
          <w:szCs w:val="24"/>
        </w:rPr>
        <w:t xml:space="preserve">tvrđuje se da je zadnji dan roka za prijavu tražbine bio </w:t>
      </w:r>
      <w:r w:rsidR="00EE6807">
        <w:rPr>
          <w:rFonts w:cs="Times New Roman" w:hAnsi="Times New Roman" w:ascii="Times New Roman"/>
          <w:sz w:val="24"/>
          <w:szCs w:val="24"/>
        </w:rPr>
        <w:t>12</w:t>
      </w:r>
      <w:r w:rsidR="00D25156">
        <w:rPr>
          <w:rFonts w:cs="Times New Roman" w:hAnsi="Times New Roman" w:ascii="Times New Roman"/>
          <w:sz w:val="24"/>
          <w:szCs w:val="24"/>
        </w:rPr>
        <w:t>. srpnja</w:t>
      </w:r>
      <w:r w:rsidR="00345A5F" w:rsidRPr="00345A5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D65E57" w:rsidP="00D65E57" w:rsidR="00046C98" w:rsidRPr="00345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046C98" w:rsidRPr="00345A5F">
        <w:rPr>
          <w:rFonts w:cs="Times New Roman" w:hAnsi="Times New Roman" w:ascii="Times New Roman"/>
          <w:sz w:val="24"/>
          <w:szCs w:val="24"/>
        </w:rPr>
        <w:t xml:space="preserve">tvrđuje se da je zadnji </w:t>
      </w:r>
      <w:r w:rsidR="007B1BFB" w:rsidRPr="00345A5F">
        <w:rPr>
          <w:rFonts w:cs="Times New Roman" w:hAnsi="Times New Roman" w:ascii="Times New Roman"/>
          <w:sz w:val="24"/>
          <w:szCs w:val="24"/>
        </w:rPr>
        <w:t xml:space="preserve">dan </w:t>
      </w:r>
      <w:r w:rsidR="00046C98" w:rsidRPr="00345A5F">
        <w:rPr>
          <w:rFonts w:cs="Times New Roman" w:hAnsi="Times New Roman" w:ascii="Times New Roman"/>
          <w:sz w:val="24"/>
          <w:szCs w:val="24"/>
        </w:rPr>
        <w:t>rok</w:t>
      </w:r>
      <w:r w:rsidR="007B1BFB" w:rsidRPr="00345A5F">
        <w:rPr>
          <w:rFonts w:cs="Times New Roman" w:hAnsi="Times New Roman" w:ascii="Times New Roman"/>
          <w:sz w:val="24"/>
          <w:szCs w:val="24"/>
        </w:rPr>
        <w:t>a</w:t>
      </w:r>
      <w:r w:rsidR="00046C98" w:rsidRPr="00345A5F">
        <w:rPr>
          <w:rFonts w:cs="Times New Roman" w:hAnsi="Times New Roman" w:ascii="Times New Roman"/>
          <w:sz w:val="24"/>
          <w:szCs w:val="24"/>
        </w:rPr>
        <w:t xml:space="preserve"> za očitovanje o prijavljenim tražbinama bio </w:t>
      </w:r>
      <w:r w:rsidR="000B7E27">
        <w:rPr>
          <w:rFonts w:cs="Times New Roman" w:hAnsi="Times New Roman" w:ascii="Times New Roman"/>
          <w:color w:themeColor="text1" w:val="000000"/>
          <w:sz w:val="24"/>
          <w:szCs w:val="24"/>
        </w:rPr>
        <w:t>23. kolovoza</w:t>
      </w:r>
      <w:r w:rsidR="006B066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345A5F" w:rsidRPr="00345A5F">
        <w:rPr>
          <w:rFonts w:cs="Times New Roman" w:hAnsi="Times New Roman" w:ascii="Times New Roman"/>
          <w:sz w:val="24"/>
          <w:szCs w:val="24"/>
        </w:rPr>
        <w:t>2018.</w:t>
      </w:r>
      <w:r w:rsidR="00046C98" w:rsidRPr="00345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D0C38" w:rsidP="001A669A" w:rsidR="007D0C38" w:rsidRPr="00A52969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65E57" w:rsidP="00D65E57" w:rsidR="007B05E9" w:rsidRPr="00A529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B1BFB" w:rsidRPr="00A52969">
        <w:rPr>
          <w:rFonts w:cs="Times New Roman" w:hAnsi="Times New Roman" w:ascii="Times New Roman"/>
          <w:sz w:val="24"/>
          <w:szCs w:val="24"/>
        </w:rPr>
        <w:t>tvrđuje se da su sljedeći vjerovnici podnijeli pravovremene prijave tražbina</w:t>
      </w:r>
      <w:r w:rsidR="00772322" w:rsidRPr="00A52969">
        <w:rPr>
          <w:rFonts w:cs="Times New Roman" w:hAnsi="Times New Roman" w:ascii="Times New Roman"/>
          <w:sz w:val="24"/>
          <w:szCs w:val="24"/>
        </w:rPr>
        <w:t>:</w:t>
      </w:r>
    </w:p>
    <w:p w:rsidRDefault="00E1368F" w:rsidP="00031F4B" w:rsidR="00E1368F">
      <w:pPr>
        <w:framePr w:y="57" w:x="-176" w:vAnchor="text" w:hAnchor="margin" w:wrap="around" w:hSpac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7. EKO-FLOR PLUS d.o.o., OIB: 5073024799</w:t>
      </w:r>
      <w:r w:rsidR="00EF3439">
        <w:rPr>
          <w:rFonts w:cs="Times New Roman" w:hAnsi="Times New Roman" w:ascii="Times New Roman"/>
          <w:sz w:val="24"/>
          <w:szCs w:val="24"/>
        </w:rPr>
        <w:t>3, Oroslavje, Mokrice 180 C, (21</w:t>
      </w:r>
      <w:r>
        <w:rPr>
          <w:rFonts w:cs="Times New Roman" w:hAnsi="Times New Roman" w:ascii="Times New Roman"/>
          <w:sz w:val="24"/>
          <w:szCs w:val="24"/>
        </w:rPr>
        <w:t>. lipnja 2018.) u iznosu od 2.185,11 kn</w:t>
      </w:r>
    </w:p>
    <w:p w:rsidRDefault="00E1368F" w:rsidP="00E1368F" w:rsidR="00E1368F">
      <w:pPr>
        <w:framePr w:y="57" w:x="-176" w:vAnchor="text" w:hAnchor="margin" w:wrap="around" w:hSpace="18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 GRAD SVETA NEDELJA, OIB: 24436052952, Trg An</w:t>
      </w:r>
      <w:r w:rsidR="00EF3439">
        <w:rPr>
          <w:rFonts w:cs="Times New Roman" w:hAnsi="Times New Roman" w:ascii="Times New Roman"/>
          <w:sz w:val="24"/>
          <w:szCs w:val="24"/>
        </w:rPr>
        <w:t>te Starčevića 5, Sv. Nedelja, (2</w:t>
      </w:r>
      <w:r>
        <w:rPr>
          <w:rFonts w:cs="Times New Roman" w:hAnsi="Times New Roman" w:ascii="Times New Roman"/>
          <w:sz w:val="24"/>
          <w:szCs w:val="24"/>
        </w:rPr>
        <w:t>. srpnja 2018.) u iznosu od 1.482,54 kn</w:t>
      </w:r>
    </w:p>
    <w:p w:rsidRDefault="00E1368F" w:rsidP="00E1368F" w:rsidR="00E1368F">
      <w:pPr>
        <w:framePr w:y="57" w:x="-176" w:vAnchor="text" w:hAnchor="margin" w:wrap="around" w:hSpace="18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11. HEP ELEKTRA d.o.o., za opskrbu elek. energijom, OIB: 43965974818, Zagr</w:t>
      </w:r>
      <w:r w:rsidR="00EF3439">
        <w:rPr>
          <w:rFonts w:cs="Times New Roman" w:hAnsi="Times New Roman" w:ascii="Times New Roman"/>
          <w:sz w:val="24"/>
          <w:szCs w:val="24"/>
        </w:rPr>
        <w:t>eb, Ulica grada Vukovara 37, (18</w:t>
      </w:r>
      <w:r>
        <w:rPr>
          <w:rFonts w:cs="Times New Roman" w:hAnsi="Times New Roman" w:ascii="Times New Roman"/>
          <w:sz w:val="24"/>
          <w:szCs w:val="24"/>
        </w:rPr>
        <w:t>. lipnja 2018.) u iznosu od 867,57 kn</w:t>
      </w:r>
    </w:p>
    <w:p w:rsidRDefault="00357040" w:rsidP="00A96B2C" w:rsidR="00A96B2C">
      <w:pPr>
        <w:framePr w:y="57" w:x="-176" w:vAnchor="text" w:hAnchor="margin" w:wrap="around" w:hSpac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</w:t>
      </w:r>
      <w:r w:rsidR="00A96B2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HRVATSKA RADIOTELEVIZIJA, OIB: 68419124305, Zagreb, Prisavlje 3, </w:t>
      </w:r>
      <w:r w:rsidR="00443612">
        <w:rPr>
          <w:rFonts w:cs="Times New Roman" w:hAnsi="Times New Roman" w:ascii="Times New Roman"/>
          <w:sz w:val="24"/>
          <w:szCs w:val="24"/>
        </w:rPr>
        <w:t>(</w:t>
      </w:r>
      <w:r w:rsidR="00EF3439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="00A7317B">
        <w:rPr>
          <w:rFonts w:cs="Times New Roman" w:hAnsi="Times New Roman" w:ascii="Times New Roman"/>
          <w:sz w:val="24"/>
          <w:szCs w:val="24"/>
        </w:rPr>
        <w:t xml:space="preserve"> 2018.) u iznosu od </w:t>
      </w:r>
      <w:r w:rsidR="004209E6">
        <w:rPr>
          <w:rFonts w:cs="Times New Roman" w:hAnsi="Times New Roman" w:ascii="Times New Roman"/>
          <w:sz w:val="24"/>
          <w:szCs w:val="24"/>
        </w:rPr>
        <w:t>2.369,00</w:t>
      </w:r>
      <w:r w:rsidR="00A7317B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D08CC" w:rsidP="00E1368F" w:rsidR="00E1368F">
      <w:pPr>
        <w:framePr w:y="57" w:x="-176" w:vAnchor="text" w:hAnchor="margin" w:wrap="around" w:hSpac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13. HRVATSKE VODE, OIB: 28921383001, Zagreb, Ulica grada Vukovara 220, (</w:t>
      </w:r>
      <w:r w:rsidR="00EF3439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srpnja 2018.) u iznosu od 915,72 kn</w:t>
      </w:r>
    </w:p>
    <w:p w:rsidRDefault="00E1368F" w:rsidP="00E1368F" w:rsidR="00E1368F">
      <w:pPr>
        <w:framePr w:y="57" w:x="-176" w:vAnchor="text" w:hAnchor="margin" w:wrap="around" w:hSpac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14. HRVATSKI TELEKOM d.d., OIB: </w:t>
      </w:r>
      <w:r w:rsidRPr="00C223DF">
        <w:rPr>
          <w:rStyle w:val="st1"/>
          <w:rFonts w:cs="Times New Roman" w:hAnsi="Times New Roman" w:ascii="Times New Roman"/>
          <w:sz w:val="24"/>
          <w:szCs w:val="24"/>
        </w:rPr>
        <w:t>81793146560</w:t>
      </w:r>
      <w:r>
        <w:rPr>
          <w:rStyle w:val="st1"/>
          <w:rFonts w:cs="Times New Roman" w:hAnsi="Times New Roman" w:ascii="Times New Roman"/>
          <w:sz w:val="24"/>
          <w:szCs w:val="24"/>
        </w:rPr>
        <w:t>, Zagreb, R.F. Mihanovića 9</w:t>
      </w:r>
      <w:r w:rsidR="008F524D">
        <w:rPr>
          <w:rFonts w:cs="Times New Roman" w:hAnsi="Times New Roman" w:ascii="Times New Roman"/>
          <w:sz w:val="24"/>
          <w:szCs w:val="24"/>
        </w:rPr>
        <w:t>, (15</w:t>
      </w:r>
      <w:r>
        <w:rPr>
          <w:rFonts w:cs="Times New Roman" w:hAnsi="Times New Roman" w:ascii="Times New Roman"/>
          <w:sz w:val="24"/>
          <w:szCs w:val="24"/>
        </w:rPr>
        <w:t>. lipnja 2018.) u iznosu od 8.803,10 kn</w:t>
      </w:r>
    </w:p>
    <w:p w:rsidRDefault="0059152B" w:rsidP="008C1A29" w:rsidR="00A96B2C">
      <w:pPr>
        <w:framePr w:y="57" w:x="-176" w:vAnchor="text" w:hAnchor="margin" w:wrap="around" w:hSpace="18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</w:t>
      </w:r>
      <w:r w:rsidR="00A96B2C">
        <w:rPr>
          <w:rFonts w:cs="Times New Roman" w:hAnsi="Times New Roman" w:ascii="Times New Roman"/>
          <w:sz w:val="24"/>
          <w:szCs w:val="24"/>
        </w:rPr>
        <w:t xml:space="preserve">. </w:t>
      </w:r>
      <w:r w:rsidR="003642E7">
        <w:rPr>
          <w:rStyle w:val="st1"/>
          <w:rFonts w:cs="Times New Roman" w:hAnsi="Times New Roman" w:ascii="Times New Roman"/>
          <w:sz w:val="24"/>
          <w:szCs w:val="24"/>
        </w:rPr>
        <w:t>REPUBLIKA HRVATSKA, Ministarstvo financija, Porezna uprava, OIB: 18683136487, Zagreb, Boškovićeva 5</w:t>
      </w:r>
      <w:r w:rsidR="003642E7">
        <w:rPr>
          <w:rFonts w:cs="Times New Roman" w:hAnsi="Times New Roman" w:ascii="Times New Roman"/>
          <w:sz w:val="24"/>
          <w:szCs w:val="24"/>
        </w:rPr>
        <w:t xml:space="preserve"> </w:t>
      </w:r>
      <w:r w:rsidR="00EF3439">
        <w:rPr>
          <w:rFonts w:cs="Times New Roman" w:hAnsi="Times New Roman" w:ascii="Times New Roman"/>
          <w:sz w:val="24"/>
          <w:szCs w:val="24"/>
        </w:rPr>
        <w:t>(19</w:t>
      </w:r>
      <w:r w:rsidR="000A141D">
        <w:rPr>
          <w:rFonts w:cs="Times New Roman" w:hAnsi="Times New Roman" w:ascii="Times New Roman"/>
          <w:sz w:val="24"/>
          <w:szCs w:val="24"/>
        </w:rPr>
        <w:t>. lipnja</w:t>
      </w:r>
      <w:r w:rsidR="008C1A29">
        <w:rPr>
          <w:rFonts w:cs="Times New Roman" w:hAnsi="Times New Roman" w:ascii="Times New Roman"/>
          <w:sz w:val="24"/>
          <w:szCs w:val="24"/>
        </w:rPr>
        <w:t xml:space="preserve"> 2018.) u iznosu od </w:t>
      </w:r>
      <w:r>
        <w:rPr>
          <w:rFonts w:cs="Times New Roman" w:hAnsi="Times New Roman" w:ascii="Times New Roman"/>
          <w:sz w:val="24"/>
          <w:szCs w:val="24"/>
        </w:rPr>
        <w:t>120.810,49</w:t>
      </w:r>
      <w:r w:rsidR="008C1A29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E1368F" w:rsidP="00E1368F" w:rsidR="00E1368F">
      <w:pPr>
        <w:framePr w:y="57" w:x="-176" w:vAnchor="text" w:hAnchor="margin" w:wrap="around" w:hSpace="180"/>
        <w:ind w:left="708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24. </w:t>
      </w:r>
      <w:r>
        <w:rPr>
          <w:rStyle w:val="st1"/>
          <w:rFonts w:cs="Times New Roman" w:hAnsi="Times New Roman" w:ascii="Times New Roman"/>
          <w:sz w:val="24"/>
          <w:szCs w:val="24"/>
        </w:rPr>
        <w:t>SCHRACK TECHNIK d.o.o., OIB: 36365310424, Zagreb, Zavrtnica 17, (</w:t>
      </w:r>
      <w:r w:rsidR="00EF3439">
        <w:rPr>
          <w:rStyle w:val="st1"/>
          <w:rFonts w:cs="Times New Roman" w:hAnsi="Times New Roman" w:ascii="Times New Roman"/>
          <w:sz w:val="24"/>
          <w:szCs w:val="24"/>
        </w:rPr>
        <w:t>3</w:t>
      </w:r>
      <w:r>
        <w:rPr>
          <w:rStyle w:val="st1"/>
          <w:rFonts w:cs="Times New Roman" w:hAnsi="Times New Roman" w:ascii="Times New Roman"/>
          <w:sz w:val="24"/>
          <w:szCs w:val="24"/>
        </w:rPr>
        <w:t>. srpnja 2018.) u iznosu od 2.776,46 kn</w:t>
      </w:r>
    </w:p>
    <w:p w:rsidRDefault="00E1368F" w:rsidP="00E1368F" w:rsidR="00E1368F">
      <w:pPr>
        <w:framePr w:y="57" w:x="-176" w:vAnchor="text" w:hAnchor="margin" w:wrap="around" w:hSpace="180"/>
        <w:ind w:left="708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>
        <w:rPr>
          <w:rStyle w:val="st1"/>
          <w:rFonts w:cs="Times New Roman" w:hAnsi="Times New Roman" w:ascii="Times New Roman"/>
          <w:sz w:val="24"/>
          <w:szCs w:val="24"/>
        </w:rPr>
        <w:t>30. TEHNO-VENT d.o.o., OIB: 33849724363, Farkaševec Samoborsk</w:t>
      </w:r>
      <w:r w:rsidR="00EF3439">
        <w:rPr>
          <w:rStyle w:val="st1"/>
          <w:rFonts w:cs="Times New Roman" w:hAnsi="Times New Roman" w:ascii="Times New Roman"/>
          <w:sz w:val="24"/>
          <w:szCs w:val="24"/>
        </w:rPr>
        <w:t>i, Farkaševec Samoborski 127, (4</w:t>
      </w:r>
      <w:r>
        <w:rPr>
          <w:rStyle w:val="st1"/>
          <w:rFonts w:cs="Times New Roman" w:hAnsi="Times New Roman" w:ascii="Times New Roman"/>
          <w:sz w:val="24"/>
          <w:szCs w:val="24"/>
        </w:rPr>
        <w:t>. srpnja 2018.) u iznosu od 154.641,90 kn</w:t>
      </w:r>
    </w:p>
    <w:p w:rsidRDefault="00891973" w:rsidP="00E1368F" w:rsidR="007536BF">
      <w:pPr>
        <w:framePr w:y="57" w:x="-176" w:vAnchor="text" w:hAnchor="margin" w:wrap="around" w:hSpace="180"/>
        <w:ind w:left="708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 w:rsidRPr="007536BF">
        <w:rPr>
          <w:rStyle w:val="st1"/>
          <w:rFonts w:cs="Times New Roman" w:hAnsi="Times New Roman" w:ascii="Times New Roman"/>
          <w:sz w:val="24"/>
          <w:szCs w:val="24"/>
        </w:rPr>
        <w:t>Utvrđuje se da je vjerovnik pod rednim brojem 33</w:t>
      </w:r>
      <w:r w:rsidR="007536BF" w:rsidRPr="007536BF">
        <w:rPr>
          <w:rStyle w:val="st1"/>
          <w:rFonts w:cs="Times New Roman" w:hAnsi="Times New Roman" w:ascii="Times New Roman"/>
          <w:sz w:val="24"/>
          <w:szCs w:val="24"/>
        </w:rPr>
        <w:t>.</w:t>
      </w:r>
      <w:r w:rsidRPr="007536BF">
        <w:rPr>
          <w:rStyle w:val="st1"/>
          <w:rFonts w:cs="Times New Roman" w:hAnsi="Times New Roman" w:ascii="Times New Roman"/>
          <w:sz w:val="24"/>
          <w:szCs w:val="24"/>
        </w:rPr>
        <w:t xml:space="preserve"> ZAGREBAČKA BANKA d.d., OIB: 92963223473, Zagreb, Trg bana J. Jelačića 10, 3. srpnja 2018. podnio prijavu tražbine u ukupnom iznosu od 1.080.183,42 kn dok je 9. srpnja 2018. podnio novu prijavu tražbine u ukupnom iznosu od </w:t>
      </w:r>
      <w:r w:rsidR="00EE6A53" w:rsidRPr="007536BF">
        <w:rPr>
          <w:rStyle w:val="st1"/>
          <w:rFonts w:cs="Times New Roman" w:hAnsi="Times New Roman" w:ascii="Times New Roman"/>
          <w:sz w:val="24"/>
          <w:szCs w:val="24"/>
        </w:rPr>
        <w:t xml:space="preserve">1.055.635,55 kn. </w:t>
      </w:r>
    </w:p>
    <w:p w:rsidRDefault="007536BF" w:rsidP="00E1368F" w:rsidR="00F51D7D">
      <w:pPr>
        <w:framePr w:y="57" w:x="-176" w:vAnchor="text" w:hAnchor="margin" w:wrap="around" w:hSpace="180"/>
        <w:ind w:left="708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>
        <w:rPr>
          <w:rStyle w:val="st1"/>
          <w:rFonts w:cs="Times New Roman" w:hAnsi="Times New Roman" w:ascii="Times New Roman"/>
          <w:sz w:val="24"/>
          <w:szCs w:val="24"/>
        </w:rPr>
        <w:t>Na upit suda š</w:t>
      </w:r>
      <w:r w:rsidR="00EE6A53" w:rsidRPr="007536BF">
        <w:rPr>
          <w:rStyle w:val="st1"/>
          <w:rFonts w:cs="Times New Roman" w:hAnsi="Times New Roman" w:ascii="Times New Roman"/>
          <w:sz w:val="24"/>
          <w:szCs w:val="24"/>
        </w:rPr>
        <w:t xml:space="preserve">to je s razlikom </w:t>
      </w:r>
      <w:r>
        <w:rPr>
          <w:rStyle w:val="st1"/>
          <w:rFonts w:cs="Times New Roman" w:hAnsi="Times New Roman" w:ascii="Times New Roman"/>
          <w:sz w:val="24"/>
          <w:szCs w:val="24"/>
        </w:rPr>
        <w:t xml:space="preserve">od </w:t>
      </w:r>
      <w:r w:rsidR="00EE6A53" w:rsidRPr="007536BF">
        <w:rPr>
          <w:rStyle w:val="st1"/>
          <w:rFonts w:cs="Times New Roman" w:hAnsi="Times New Roman" w:ascii="Times New Roman"/>
          <w:sz w:val="24"/>
          <w:szCs w:val="24"/>
        </w:rPr>
        <w:t>24.547,87 kn</w:t>
      </w:r>
      <w:r w:rsidRPr="007536BF">
        <w:rPr>
          <w:rStyle w:val="st1"/>
          <w:rFonts w:cs="Times New Roman" w:hAnsi="Times New Roman" w:ascii="Times New Roman"/>
          <w:sz w:val="24"/>
          <w:szCs w:val="24"/>
        </w:rPr>
        <w:t xml:space="preserve"> </w:t>
      </w:r>
      <w:r>
        <w:rPr>
          <w:rStyle w:val="st1"/>
          <w:rFonts w:cs="Times New Roman" w:hAnsi="Times New Roman" w:ascii="Times New Roman"/>
          <w:sz w:val="24"/>
          <w:szCs w:val="24"/>
        </w:rPr>
        <w:t>(koji od</w:t>
      </w:r>
      <w:r w:rsidR="00F51D7D">
        <w:rPr>
          <w:rStyle w:val="st1"/>
          <w:rFonts w:cs="Times New Roman" w:hAnsi="Times New Roman" w:ascii="Times New Roman"/>
          <w:sz w:val="24"/>
          <w:szCs w:val="24"/>
        </w:rPr>
        <w:t>govara razlici između prvobitno</w:t>
      </w:r>
      <w:r>
        <w:rPr>
          <w:rStyle w:val="st1"/>
          <w:rFonts w:cs="Times New Roman" w:hAnsi="Times New Roman" w:ascii="Times New Roman"/>
          <w:sz w:val="24"/>
          <w:szCs w:val="24"/>
        </w:rPr>
        <w:t xml:space="preserve"> prijavljenog iznosa od 1.080.183,42 kn i naknadno prijavljenog iznosa od 1.055.635,55 kn) punomoćnica vjerovnika pod red.br. 33. </w:t>
      </w:r>
      <w:r w:rsidRPr="007536BF">
        <w:rPr>
          <w:rStyle w:val="st1"/>
          <w:rFonts w:cs="Times New Roman" w:hAnsi="Times New Roman" w:ascii="Times New Roman"/>
          <w:sz w:val="24"/>
          <w:szCs w:val="24"/>
        </w:rPr>
        <w:t>ZAGREBAČKA BANKA d.d., OIB: 92963223473</w:t>
      </w:r>
      <w:r>
        <w:rPr>
          <w:rStyle w:val="st1"/>
          <w:rFonts w:cs="Times New Roman" w:hAnsi="Times New Roman" w:ascii="Times New Roman"/>
          <w:sz w:val="24"/>
          <w:szCs w:val="24"/>
        </w:rPr>
        <w:t xml:space="preserve"> navodi </w:t>
      </w:r>
      <w:r w:rsidR="00F51D7D">
        <w:rPr>
          <w:rStyle w:val="st1"/>
          <w:rFonts w:cs="Times New Roman" w:hAnsi="Times New Roman" w:ascii="Times New Roman"/>
          <w:sz w:val="24"/>
          <w:szCs w:val="24"/>
        </w:rPr>
        <w:t>kako se u ovom trenutku ne može očitovati koliki je ukupan iznos prijavljene tražbine</w:t>
      </w:r>
      <w:r w:rsidR="00BF43B6">
        <w:rPr>
          <w:rStyle w:val="st1"/>
          <w:rFonts w:cs="Times New Roman" w:hAnsi="Times New Roman" w:ascii="Times New Roman"/>
          <w:sz w:val="24"/>
          <w:szCs w:val="24"/>
        </w:rPr>
        <w:t>.</w:t>
      </w:r>
      <w:r w:rsidR="00F51D7D">
        <w:rPr>
          <w:rStyle w:val="st1"/>
          <w:rFonts w:cs="Times New Roman" w:hAnsi="Times New Roman" w:ascii="Times New Roman"/>
          <w:sz w:val="24"/>
          <w:szCs w:val="24"/>
        </w:rPr>
        <w:t xml:space="preserve">  </w:t>
      </w:r>
    </w:p>
    <w:p w:rsidRDefault="003F7B7D" w:rsidP="00D86E69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7B7D" w:rsidP="00D86E69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7B7D" w:rsidP="003F7B7D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tražbine vjerovnika pod red.br. 7., 9., 11., 12., 13., 14. i 30. </w:t>
      </w:r>
      <w:r>
        <w:rPr>
          <w:rFonts w:cs="Times New Roman" w:hAnsi="Times New Roman" w:ascii="Times New Roman"/>
          <w:sz w:val="24"/>
          <w:szCs w:val="24"/>
        </w:rPr>
        <w:t>nisu navedene u prijedlogu za otvaranje predstečajnog postupka.</w:t>
      </w:r>
    </w:p>
    <w:p w:rsidRDefault="003F7B7D" w:rsidP="003F7B7D" w:rsidR="003F7B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7B7D" w:rsidP="003F7B7D" w:rsidR="003F7B7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Utvrđuje se da je 18. srpnja 2018. vjerovnik pod rednim brojem 35. Wȕrth Hrvatska d.o.o., OIB: 52641439848, Zagreb, Franje Lučića 32 podnio </w:t>
      </w:r>
    </w:p>
    <w:p w:rsidRDefault="003F7B7D" w:rsidP="003F7B7D" w:rsidR="003F7B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nepravovremenu prijavu tražbine u iznosu od 2.560,00 kn. Zbog toga će sud tu prijavu rješenjem odbaciti kao nepravovremenu na temelju odredbe članka 36. st. 6. SZ-a.</w:t>
      </w:r>
    </w:p>
    <w:p w:rsidRDefault="003F7B7D" w:rsidP="003F7B7D" w:rsidR="003F7B7D" w:rsidRPr="00A529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7B7D" w:rsidP="003F7B7D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Pr="00A52969">
        <w:rPr>
          <w:rFonts w:cs="Times New Roman" w:hAnsi="Times New Roman" w:ascii="Times New Roman"/>
          <w:sz w:val="24"/>
          <w:szCs w:val="24"/>
        </w:rPr>
        <w:t xml:space="preserve">tvrđuje se da je </w:t>
      </w:r>
      <w:r>
        <w:rPr>
          <w:rFonts w:cs="Times New Roman" w:hAnsi="Times New Roman" w:ascii="Times New Roman"/>
          <w:sz w:val="24"/>
          <w:szCs w:val="24"/>
        </w:rPr>
        <w:t>10. kolovoza 2018</w:t>
      </w:r>
      <w:r w:rsidRPr="00A5296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dužnik dostavio </w:t>
      </w:r>
      <w:r w:rsidRPr="00A52969">
        <w:rPr>
          <w:rFonts w:cs="Times New Roman" w:hAnsi="Times New Roman" w:ascii="Times New Roman"/>
          <w:sz w:val="24"/>
          <w:szCs w:val="24"/>
        </w:rPr>
        <w:t>pravovremeno očitovanje o prijavljenim tražbinama</w:t>
      </w:r>
      <w:r>
        <w:rPr>
          <w:rFonts w:cs="Times New Roman" w:hAnsi="Times New Roman" w:ascii="Times New Roman"/>
          <w:sz w:val="24"/>
          <w:szCs w:val="24"/>
        </w:rPr>
        <w:t xml:space="preserve"> koje je objavljeno na e-oglasnoj ploči ovoga suda 27. kolovoza 2018.</w:t>
      </w:r>
    </w:p>
    <w:p w:rsidRDefault="003F7B7D" w:rsidP="003F7B7D" w:rsidR="003F7B7D" w:rsidRPr="00A529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Pr="00A52969">
        <w:rPr>
          <w:rFonts w:cs="Times New Roman" w:hAnsi="Times New Roman" w:ascii="Times New Roman"/>
          <w:sz w:val="24"/>
          <w:szCs w:val="24"/>
        </w:rPr>
        <w:t xml:space="preserve">tvrđuje se da je </w:t>
      </w:r>
      <w:r>
        <w:rPr>
          <w:rFonts w:cs="Times New Roman" w:hAnsi="Times New Roman" w:ascii="Times New Roman"/>
          <w:sz w:val="24"/>
          <w:szCs w:val="24"/>
        </w:rPr>
        <w:t>23. kolovoza 2018</w:t>
      </w:r>
      <w:r w:rsidRPr="00A5296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povjerenik dostavio</w:t>
      </w:r>
      <w:r w:rsidRPr="00A52969">
        <w:rPr>
          <w:rFonts w:cs="Times New Roman" w:hAnsi="Times New Roman" w:ascii="Times New Roman"/>
          <w:sz w:val="24"/>
          <w:szCs w:val="24"/>
        </w:rPr>
        <w:t xml:space="preserve"> pravovremeno očitovanje o prijavljenim tražbinama </w:t>
      </w:r>
      <w:r>
        <w:rPr>
          <w:rFonts w:cs="Times New Roman" w:hAnsi="Times New Roman" w:ascii="Times New Roman"/>
          <w:sz w:val="24"/>
          <w:szCs w:val="24"/>
        </w:rPr>
        <w:t>koje je objavljeno na e-oglasnoj ploči suda 27. kolovoza 2018.</w:t>
      </w:r>
    </w:p>
    <w:p w:rsidRDefault="003F7B7D" w:rsidP="00D86E69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7B7D" w:rsidP="00D86E69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3F7B7D" w:rsidP="003F7B7D" w:rsidR="003F7B7D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F7B7D" w:rsidP="00D86E69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7B7D" w:rsidP="003F7B7D" w:rsidR="003F7B7D">
      <w:pPr>
        <w:spacing w:lineRule="auto" w:line="240" w:after="0"/>
        <w:ind w:firstLine="708" w:left="708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ab/>
        <w:t xml:space="preserve">Nalaže se vjerovniku pod rednim brojem 33. </w:t>
      </w:r>
      <w:r w:rsidRPr="007536BF">
        <w:rPr>
          <w:rStyle w:val="st1"/>
          <w:rFonts w:cs="Times New Roman" w:hAnsi="Times New Roman" w:ascii="Times New Roman"/>
          <w:sz w:val="24"/>
          <w:szCs w:val="24"/>
        </w:rPr>
        <w:t>ZAGREBAČKA BANKA d.d., OIB: 92963223473, Zagreb, Trg bana J. Jelačića 10</w:t>
      </w:r>
      <w:r>
        <w:rPr>
          <w:rStyle w:val="st1"/>
          <w:rFonts w:cs="Times New Roman" w:hAnsi="Times New Roman" w:ascii="Times New Roman"/>
          <w:sz w:val="24"/>
          <w:szCs w:val="24"/>
        </w:rPr>
        <w:t xml:space="preserve"> u roku od 3 dana očitovati koliko iznosi ukupno prijavljena tražbina odnosno jeli prijavio iznos od 1.080.183,42 kn ili iznos od 1.055.635,55 kn.</w:t>
      </w:r>
    </w:p>
    <w:p w:rsidRDefault="003F7B7D" w:rsidP="003F7B7D" w:rsidR="003F7B7D">
      <w:pPr>
        <w:spacing w:lineRule="auto" w:line="240" w:after="0"/>
        <w:ind w:firstLine="708" w:left="708"/>
        <w:jc w:val="both"/>
        <w:rPr>
          <w:rStyle w:val="st1"/>
          <w:rFonts w:cs="Times New Roman" w:hAnsi="Times New Roman" w:ascii="Times New Roman"/>
          <w:sz w:val="24"/>
          <w:szCs w:val="24"/>
        </w:rPr>
      </w:pPr>
    </w:p>
    <w:p w:rsidRDefault="003F7B7D" w:rsidP="003F7B7D" w:rsidR="003F7B7D">
      <w:pPr>
        <w:spacing w:lineRule="auto" w:line="240" w:after="0"/>
        <w:ind w:firstLine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Style w:val="st1"/>
          <w:rFonts w:cs="Times New Roman" w:hAnsi="Times New Roman" w:ascii="Times New Roman"/>
          <w:sz w:val="24"/>
          <w:szCs w:val="24"/>
        </w:rPr>
        <w:t xml:space="preserve">II </w:t>
      </w:r>
      <w:r>
        <w:rPr>
          <w:rStyle w:val="st1"/>
          <w:rFonts w:cs="Times New Roman" w:hAnsi="Times New Roman" w:ascii="Times New Roman"/>
          <w:sz w:val="24"/>
          <w:szCs w:val="24"/>
        </w:rPr>
        <w:tab/>
        <w:t xml:space="preserve">Nalaže se Financijskoj agenciji u roku od 3 dana objaviti na mrežnoj stranici e-oglasna ploča sudova tablicu osporenih tražbina u kojoj će navesti sve tražbine koje je osporio dužnik, povjerenik ili vjerovnik kao što je to određeno u točki VI. rješenja od 13. lipnja 2018. </w:t>
      </w:r>
    </w:p>
    <w:p w:rsidRDefault="00002EDB" w:rsidP="00002EDB" w:rsidR="00002E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7B7D" w:rsidP="00002EDB" w:rsidR="003F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</w:t>
      </w:r>
      <w:r>
        <w:rPr>
          <w:rFonts w:cs="Times New Roman" w:hAnsi="Times New Roman" w:ascii="Times New Roman"/>
          <w:sz w:val="24"/>
          <w:szCs w:val="24"/>
        </w:rPr>
        <w:tab/>
        <w:t>Nakon postupanja po nalogu iz točke I. i II. ovog zaključka sud će odrediti novo ročište radi ispitivanja tražbina.</w:t>
      </w:r>
    </w:p>
    <w:p w:rsidRDefault="003F7B7D" w:rsidP="00002EDB" w:rsidR="003F7B7D" w:rsidRPr="00A529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7585" w:rsidP="005867D0" w:rsidR="00A916C3" w:rsidRPr="00A52969">
      <w:pPr>
        <w:jc w:val="center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Dovršeno </w:t>
      </w:r>
      <w:r w:rsidR="003F7B7D">
        <w:rPr>
          <w:rFonts w:cs="Times New Roman" w:hAnsi="Times New Roman" w:ascii="Times New Roman"/>
          <w:sz w:val="24"/>
          <w:szCs w:val="24"/>
        </w:rPr>
        <w:t>10</w:t>
      </w:r>
      <w:r w:rsidR="0019003E" w:rsidRPr="00A52969">
        <w:rPr>
          <w:rFonts w:cs="Times New Roman" w:hAnsi="Times New Roman" w:ascii="Times New Roman"/>
          <w:sz w:val="24"/>
          <w:szCs w:val="24"/>
        </w:rPr>
        <w:t>:</w:t>
      </w:r>
      <w:r w:rsidR="003F7B7D">
        <w:rPr>
          <w:rFonts w:cs="Times New Roman" w:hAnsi="Times New Roman" w:ascii="Times New Roman"/>
          <w:sz w:val="24"/>
          <w:szCs w:val="24"/>
        </w:rPr>
        <w:t>12</w:t>
      </w:r>
      <w:r w:rsidR="005867D0" w:rsidRPr="00A52969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556C3" w:rsidP="008556C3" w:rsidR="00C701EA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  <w:t>Sudac:</w:t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  <w:t>D</w:t>
      </w:r>
      <w:r w:rsidRPr="00A52969">
        <w:rPr>
          <w:rFonts w:cs="Times New Roman" w:hAnsi="Times New Roman" w:ascii="Times New Roman"/>
          <w:sz w:val="24"/>
          <w:szCs w:val="24"/>
        </w:rPr>
        <w:t>užnik:</w:t>
      </w:r>
    </w:p>
    <w:p w:rsidRDefault="00674AFF" w:rsidP="003F7B7D" w:rsidR="003F7B7D">
      <w:pPr>
        <w:spacing w:lineRule="auto" w:line="240"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8556C3" w:rsidRPr="00A52969">
        <w:rPr>
          <w:rFonts w:cs="Times New Roman" w:hAnsi="Times New Roman" w:ascii="Times New Roman"/>
          <w:sz w:val="24"/>
          <w:szCs w:val="24"/>
        </w:rPr>
        <w:t>apisničar</w:t>
      </w:r>
      <w:r w:rsidR="008556C3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A52969">
        <w:rPr>
          <w:rFonts w:cs="Times New Roman" w:hAnsi="Times New Roman" w:ascii="Times New Roman"/>
          <w:sz w:val="24"/>
          <w:szCs w:val="24"/>
        </w:rPr>
        <w:t>Povjerenik</w:t>
      </w:r>
      <w:r w:rsidR="003E2A49">
        <w:rPr>
          <w:rFonts w:cs="Times New Roman" w:hAnsi="Times New Roman" w:ascii="Times New Roman"/>
          <w:sz w:val="24"/>
          <w:szCs w:val="24"/>
        </w:rPr>
        <w:tab/>
      </w:r>
    </w:p>
    <w:p w:rsidRDefault="003E2A49" w:rsidP="008556C3" w:rsidR="003F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Vjerovnici</w:t>
      </w:r>
    </w:p>
    <w:tbl>
      <w:tblPr>
        <w:tblStyle w:val="Reetkatablice"/>
        <w:tblpPr w:tblpY="57" w:tblpX="-176" w:horzAnchor="margin" w:vertAnchor="text" w:rightFromText="180" w:leftFromText="180"/>
        <w:tblW w:type="dxa" w:w="1456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4567"/>
      </w:tblGrid>
      <w:tr w:rsidTr="00216731" w:rsidR="003F7B7D" w:rsidRPr="00A52969">
        <w:trPr>
          <w:trHeight w:val="499"/>
        </w:trPr>
        <w:tc>
          <w:tcPr>
            <w:tcW w:type="dxa" w:w="14567"/>
            <w:noWrap/>
            <w:vAlign w:val="center"/>
            <w:hideMark/>
          </w:tcPr>
          <w:p w:rsidRDefault="003F7B7D" w:rsidP="00216731" w:rsidR="003F7B7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</w:t>
            </w:r>
          </w:p>
          <w:p w:rsidRDefault="003F7B7D" w:rsidP="00216731" w:rsidR="003F7B7D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REPUBLIKA HRVATSKA, Ministarstvo financija, Porezna uprava, OIB: 18683136487, Zagreb, Boškovićeva 5, Martin Blajić, savjetnik ŽDO </w:t>
            </w:r>
          </w:p>
          <w:p w:rsidRDefault="003F7B7D" w:rsidP="00216731" w:rsidR="003F7B7D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u Zagrebu</w:t>
            </w:r>
          </w:p>
          <w:p w:rsidRDefault="003F7B7D" w:rsidP="00216731" w:rsidR="003F7B7D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</w:p>
          <w:p w:rsidRDefault="003F7B7D" w:rsidP="00216731" w:rsidR="003F7B7D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PUKŠEC VJENCESLAV, OIB: 91815901179, Zagreb, Pete Poljanice 20, osobno       </w:t>
            </w:r>
          </w:p>
          <w:p w:rsidRDefault="003F7B7D" w:rsidP="00216731" w:rsidR="003F7B7D">
            <w:pPr>
              <w:jc w:val="both"/>
              <w:rPr>
                <w:rStyle w:val="st1"/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3F7B7D" w:rsidP="00216731" w:rsidR="003F7B7D" w:rsidRPr="00A5296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Style w:val="st1"/>
                <w:rFonts w:cs="Times New Roman" w:hAnsi="Times New Roman" w:ascii="Times New Roman"/>
                <w:sz w:val="24"/>
                <w:szCs w:val="24"/>
              </w:rPr>
              <w:t xml:space="preserve">       ZAGREBAČKA BANKA d.d., OIB: 92963223473, Zagreb, Trg bana J. Jelačića 10, Ljiljana Petričak, punomoćnica po zaposlenju, SU-647/93  </w:t>
            </w:r>
          </w:p>
        </w:tc>
      </w:tr>
    </w:tbl>
    <w:p w:rsidRDefault="003F7B7D" w:rsidP="008556C3" w:rsidR="003F7B7D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7C57AD" w:rsidR="003F7B7D" w:rsidRPr="00A52969">
      <w:headerReference w:type="default" r:id="rId10"/>
      <w:headerReference w:type="first" r:id="rId11"/>
      <w:pgSz w:orient="landscape" w:h="11906" w:w="16838"/>
      <w:pgMar w:gutter="0" w:footer="708" w:header="708" w:left="1080" w:bottom="1440" w:right="108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23B" w:rsidP="00C104A9" w:rsidR="0030523B">
      <w:pPr>
        <w:spacing w:lineRule="auto" w:line="240" w:after="0"/>
      </w:pPr>
      <w:r>
        <w:separator/>
      </w:r>
    </w:p>
  </w:endnote>
  <w:endnote w:id="0" w:type="continuationSeparator">
    <w:p w:rsidRDefault="0030523B" w:rsidP="00C104A9" w:rsidR="003052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23B" w:rsidP="00C104A9" w:rsidR="0030523B">
      <w:pPr>
        <w:spacing w:lineRule="auto" w:line="240" w:after="0"/>
      </w:pPr>
      <w:r>
        <w:separator/>
      </w:r>
    </w:p>
  </w:footnote>
  <w:footnote w:id="0" w:type="continuationSeparator">
    <w:p w:rsidRDefault="0030523B" w:rsidP="00C104A9" w:rsidR="003052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37742"/>
      <w:docPartObj>
        <w:docPartGallery w:val="Page Numbers (Top of Page)"/>
        <w:docPartUnique/>
      </w:docPartObj>
    </w:sdtPr>
    <w:sdtEndPr/>
    <w:sdtContent>
      <w:p w:rsidRDefault="0030523B" w:rsidP="00D76194" w:rsidR="000E5B0E">
        <w:pPr>
          <w:spacing w:lineRule="auto" w:line="240" w:after="0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  </w:t>
        </w:r>
        <w:r w:rsidRPr="00D76194">
          <w:rPr>
            <w:rFonts w:cs="Times New Roman" w:hAnsi="Times New Roman" w:ascii="Times New Roman"/>
          </w:rPr>
          <w:fldChar w:fldCharType="begin"/>
        </w:r>
        <w:r w:rsidRPr="00D76194">
          <w:rPr>
            <w:rFonts w:cs="Times New Roman" w:hAnsi="Times New Roman" w:ascii="Times New Roman"/>
          </w:rPr>
          <w:instrText>PAGE   \* MERGEFORMAT</w:instrText>
        </w:r>
        <w:r w:rsidRPr="00D76194">
          <w:rPr>
            <w:rFonts w:cs="Times New Roman" w:hAnsi="Times New Roman" w:ascii="Times New Roman"/>
          </w:rPr>
          <w:fldChar w:fldCharType="separate"/>
        </w:r>
        <w:r w:rsidR="00454D9E">
          <w:rPr>
            <w:rFonts w:cs="Times New Roman" w:hAnsi="Times New Roman" w:ascii="Times New Roman"/>
            <w:noProof/>
          </w:rPr>
          <w:t>4</w:t>
        </w:r>
        <w:r w:rsidRPr="00D76194">
          <w:rPr>
            <w:rFonts w:cs="Times New Roman" w:hAnsi="Times New Roman" w:ascii="Times New Roman"/>
          </w:rPr>
          <w:fldChar w:fldCharType="end"/>
        </w:r>
        <w:r>
          <w:t xml:space="preserve">                                     </w:t>
        </w:r>
        <w:r>
          <w:tab/>
        </w:r>
        <w:r>
          <w:tab/>
          <w:t xml:space="preserve">                                    </w:t>
        </w:r>
        <w:r w:rsidRPr="000703E2">
          <w:rPr>
            <w:rFonts w:cs="Times New Roman" w:hAnsi="Times New Roman" w:ascii="Times New Roman"/>
            <w:sz w:val="24"/>
            <w:szCs w:val="24"/>
          </w:rPr>
          <w:t>85. St-</w:t>
        </w:r>
        <w:r>
          <w:rPr>
            <w:rFonts w:cs="Times New Roman" w:hAnsi="Times New Roman" w:ascii="Times New Roman"/>
            <w:sz w:val="24"/>
            <w:szCs w:val="24"/>
          </w:rPr>
          <w:t>1468</w:t>
        </w:r>
        <w:r w:rsidRPr="000703E2">
          <w:rPr>
            <w:rFonts w:cs="Times New Roman" w:hAnsi="Times New Roman" w:ascii="Times New Roman"/>
            <w:sz w:val="24"/>
            <w:szCs w:val="24"/>
          </w:rPr>
          <w:t>/1</w:t>
        </w:r>
        <w:r>
          <w:rPr>
            <w:rFonts w:cs="Times New Roman" w:hAnsi="Times New Roman" w:ascii="Times New Roman"/>
            <w:sz w:val="24"/>
            <w:szCs w:val="24"/>
          </w:rPr>
          <w:t>8</w:t>
        </w:r>
      </w:p>
      <w:p w:rsidRDefault="00454D9E" w:rsidP="00D76194" w:rsidR="0030523B">
        <w:pPr>
          <w:spacing w:lineRule="auto" w:line="240" w:after="0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23B" w:rsidR="0030523B">
    <w:pPr>
      <w:pStyle w:val="Zaglavlje"/>
      <w:jc w:val="center"/>
    </w:pPr>
  </w:p>
  <w:p w:rsidRDefault="0030523B" w:rsidR="003052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02B24"/>
    <w:rsid w:val="00002EDB"/>
    <w:rsid w:val="000164FE"/>
    <w:rsid w:val="00031F4B"/>
    <w:rsid w:val="000363D7"/>
    <w:rsid w:val="00046C98"/>
    <w:rsid w:val="000501D6"/>
    <w:rsid w:val="0005112B"/>
    <w:rsid w:val="00055B66"/>
    <w:rsid w:val="00061DBA"/>
    <w:rsid w:val="000703E2"/>
    <w:rsid w:val="00077D40"/>
    <w:rsid w:val="00080033"/>
    <w:rsid w:val="000824FC"/>
    <w:rsid w:val="00082872"/>
    <w:rsid w:val="00087FC6"/>
    <w:rsid w:val="00091204"/>
    <w:rsid w:val="0009201E"/>
    <w:rsid w:val="000921A6"/>
    <w:rsid w:val="00095B4F"/>
    <w:rsid w:val="000A141D"/>
    <w:rsid w:val="000A4DEB"/>
    <w:rsid w:val="000A52AB"/>
    <w:rsid w:val="000B109F"/>
    <w:rsid w:val="000B4E5B"/>
    <w:rsid w:val="000B643B"/>
    <w:rsid w:val="000B7E27"/>
    <w:rsid w:val="000C3D9C"/>
    <w:rsid w:val="000D1F1E"/>
    <w:rsid w:val="000D2D00"/>
    <w:rsid w:val="000D5257"/>
    <w:rsid w:val="000E4A8A"/>
    <w:rsid w:val="000E5B0E"/>
    <w:rsid w:val="000F34DB"/>
    <w:rsid w:val="000F4149"/>
    <w:rsid w:val="000F73A0"/>
    <w:rsid w:val="00111492"/>
    <w:rsid w:val="0011562C"/>
    <w:rsid w:val="00116582"/>
    <w:rsid w:val="0012246C"/>
    <w:rsid w:val="0012376E"/>
    <w:rsid w:val="00134137"/>
    <w:rsid w:val="001448E3"/>
    <w:rsid w:val="00151D95"/>
    <w:rsid w:val="00166752"/>
    <w:rsid w:val="00167E29"/>
    <w:rsid w:val="00177327"/>
    <w:rsid w:val="001848EE"/>
    <w:rsid w:val="001850CC"/>
    <w:rsid w:val="001874A2"/>
    <w:rsid w:val="0019003E"/>
    <w:rsid w:val="00193F5A"/>
    <w:rsid w:val="00196E0F"/>
    <w:rsid w:val="001A0A1A"/>
    <w:rsid w:val="001A560A"/>
    <w:rsid w:val="001A669A"/>
    <w:rsid w:val="001B6689"/>
    <w:rsid w:val="001D0969"/>
    <w:rsid w:val="001D1ED6"/>
    <w:rsid w:val="001D220B"/>
    <w:rsid w:val="001D2EE2"/>
    <w:rsid w:val="001D53C7"/>
    <w:rsid w:val="001F0C17"/>
    <w:rsid w:val="002010FE"/>
    <w:rsid w:val="00202437"/>
    <w:rsid w:val="00203CF1"/>
    <w:rsid w:val="002056FD"/>
    <w:rsid w:val="0020696E"/>
    <w:rsid w:val="00210F14"/>
    <w:rsid w:val="00223086"/>
    <w:rsid w:val="00227EAE"/>
    <w:rsid w:val="00230D45"/>
    <w:rsid w:val="00235463"/>
    <w:rsid w:val="002405DF"/>
    <w:rsid w:val="002449FA"/>
    <w:rsid w:val="0024512F"/>
    <w:rsid w:val="00252F5E"/>
    <w:rsid w:val="00263994"/>
    <w:rsid w:val="00270D53"/>
    <w:rsid w:val="0027641E"/>
    <w:rsid w:val="00280352"/>
    <w:rsid w:val="00282AAF"/>
    <w:rsid w:val="00290148"/>
    <w:rsid w:val="0029226C"/>
    <w:rsid w:val="00293256"/>
    <w:rsid w:val="00293555"/>
    <w:rsid w:val="002A6EBA"/>
    <w:rsid w:val="002B26A4"/>
    <w:rsid w:val="002C28FB"/>
    <w:rsid w:val="002E0B38"/>
    <w:rsid w:val="00300311"/>
    <w:rsid w:val="0030523B"/>
    <w:rsid w:val="00312807"/>
    <w:rsid w:val="0031391D"/>
    <w:rsid w:val="00314A45"/>
    <w:rsid w:val="00317BC6"/>
    <w:rsid w:val="003202AE"/>
    <w:rsid w:val="0032259E"/>
    <w:rsid w:val="00324D7E"/>
    <w:rsid w:val="00333EE8"/>
    <w:rsid w:val="00340B59"/>
    <w:rsid w:val="00345A5F"/>
    <w:rsid w:val="00347A20"/>
    <w:rsid w:val="00350890"/>
    <w:rsid w:val="003520B6"/>
    <w:rsid w:val="00357040"/>
    <w:rsid w:val="003642E7"/>
    <w:rsid w:val="00370A82"/>
    <w:rsid w:val="003758A9"/>
    <w:rsid w:val="003823DE"/>
    <w:rsid w:val="00386FBD"/>
    <w:rsid w:val="003A1379"/>
    <w:rsid w:val="003B0230"/>
    <w:rsid w:val="003E21CA"/>
    <w:rsid w:val="003E2A49"/>
    <w:rsid w:val="003F2BAF"/>
    <w:rsid w:val="003F3036"/>
    <w:rsid w:val="003F3717"/>
    <w:rsid w:val="003F4996"/>
    <w:rsid w:val="003F593B"/>
    <w:rsid w:val="003F7B7D"/>
    <w:rsid w:val="00403FC3"/>
    <w:rsid w:val="0041263F"/>
    <w:rsid w:val="0041630E"/>
    <w:rsid w:val="00417439"/>
    <w:rsid w:val="004209E6"/>
    <w:rsid w:val="00425082"/>
    <w:rsid w:val="00426E8B"/>
    <w:rsid w:val="0043126C"/>
    <w:rsid w:val="00435461"/>
    <w:rsid w:val="00436EFF"/>
    <w:rsid w:val="00443612"/>
    <w:rsid w:val="0044689B"/>
    <w:rsid w:val="00454D9E"/>
    <w:rsid w:val="004565D0"/>
    <w:rsid w:val="004578A7"/>
    <w:rsid w:val="00466727"/>
    <w:rsid w:val="0046790F"/>
    <w:rsid w:val="0047423B"/>
    <w:rsid w:val="00477FED"/>
    <w:rsid w:val="004820FB"/>
    <w:rsid w:val="0048320F"/>
    <w:rsid w:val="004850AD"/>
    <w:rsid w:val="0048648B"/>
    <w:rsid w:val="00490552"/>
    <w:rsid w:val="00494411"/>
    <w:rsid w:val="004A6FC6"/>
    <w:rsid w:val="004B0382"/>
    <w:rsid w:val="004B57B0"/>
    <w:rsid w:val="004C29BE"/>
    <w:rsid w:val="004C2ACD"/>
    <w:rsid w:val="004C3B0A"/>
    <w:rsid w:val="004C47D1"/>
    <w:rsid w:val="004C5A1A"/>
    <w:rsid w:val="004D2376"/>
    <w:rsid w:val="004E0887"/>
    <w:rsid w:val="004F1F84"/>
    <w:rsid w:val="004F608E"/>
    <w:rsid w:val="00501207"/>
    <w:rsid w:val="00502597"/>
    <w:rsid w:val="00517B6A"/>
    <w:rsid w:val="00537AD2"/>
    <w:rsid w:val="00537CA8"/>
    <w:rsid w:val="0054130A"/>
    <w:rsid w:val="00542332"/>
    <w:rsid w:val="00551B95"/>
    <w:rsid w:val="005532BD"/>
    <w:rsid w:val="00561490"/>
    <w:rsid w:val="00561AB6"/>
    <w:rsid w:val="00561AD4"/>
    <w:rsid w:val="005716DA"/>
    <w:rsid w:val="005771C3"/>
    <w:rsid w:val="00582C59"/>
    <w:rsid w:val="00583F0D"/>
    <w:rsid w:val="00585660"/>
    <w:rsid w:val="005867D0"/>
    <w:rsid w:val="0058774A"/>
    <w:rsid w:val="0059152B"/>
    <w:rsid w:val="0059552A"/>
    <w:rsid w:val="005A1833"/>
    <w:rsid w:val="005A21BB"/>
    <w:rsid w:val="005A4591"/>
    <w:rsid w:val="005A7B28"/>
    <w:rsid w:val="005B780B"/>
    <w:rsid w:val="005C2FC9"/>
    <w:rsid w:val="005E0A1B"/>
    <w:rsid w:val="005E128D"/>
    <w:rsid w:val="005F3DD5"/>
    <w:rsid w:val="005F54FA"/>
    <w:rsid w:val="00600D2E"/>
    <w:rsid w:val="00610856"/>
    <w:rsid w:val="00612A34"/>
    <w:rsid w:val="00617FBD"/>
    <w:rsid w:val="00620B09"/>
    <w:rsid w:val="006223C5"/>
    <w:rsid w:val="006261B5"/>
    <w:rsid w:val="00634D1C"/>
    <w:rsid w:val="0064138A"/>
    <w:rsid w:val="0065131C"/>
    <w:rsid w:val="00653DA5"/>
    <w:rsid w:val="00655E0C"/>
    <w:rsid w:val="006568EC"/>
    <w:rsid w:val="00665181"/>
    <w:rsid w:val="006652CC"/>
    <w:rsid w:val="00667B4C"/>
    <w:rsid w:val="00674AFF"/>
    <w:rsid w:val="00674E80"/>
    <w:rsid w:val="00684211"/>
    <w:rsid w:val="006847F4"/>
    <w:rsid w:val="00684E82"/>
    <w:rsid w:val="006A00F2"/>
    <w:rsid w:val="006A3249"/>
    <w:rsid w:val="006A67BA"/>
    <w:rsid w:val="006B066B"/>
    <w:rsid w:val="006B533B"/>
    <w:rsid w:val="006C22A5"/>
    <w:rsid w:val="006C4556"/>
    <w:rsid w:val="006D0135"/>
    <w:rsid w:val="006D3EED"/>
    <w:rsid w:val="006E3285"/>
    <w:rsid w:val="006E4CD6"/>
    <w:rsid w:val="006E535B"/>
    <w:rsid w:val="006E7380"/>
    <w:rsid w:val="006E762C"/>
    <w:rsid w:val="006F6026"/>
    <w:rsid w:val="00701848"/>
    <w:rsid w:val="007033BD"/>
    <w:rsid w:val="00704989"/>
    <w:rsid w:val="0070545B"/>
    <w:rsid w:val="00706EF7"/>
    <w:rsid w:val="007145FC"/>
    <w:rsid w:val="007173BA"/>
    <w:rsid w:val="00735344"/>
    <w:rsid w:val="00737183"/>
    <w:rsid w:val="00740D80"/>
    <w:rsid w:val="007417B7"/>
    <w:rsid w:val="00741992"/>
    <w:rsid w:val="0074248D"/>
    <w:rsid w:val="007468EA"/>
    <w:rsid w:val="007536BF"/>
    <w:rsid w:val="007660A2"/>
    <w:rsid w:val="00772322"/>
    <w:rsid w:val="0078199B"/>
    <w:rsid w:val="007870FB"/>
    <w:rsid w:val="00795847"/>
    <w:rsid w:val="007A1A1A"/>
    <w:rsid w:val="007A2C57"/>
    <w:rsid w:val="007B05E9"/>
    <w:rsid w:val="007B1BFB"/>
    <w:rsid w:val="007B72D5"/>
    <w:rsid w:val="007C3A49"/>
    <w:rsid w:val="007C57AD"/>
    <w:rsid w:val="007D0C38"/>
    <w:rsid w:val="007D70BD"/>
    <w:rsid w:val="007D7A3F"/>
    <w:rsid w:val="007E547D"/>
    <w:rsid w:val="007F609D"/>
    <w:rsid w:val="007F6170"/>
    <w:rsid w:val="0080273C"/>
    <w:rsid w:val="008030B1"/>
    <w:rsid w:val="0080408C"/>
    <w:rsid w:val="008049CD"/>
    <w:rsid w:val="00814604"/>
    <w:rsid w:val="00816352"/>
    <w:rsid w:val="00821EBC"/>
    <w:rsid w:val="008228D5"/>
    <w:rsid w:val="008232FC"/>
    <w:rsid w:val="008303B9"/>
    <w:rsid w:val="00834253"/>
    <w:rsid w:val="008367C5"/>
    <w:rsid w:val="008413D9"/>
    <w:rsid w:val="008556C3"/>
    <w:rsid w:val="0086030E"/>
    <w:rsid w:val="008672D0"/>
    <w:rsid w:val="008700B8"/>
    <w:rsid w:val="008739B2"/>
    <w:rsid w:val="00886C6C"/>
    <w:rsid w:val="008876B0"/>
    <w:rsid w:val="00887DE0"/>
    <w:rsid w:val="00890CCF"/>
    <w:rsid w:val="00890EC5"/>
    <w:rsid w:val="00891973"/>
    <w:rsid w:val="0089573C"/>
    <w:rsid w:val="008957FF"/>
    <w:rsid w:val="0089774A"/>
    <w:rsid w:val="008A2B84"/>
    <w:rsid w:val="008A561C"/>
    <w:rsid w:val="008B1284"/>
    <w:rsid w:val="008C0F17"/>
    <w:rsid w:val="008C1054"/>
    <w:rsid w:val="008C1A29"/>
    <w:rsid w:val="008D779C"/>
    <w:rsid w:val="008D7F02"/>
    <w:rsid w:val="008E18F7"/>
    <w:rsid w:val="008E3181"/>
    <w:rsid w:val="008E372E"/>
    <w:rsid w:val="008F02F9"/>
    <w:rsid w:val="008F524D"/>
    <w:rsid w:val="00907BE2"/>
    <w:rsid w:val="00910970"/>
    <w:rsid w:val="00921553"/>
    <w:rsid w:val="009218C8"/>
    <w:rsid w:val="00921B7A"/>
    <w:rsid w:val="00924300"/>
    <w:rsid w:val="009278F7"/>
    <w:rsid w:val="00932654"/>
    <w:rsid w:val="00944FA7"/>
    <w:rsid w:val="00951B8D"/>
    <w:rsid w:val="00952ADF"/>
    <w:rsid w:val="0095576C"/>
    <w:rsid w:val="009557E5"/>
    <w:rsid w:val="00962F75"/>
    <w:rsid w:val="009710B0"/>
    <w:rsid w:val="00972F24"/>
    <w:rsid w:val="00972F7D"/>
    <w:rsid w:val="009758E7"/>
    <w:rsid w:val="0097621F"/>
    <w:rsid w:val="009763E9"/>
    <w:rsid w:val="00986856"/>
    <w:rsid w:val="00993636"/>
    <w:rsid w:val="009A258F"/>
    <w:rsid w:val="009A6EC4"/>
    <w:rsid w:val="009B1292"/>
    <w:rsid w:val="009B3E75"/>
    <w:rsid w:val="009B5931"/>
    <w:rsid w:val="009B5D48"/>
    <w:rsid w:val="009B6ED1"/>
    <w:rsid w:val="009C48F5"/>
    <w:rsid w:val="009C6AA2"/>
    <w:rsid w:val="009C7F05"/>
    <w:rsid w:val="009D2CDF"/>
    <w:rsid w:val="009D57AC"/>
    <w:rsid w:val="009D786E"/>
    <w:rsid w:val="009E20D3"/>
    <w:rsid w:val="00A02AD7"/>
    <w:rsid w:val="00A030C6"/>
    <w:rsid w:val="00A03570"/>
    <w:rsid w:val="00A04267"/>
    <w:rsid w:val="00A12477"/>
    <w:rsid w:val="00A161E7"/>
    <w:rsid w:val="00A215DF"/>
    <w:rsid w:val="00A23133"/>
    <w:rsid w:val="00A25990"/>
    <w:rsid w:val="00A34A46"/>
    <w:rsid w:val="00A403A8"/>
    <w:rsid w:val="00A40816"/>
    <w:rsid w:val="00A50607"/>
    <w:rsid w:val="00A52969"/>
    <w:rsid w:val="00A63722"/>
    <w:rsid w:val="00A64D4D"/>
    <w:rsid w:val="00A70ADB"/>
    <w:rsid w:val="00A70F2D"/>
    <w:rsid w:val="00A7129C"/>
    <w:rsid w:val="00A7317B"/>
    <w:rsid w:val="00A73502"/>
    <w:rsid w:val="00A82061"/>
    <w:rsid w:val="00A84353"/>
    <w:rsid w:val="00A871D0"/>
    <w:rsid w:val="00A916C3"/>
    <w:rsid w:val="00A93A39"/>
    <w:rsid w:val="00A9673F"/>
    <w:rsid w:val="00A96797"/>
    <w:rsid w:val="00A96B22"/>
    <w:rsid w:val="00A96B2C"/>
    <w:rsid w:val="00AA5AE2"/>
    <w:rsid w:val="00AB4432"/>
    <w:rsid w:val="00AB582C"/>
    <w:rsid w:val="00AB676B"/>
    <w:rsid w:val="00AC01CF"/>
    <w:rsid w:val="00AC14B3"/>
    <w:rsid w:val="00AD28C7"/>
    <w:rsid w:val="00AD39A2"/>
    <w:rsid w:val="00AE0834"/>
    <w:rsid w:val="00AF1326"/>
    <w:rsid w:val="00AF4B8D"/>
    <w:rsid w:val="00AF5A58"/>
    <w:rsid w:val="00AF7DC6"/>
    <w:rsid w:val="00B01B86"/>
    <w:rsid w:val="00B16EEC"/>
    <w:rsid w:val="00B17A9B"/>
    <w:rsid w:val="00B20A6E"/>
    <w:rsid w:val="00B25AC5"/>
    <w:rsid w:val="00B31389"/>
    <w:rsid w:val="00B40F93"/>
    <w:rsid w:val="00B5631B"/>
    <w:rsid w:val="00B60FA8"/>
    <w:rsid w:val="00B71F5D"/>
    <w:rsid w:val="00B72813"/>
    <w:rsid w:val="00B767A8"/>
    <w:rsid w:val="00B83684"/>
    <w:rsid w:val="00BA2ABC"/>
    <w:rsid w:val="00BA388A"/>
    <w:rsid w:val="00BA6737"/>
    <w:rsid w:val="00BB3AC4"/>
    <w:rsid w:val="00BB71B5"/>
    <w:rsid w:val="00BC0709"/>
    <w:rsid w:val="00BE4551"/>
    <w:rsid w:val="00BF0BDD"/>
    <w:rsid w:val="00BF3A18"/>
    <w:rsid w:val="00BF43B6"/>
    <w:rsid w:val="00BF6B86"/>
    <w:rsid w:val="00C005F0"/>
    <w:rsid w:val="00C056E3"/>
    <w:rsid w:val="00C104A9"/>
    <w:rsid w:val="00C10A3E"/>
    <w:rsid w:val="00C13C54"/>
    <w:rsid w:val="00C14CE9"/>
    <w:rsid w:val="00C21815"/>
    <w:rsid w:val="00C223DF"/>
    <w:rsid w:val="00C250B4"/>
    <w:rsid w:val="00C30638"/>
    <w:rsid w:val="00C503DF"/>
    <w:rsid w:val="00C51346"/>
    <w:rsid w:val="00C5158B"/>
    <w:rsid w:val="00C5260D"/>
    <w:rsid w:val="00C536D8"/>
    <w:rsid w:val="00C54838"/>
    <w:rsid w:val="00C562B6"/>
    <w:rsid w:val="00C6185E"/>
    <w:rsid w:val="00C62506"/>
    <w:rsid w:val="00C64622"/>
    <w:rsid w:val="00C666BD"/>
    <w:rsid w:val="00C701EA"/>
    <w:rsid w:val="00C7093E"/>
    <w:rsid w:val="00C8057C"/>
    <w:rsid w:val="00C84763"/>
    <w:rsid w:val="00C91AB3"/>
    <w:rsid w:val="00CA0E05"/>
    <w:rsid w:val="00CA1EE1"/>
    <w:rsid w:val="00CB09DD"/>
    <w:rsid w:val="00CC0201"/>
    <w:rsid w:val="00CC1432"/>
    <w:rsid w:val="00CC2C7F"/>
    <w:rsid w:val="00CD68DB"/>
    <w:rsid w:val="00CE1CE9"/>
    <w:rsid w:val="00CE45C1"/>
    <w:rsid w:val="00CF1B70"/>
    <w:rsid w:val="00D061E7"/>
    <w:rsid w:val="00D06AE7"/>
    <w:rsid w:val="00D11570"/>
    <w:rsid w:val="00D151C2"/>
    <w:rsid w:val="00D2201A"/>
    <w:rsid w:val="00D23B52"/>
    <w:rsid w:val="00D25156"/>
    <w:rsid w:val="00D35CAE"/>
    <w:rsid w:val="00D403AD"/>
    <w:rsid w:val="00D43B20"/>
    <w:rsid w:val="00D471EC"/>
    <w:rsid w:val="00D50FB1"/>
    <w:rsid w:val="00D562E3"/>
    <w:rsid w:val="00D61A20"/>
    <w:rsid w:val="00D65E57"/>
    <w:rsid w:val="00D701B0"/>
    <w:rsid w:val="00D71A34"/>
    <w:rsid w:val="00D71D8B"/>
    <w:rsid w:val="00D76194"/>
    <w:rsid w:val="00D770DB"/>
    <w:rsid w:val="00D77621"/>
    <w:rsid w:val="00D81DA0"/>
    <w:rsid w:val="00D84010"/>
    <w:rsid w:val="00D86876"/>
    <w:rsid w:val="00D86E69"/>
    <w:rsid w:val="00D92B26"/>
    <w:rsid w:val="00DA33C9"/>
    <w:rsid w:val="00DA525A"/>
    <w:rsid w:val="00DA7585"/>
    <w:rsid w:val="00DB2B19"/>
    <w:rsid w:val="00DB54C6"/>
    <w:rsid w:val="00DC179A"/>
    <w:rsid w:val="00DD00E5"/>
    <w:rsid w:val="00DD1C90"/>
    <w:rsid w:val="00DF437D"/>
    <w:rsid w:val="00DF5DAB"/>
    <w:rsid w:val="00E078B4"/>
    <w:rsid w:val="00E12D27"/>
    <w:rsid w:val="00E1368F"/>
    <w:rsid w:val="00E162AE"/>
    <w:rsid w:val="00E168DB"/>
    <w:rsid w:val="00E16B68"/>
    <w:rsid w:val="00E26942"/>
    <w:rsid w:val="00E33D6D"/>
    <w:rsid w:val="00E371DE"/>
    <w:rsid w:val="00E40A6D"/>
    <w:rsid w:val="00E40CB0"/>
    <w:rsid w:val="00E4480B"/>
    <w:rsid w:val="00E50A6E"/>
    <w:rsid w:val="00E50C02"/>
    <w:rsid w:val="00E60EEB"/>
    <w:rsid w:val="00E62DE5"/>
    <w:rsid w:val="00E66116"/>
    <w:rsid w:val="00E74A2B"/>
    <w:rsid w:val="00E75B0B"/>
    <w:rsid w:val="00E842D6"/>
    <w:rsid w:val="00E8495D"/>
    <w:rsid w:val="00E85A6A"/>
    <w:rsid w:val="00E96BB6"/>
    <w:rsid w:val="00EA72C8"/>
    <w:rsid w:val="00EB761C"/>
    <w:rsid w:val="00EC19F8"/>
    <w:rsid w:val="00EC32EA"/>
    <w:rsid w:val="00EC48C2"/>
    <w:rsid w:val="00ED3DE7"/>
    <w:rsid w:val="00ED583D"/>
    <w:rsid w:val="00ED6356"/>
    <w:rsid w:val="00EE0D31"/>
    <w:rsid w:val="00EE2AC4"/>
    <w:rsid w:val="00EE4907"/>
    <w:rsid w:val="00EE6807"/>
    <w:rsid w:val="00EE6A53"/>
    <w:rsid w:val="00EF3439"/>
    <w:rsid w:val="00EF561D"/>
    <w:rsid w:val="00EF7F50"/>
    <w:rsid w:val="00F13B9A"/>
    <w:rsid w:val="00F13BC1"/>
    <w:rsid w:val="00F14160"/>
    <w:rsid w:val="00F23A1B"/>
    <w:rsid w:val="00F271D3"/>
    <w:rsid w:val="00F32BD8"/>
    <w:rsid w:val="00F47AEE"/>
    <w:rsid w:val="00F51D7D"/>
    <w:rsid w:val="00F55BB0"/>
    <w:rsid w:val="00F66D04"/>
    <w:rsid w:val="00F72233"/>
    <w:rsid w:val="00F85496"/>
    <w:rsid w:val="00F902D4"/>
    <w:rsid w:val="00F9442F"/>
    <w:rsid w:val="00F972E4"/>
    <w:rsid w:val="00FA1EC2"/>
    <w:rsid w:val="00FA283F"/>
    <w:rsid w:val="00FA560A"/>
    <w:rsid w:val="00FB2E8B"/>
    <w:rsid w:val="00FB5CA5"/>
    <w:rsid w:val="00FD08CC"/>
    <w:rsid w:val="00FD205F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8C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716DA"/>
    <w:pPr>
      <w:spacing w:lineRule="auto" w:line="240" w:after="0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BF6B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04A9"/>
  </w:style>
  <w:style w:styleId="Tekstrezerviranogmjesta" w:type="character">
    <w:name w:val="Placeholder Text"/>
    <w:basedOn w:val="Zadanifontodlomka"/>
    <w:uiPriority w:val="99"/>
    <w:semiHidden/>
    <w:rsid w:val="009B1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2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2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2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2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C223D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styleId="Tekstrezerviranogmjesta" w:type="character">
    <w:name w:val="Placeholder Text"/>
    <w:basedOn w:val="Zadanifontodlomka"/>
    <w:uiPriority w:val="99"/>
    <w:semiHidden/>
    <w:rsid w:val="009B1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C223D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2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5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31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23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0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46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09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5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83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577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48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27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67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11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8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33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655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2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7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845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76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97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77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4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32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77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3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17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23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11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1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34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6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33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4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B6E05-0399-44CF-9E00-946C3EE70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966</properties:Words>
  <properties:Characters>5450</properties:Characters>
  <properties:Lines>114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2018-09-21T08:13:00Z</dcterms:created>
  <dc:creator>Ante Galić</dc:creator>
  <cp:lastModifiedBy>Katarina Drndelić</cp:lastModifiedBy>
  <cp:lastPrinted>2018-09-21T08:13:00Z</cp:lastPrinted>
  <dcterms:modified xmlns:xsi="http://www.w3.org/2001/XMLSchema-instance" xsi:type="dcterms:W3CDTF">2018-09-21T11:20:00Z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(1468-18 INOP-TEHNIKA ispitivanje tražbina-predst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