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35d21" w14:paraId="1535d21" w:rsidRDefault="00EF513E" w:rsidP="00EF513E" w:rsidR="00EF513E" w:rsidRPr="003133D5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3133D5">
        <w:rPr>
          <w:szCs w:val="24"/>
          <w:lang w:eastAsia="en-US" w:val="hr-HR"/>
        </w:rPr>
        <w:t xml:space="preserve">        </w:t>
      </w:r>
      <w:r w:rsidR="00720D23" w:rsidRPr="003133D5">
        <w:rPr>
          <w:szCs w:val="24"/>
          <w:lang w:eastAsia="en-US" w:val="hr-HR"/>
        </w:rPr>
        <w:t xml:space="preserve"> </w:t>
      </w:r>
      <w:r w:rsidRPr="003133D5">
        <w:rPr>
          <w:szCs w:val="24"/>
          <w:lang w:eastAsia="en-US" w:val="hr-HR"/>
        </w:rPr>
        <w:t xml:space="preserve"> </w:t>
      </w:r>
      <w:r w:rsidR="004E3491" w:rsidRPr="003133D5">
        <w:rPr>
          <w:szCs w:val="24"/>
          <w:lang w:eastAsia="en-US" w:val="hr-HR"/>
        </w:rPr>
        <w:t xml:space="preserve">   </w:t>
      </w:r>
      <w:r w:rsidRPr="003133D5">
        <w:rPr>
          <w:szCs w:val="24"/>
          <w:lang w:eastAsia="en-US" w:val="hr-HR"/>
        </w:rPr>
        <w:t xml:space="preserve">  </w:t>
      </w:r>
      <w:r w:rsidRPr="003133D5">
        <w:rPr>
          <w:b/>
          <w:szCs w:val="24"/>
          <w:lang w:val="hr-HR"/>
        </w:rPr>
        <w:t xml:space="preserve">  </w:t>
      </w:r>
      <w:r w:rsidRPr="003133D5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3133D5">
      <w:pPr>
        <w:rPr>
          <w:szCs w:val="24"/>
          <w:lang w:val="hr-HR"/>
        </w:rPr>
      </w:pPr>
      <w:r w:rsidRPr="003133D5">
        <w:rPr>
          <w:szCs w:val="24"/>
          <w:lang w:val="hr-HR"/>
        </w:rPr>
        <w:t xml:space="preserve">  </w:t>
      </w:r>
      <w:r w:rsidR="00EF513E" w:rsidRPr="003133D5">
        <w:rPr>
          <w:szCs w:val="24"/>
          <w:lang w:val="hr-HR"/>
        </w:rPr>
        <w:t xml:space="preserve">REPUBLIKA HRVATSKA </w:t>
      </w:r>
      <w:r w:rsidR="00EF513E" w:rsidRPr="003133D5">
        <w:rPr>
          <w:szCs w:val="24"/>
          <w:lang w:val="hr-HR"/>
        </w:rPr>
        <w:tab/>
      </w:r>
      <w:r w:rsidR="00EF513E" w:rsidRPr="003133D5">
        <w:rPr>
          <w:szCs w:val="24"/>
          <w:lang w:val="hr-HR"/>
        </w:rPr>
        <w:tab/>
      </w:r>
      <w:r w:rsidR="00EF513E" w:rsidRPr="003133D5">
        <w:rPr>
          <w:szCs w:val="24"/>
          <w:lang w:val="hr-HR"/>
        </w:rPr>
        <w:tab/>
      </w:r>
      <w:r w:rsidR="00EF513E" w:rsidRPr="003133D5">
        <w:rPr>
          <w:szCs w:val="24"/>
          <w:lang w:val="hr-HR"/>
        </w:rPr>
        <w:tab/>
      </w:r>
      <w:r w:rsidR="00EF513E" w:rsidRPr="003133D5">
        <w:rPr>
          <w:szCs w:val="24"/>
          <w:lang w:val="hr-HR"/>
        </w:rPr>
        <w:tab/>
      </w:r>
      <w:r w:rsidR="00EF513E" w:rsidRPr="003133D5">
        <w:rPr>
          <w:szCs w:val="24"/>
          <w:lang w:val="hr-HR"/>
        </w:rPr>
        <w:tab/>
        <w:t xml:space="preserve">       </w:t>
      </w:r>
    </w:p>
    <w:p w:rsidRDefault="00EF513E" w:rsidP="00EF513E" w:rsidR="00EF513E" w:rsidRPr="003133D5">
      <w:pPr>
        <w:tabs>
          <w:tab w:pos="851" w:val="left"/>
        </w:tabs>
        <w:rPr>
          <w:szCs w:val="24"/>
          <w:lang w:val="hr-HR"/>
        </w:rPr>
      </w:pPr>
      <w:r w:rsidRPr="003133D5">
        <w:rPr>
          <w:szCs w:val="24"/>
          <w:lang w:val="hr-HR"/>
        </w:rPr>
        <w:t>TRGOV</w:t>
      </w:r>
      <w:r w:rsidR="00EE7995" w:rsidRPr="003133D5">
        <w:rPr>
          <w:szCs w:val="24"/>
          <w:lang w:val="hr-HR"/>
        </w:rPr>
        <w:t xml:space="preserve">AČKI SUD U PAZINU </w:t>
      </w:r>
      <w:r w:rsidR="00EE7995" w:rsidRPr="003133D5">
        <w:rPr>
          <w:szCs w:val="24"/>
          <w:lang w:val="hr-HR"/>
        </w:rPr>
        <w:tab/>
      </w:r>
      <w:r w:rsidR="00EE7995" w:rsidRPr="003133D5">
        <w:rPr>
          <w:szCs w:val="24"/>
          <w:lang w:val="hr-HR"/>
        </w:rPr>
        <w:tab/>
      </w:r>
      <w:r w:rsidR="00EE7995" w:rsidRPr="003133D5">
        <w:rPr>
          <w:szCs w:val="24"/>
          <w:lang w:val="hr-HR"/>
        </w:rPr>
        <w:tab/>
      </w:r>
      <w:r w:rsidR="00EE7995" w:rsidRPr="003133D5">
        <w:rPr>
          <w:szCs w:val="24"/>
          <w:lang w:val="hr-HR"/>
        </w:rPr>
        <w:tab/>
      </w:r>
      <w:r w:rsidR="00EE7995" w:rsidRPr="003133D5">
        <w:rPr>
          <w:szCs w:val="24"/>
          <w:lang w:val="hr-HR"/>
        </w:rPr>
        <w:tab/>
        <w:t xml:space="preserve">      </w:t>
      </w:r>
    </w:p>
    <w:p w:rsidRDefault="004E3491" w:rsidP="00EF513E" w:rsidR="00EF513E" w:rsidRPr="003133D5">
      <w:pPr>
        <w:jc w:val="both"/>
        <w:rPr>
          <w:szCs w:val="24"/>
          <w:lang w:val="hr-HR"/>
        </w:rPr>
      </w:pPr>
      <w:r w:rsidRPr="003133D5">
        <w:rPr>
          <w:szCs w:val="24"/>
          <w:lang w:val="hr-HR"/>
        </w:rPr>
        <w:tab/>
        <w:t>Pazin</w:t>
      </w:r>
      <w:r w:rsidR="00EF513E" w:rsidRPr="003133D5">
        <w:rPr>
          <w:szCs w:val="24"/>
          <w:lang w:val="hr-HR"/>
        </w:rPr>
        <w:t>, Dršćevka 1</w:t>
      </w:r>
      <w:r w:rsidR="00EF513E" w:rsidRPr="003133D5">
        <w:rPr>
          <w:szCs w:val="24"/>
          <w:lang w:val="hr-HR"/>
        </w:rPr>
        <w:tab/>
      </w:r>
      <w:r w:rsidR="00EF513E" w:rsidRPr="003133D5">
        <w:rPr>
          <w:szCs w:val="24"/>
          <w:lang w:val="hr-HR"/>
        </w:rPr>
        <w:tab/>
      </w:r>
      <w:r w:rsidR="00EF513E" w:rsidRPr="003133D5">
        <w:rPr>
          <w:szCs w:val="24"/>
          <w:lang w:val="hr-HR"/>
        </w:rPr>
        <w:tab/>
      </w:r>
      <w:r w:rsidR="00EF513E" w:rsidRPr="003133D5">
        <w:rPr>
          <w:szCs w:val="24"/>
          <w:lang w:val="hr-HR"/>
        </w:rPr>
        <w:tab/>
      </w:r>
      <w:r w:rsidR="00EF513E" w:rsidRPr="003133D5">
        <w:rPr>
          <w:szCs w:val="24"/>
          <w:lang w:val="hr-HR"/>
        </w:rPr>
        <w:tab/>
      </w:r>
      <w:r w:rsidR="00EF513E" w:rsidRPr="003133D5">
        <w:rPr>
          <w:szCs w:val="24"/>
          <w:lang w:val="hr-HR"/>
        </w:rPr>
        <w:tab/>
        <w:t xml:space="preserve">             </w:t>
      </w:r>
    </w:p>
    <w:p w:rsidRDefault="00EF513E" w:rsidP="00EF513E" w:rsidR="0000569A" w:rsidRPr="003133D5">
      <w:pPr>
        <w:jc w:val="both"/>
        <w:rPr>
          <w:szCs w:val="24"/>
          <w:lang w:val="hr-HR"/>
        </w:rPr>
      </w:pPr>
      <w:r w:rsidRPr="003133D5">
        <w:rPr>
          <w:szCs w:val="24"/>
          <w:lang w:val="hr-HR"/>
        </w:rPr>
        <w:t xml:space="preserve"> </w:t>
      </w:r>
      <w:r w:rsidRPr="003133D5">
        <w:rPr>
          <w:szCs w:val="24"/>
          <w:lang w:val="hr-HR"/>
        </w:rPr>
        <w:tab/>
      </w:r>
      <w:r w:rsidRPr="003133D5">
        <w:rPr>
          <w:szCs w:val="24"/>
          <w:lang w:val="hr-HR"/>
        </w:rPr>
        <w:tab/>
      </w:r>
      <w:r w:rsidRPr="003133D5">
        <w:rPr>
          <w:szCs w:val="24"/>
          <w:lang w:val="hr-HR"/>
        </w:rPr>
        <w:tab/>
        <w:t xml:space="preserve"> </w:t>
      </w:r>
      <w:r w:rsidRPr="003133D5">
        <w:rPr>
          <w:szCs w:val="24"/>
          <w:lang w:val="hr-HR"/>
        </w:rPr>
        <w:tab/>
      </w:r>
      <w:r w:rsidRPr="003133D5">
        <w:rPr>
          <w:szCs w:val="24"/>
          <w:lang w:val="hr-HR"/>
        </w:rPr>
        <w:tab/>
      </w:r>
      <w:r w:rsidRPr="003133D5">
        <w:rPr>
          <w:szCs w:val="24"/>
          <w:lang w:val="hr-HR"/>
        </w:rPr>
        <w:tab/>
      </w:r>
    </w:p>
    <w:p w:rsidRDefault="00EF513E" w:rsidP="00EF513E" w:rsidR="00EF513E" w:rsidRPr="003133D5">
      <w:pPr>
        <w:jc w:val="both"/>
        <w:rPr>
          <w:szCs w:val="24"/>
          <w:lang w:val="hr-HR"/>
        </w:rPr>
      </w:pPr>
      <w:r w:rsidRPr="003133D5">
        <w:rPr>
          <w:szCs w:val="24"/>
          <w:lang w:val="hr-HR"/>
        </w:rPr>
        <w:tab/>
      </w:r>
      <w:r w:rsidRPr="003133D5">
        <w:rPr>
          <w:szCs w:val="24"/>
          <w:lang w:val="hr-HR"/>
        </w:rPr>
        <w:tab/>
      </w:r>
      <w:r w:rsidRPr="003133D5">
        <w:rPr>
          <w:szCs w:val="24"/>
          <w:lang w:val="hr-HR"/>
        </w:rPr>
        <w:tab/>
      </w:r>
      <w:r w:rsidRPr="003133D5">
        <w:rPr>
          <w:szCs w:val="24"/>
          <w:lang w:val="hr-HR"/>
        </w:rPr>
        <w:tab/>
        <w:t xml:space="preserve">          </w:t>
      </w:r>
    </w:p>
    <w:p w:rsidRDefault="00EF513E" w:rsidP="00EF513E" w:rsidR="00EF513E" w:rsidRPr="003133D5">
      <w:pPr>
        <w:ind w:right="512"/>
        <w:jc w:val="center"/>
        <w:rPr>
          <w:szCs w:val="24"/>
          <w:lang w:val="hr-HR"/>
        </w:rPr>
      </w:pPr>
      <w:r w:rsidRPr="003133D5">
        <w:rPr>
          <w:szCs w:val="24"/>
          <w:lang w:val="hr-HR"/>
        </w:rPr>
        <w:t>R E P U B L I K A  H R V A T S K A</w:t>
      </w:r>
    </w:p>
    <w:p w:rsidRDefault="0000569A" w:rsidP="00EF513E" w:rsidR="0000569A" w:rsidRPr="003133D5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3133D5">
      <w:pPr>
        <w:ind w:right="512"/>
        <w:jc w:val="center"/>
        <w:rPr>
          <w:szCs w:val="24"/>
          <w:lang w:val="hr-HR"/>
        </w:rPr>
      </w:pPr>
      <w:r w:rsidRPr="003133D5">
        <w:rPr>
          <w:szCs w:val="24"/>
          <w:lang w:val="hr-HR"/>
        </w:rPr>
        <w:t>R J E Š E N J E</w:t>
      </w:r>
    </w:p>
    <w:p w:rsidRDefault="00B56519" w:rsidP="002970AB" w:rsidR="00B56519" w:rsidRPr="003133D5">
      <w:pPr>
        <w:ind w:right="-2"/>
        <w:jc w:val="both"/>
        <w:rPr>
          <w:lang w:val="hr-HR"/>
        </w:rPr>
      </w:pPr>
    </w:p>
    <w:p w:rsidRDefault="00B56519" w:rsidP="00F4168A" w:rsidR="00F4168A" w:rsidRPr="003133D5">
      <w:pPr>
        <w:ind w:right="-2"/>
        <w:jc w:val="both"/>
        <w:rPr>
          <w:lang w:val="hr-HR"/>
        </w:rPr>
      </w:pPr>
      <w:r w:rsidRPr="003133D5">
        <w:rPr>
          <w:lang w:val="hr-HR"/>
        </w:rPr>
        <w:tab/>
      </w:r>
      <w:r w:rsidR="00F4168A" w:rsidRPr="003133D5">
        <w:rPr>
          <w:lang w:val="hr-HR"/>
        </w:rPr>
        <w:t>Trgovački sud u Pazinu, po stečajnoj sutkinji Tijani Licul, po prijedlogu predlagatelja</w:t>
      </w:r>
      <w:r w:rsidR="0026434F" w:rsidRPr="003133D5">
        <w:rPr>
          <w:lang w:val="hr-HR"/>
        </w:rPr>
        <w:t xml:space="preserve"> - dužnika</w:t>
      </w:r>
      <w:r w:rsidR="00F4168A" w:rsidRPr="003133D5">
        <w:rPr>
          <w:lang w:val="hr-HR"/>
        </w:rPr>
        <w:t xml:space="preserve"> </w:t>
      </w:r>
      <w:r w:rsidR="0026434F" w:rsidRPr="003133D5">
        <w:rPr>
          <w:szCs w:val="24"/>
          <w:lang w:val="hr-HR"/>
        </w:rPr>
        <w:t>RIM j.d.o.o. Štrped 23, Vinkuran, Medulin, OIB: 24977268353,</w:t>
      </w:r>
      <w:r w:rsidR="00F4168A" w:rsidRPr="003133D5">
        <w:rPr>
          <w:lang w:val="hr-HR"/>
        </w:rPr>
        <w:t xml:space="preserve"> radi otvaranja </w:t>
      </w:r>
      <w:r w:rsidR="00F803D2" w:rsidRPr="003133D5">
        <w:rPr>
          <w:lang w:val="hr-HR"/>
        </w:rPr>
        <w:t>p</w:t>
      </w:r>
      <w:r w:rsidR="0026434F" w:rsidRPr="003133D5">
        <w:rPr>
          <w:lang w:val="hr-HR"/>
        </w:rPr>
        <w:t>red</w:t>
      </w:r>
      <w:r w:rsidR="00F4168A" w:rsidRPr="003133D5">
        <w:rPr>
          <w:lang w:val="hr-HR"/>
        </w:rPr>
        <w:t>stečajnog postupka nad dužnikom</w:t>
      </w:r>
      <w:r w:rsidR="0026434F" w:rsidRPr="003133D5">
        <w:rPr>
          <w:lang w:val="hr-HR"/>
        </w:rPr>
        <w:t>,</w:t>
      </w:r>
      <w:r w:rsidR="00F4168A" w:rsidRPr="003133D5">
        <w:rPr>
          <w:lang w:val="hr-HR"/>
        </w:rPr>
        <w:t xml:space="preserve"> </w:t>
      </w:r>
    </w:p>
    <w:p w:rsidRDefault="0026434F" w:rsidP="00F4168A" w:rsidR="0026434F" w:rsidRPr="003133D5">
      <w:pPr>
        <w:ind w:right="-2"/>
        <w:jc w:val="both"/>
        <w:rPr>
          <w:lang w:val="hr-HR"/>
        </w:rPr>
      </w:pPr>
    </w:p>
    <w:p w:rsidRDefault="00EF513E" w:rsidP="00EF513E" w:rsidR="00EF513E" w:rsidRPr="003133D5">
      <w:pPr>
        <w:ind w:right="512"/>
        <w:jc w:val="center"/>
        <w:rPr>
          <w:szCs w:val="24"/>
          <w:lang w:val="hr-HR"/>
        </w:rPr>
      </w:pPr>
      <w:r w:rsidRPr="003133D5">
        <w:rPr>
          <w:bCs/>
          <w:szCs w:val="24"/>
          <w:lang w:val="hr-HR"/>
        </w:rPr>
        <w:t>r i j e š i o   j e</w:t>
      </w:r>
    </w:p>
    <w:p w:rsidRDefault="0026434F" w:rsidP="0000569A" w:rsidR="0026434F" w:rsidRPr="003133D5">
      <w:pPr>
        <w:ind w:firstLine="708"/>
        <w:jc w:val="both"/>
        <w:rPr>
          <w:szCs w:val="24"/>
          <w:lang w:val="hr-HR"/>
        </w:rPr>
      </w:pPr>
    </w:p>
    <w:p w:rsidRDefault="003133D5" w:rsidP="0026434F" w:rsidR="003133D5" w:rsidRPr="003133D5">
      <w:pPr>
        <w:jc w:val="both"/>
        <w:rPr>
          <w:szCs w:val="24"/>
          <w:lang w:val="hr-HR"/>
        </w:rPr>
      </w:pPr>
      <w:r w:rsidRPr="003133D5">
        <w:rPr>
          <w:szCs w:val="24"/>
          <w:lang w:val="hr-HR"/>
        </w:rPr>
        <w:tab/>
        <w:t>Odbacuje se prijedlog za otvaranjem predstečajnog postupka nad dužnikom RIM j.d.o.o. Štrped 23, Vinkuran, Medulin, OIB: 24977268353.</w:t>
      </w:r>
    </w:p>
    <w:p w:rsidRDefault="003133D5" w:rsidP="0026434F" w:rsidR="003133D5" w:rsidRPr="003133D5">
      <w:pPr>
        <w:jc w:val="both"/>
        <w:rPr>
          <w:szCs w:val="24"/>
          <w:lang w:val="hr-HR"/>
        </w:rPr>
      </w:pPr>
    </w:p>
    <w:p w:rsidRDefault="003133D5" w:rsidP="003133D5" w:rsidR="003133D5" w:rsidRPr="003133D5">
      <w:pPr>
        <w:jc w:val="center"/>
        <w:rPr>
          <w:szCs w:val="24"/>
          <w:lang w:val="hr-HR"/>
        </w:rPr>
      </w:pPr>
      <w:r w:rsidRPr="003133D5">
        <w:rPr>
          <w:szCs w:val="24"/>
          <w:lang w:val="hr-HR"/>
        </w:rPr>
        <w:t>Obrazloženje</w:t>
      </w:r>
    </w:p>
    <w:p w:rsidRDefault="003133D5" w:rsidP="0026434F" w:rsidR="003133D5" w:rsidRPr="003133D5">
      <w:pPr>
        <w:jc w:val="both"/>
        <w:rPr>
          <w:szCs w:val="24"/>
          <w:lang w:val="hr-HR"/>
        </w:rPr>
      </w:pPr>
    </w:p>
    <w:p w:rsidRDefault="003133D5" w:rsidP="0026434F" w:rsidR="003133D5" w:rsidRPr="003133D5">
      <w:pPr>
        <w:jc w:val="both"/>
        <w:rPr>
          <w:szCs w:val="24"/>
          <w:lang w:val="hr-HR"/>
        </w:rPr>
      </w:pPr>
      <w:r w:rsidRPr="003133D5">
        <w:rPr>
          <w:szCs w:val="24"/>
          <w:lang w:val="hr-HR"/>
        </w:rPr>
        <w:tab/>
        <w:t>Dužnik RIM j.d.o.o. Štrped 23, Vinkuran, Medulin, OIB: 24977268353 je 28. prosinca 2017. godine podnio na propisanom obrascu prijedlog za otvaranje predstečajnog postupka.</w:t>
      </w:r>
    </w:p>
    <w:p w:rsidRDefault="003133D5" w:rsidP="0026434F" w:rsidR="003133D5" w:rsidRPr="003133D5">
      <w:pPr>
        <w:jc w:val="both"/>
        <w:rPr>
          <w:szCs w:val="24"/>
          <w:lang w:val="hr-HR"/>
        </w:rPr>
      </w:pPr>
    </w:p>
    <w:p w:rsidRDefault="003133D5" w:rsidP="003133D5" w:rsidR="0026434F" w:rsidRPr="003133D5">
      <w:pPr>
        <w:jc w:val="both"/>
        <w:rPr>
          <w:szCs w:val="24"/>
          <w:lang w:val="hr-HR"/>
        </w:rPr>
      </w:pPr>
      <w:r w:rsidRPr="003133D5">
        <w:rPr>
          <w:szCs w:val="24"/>
          <w:lang w:val="hr-HR"/>
        </w:rPr>
        <w:tab/>
        <w:t>Kako je prijedlog podnesen bez propisano dokumentacije sukladno čl.</w:t>
      </w:r>
      <w:r w:rsidR="00553ACF">
        <w:rPr>
          <w:szCs w:val="24"/>
          <w:lang w:val="hr-HR"/>
        </w:rPr>
        <w:t xml:space="preserve"> </w:t>
      </w:r>
      <w:r w:rsidRPr="003133D5">
        <w:rPr>
          <w:szCs w:val="24"/>
          <w:lang w:val="hr-HR"/>
        </w:rPr>
        <w:t xml:space="preserve">26. i čl. 31. st. 2. Stečajnog zakona (Narodne novine broj 71/15, 104/17, dalje: SZ) sud je rješenjem posl. broj: 4 St-3/18-2 od 23. siječnja 2018. godine pozvao dužnika da u roku od 8 dana dostavi: </w:t>
      </w:r>
    </w:p>
    <w:p w:rsidRDefault="0026434F" w:rsidP="0026434F" w:rsidR="0026434F" w:rsidRPr="003133D5">
      <w:pPr>
        <w:ind w:firstLine="708"/>
        <w:jc w:val="both"/>
        <w:rPr>
          <w:szCs w:val="24"/>
          <w:lang w:val="hr-HR"/>
        </w:rPr>
      </w:pPr>
      <w:r w:rsidRPr="003133D5">
        <w:rPr>
          <w:szCs w:val="24"/>
          <w:lang w:val="hr-HR"/>
        </w:rPr>
        <w:t>- 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</w:t>
      </w:r>
    </w:p>
    <w:p w:rsidRDefault="0026434F" w:rsidP="0026434F" w:rsidR="0026434F" w:rsidRPr="003133D5">
      <w:pPr>
        <w:ind w:firstLine="708"/>
        <w:jc w:val="both"/>
        <w:rPr>
          <w:szCs w:val="24"/>
          <w:lang w:val="hr-HR"/>
        </w:rPr>
      </w:pPr>
      <w:r w:rsidRPr="003133D5">
        <w:rPr>
          <w:szCs w:val="24"/>
          <w:lang w:val="hr-HR"/>
        </w:rPr>
        <w:t>- izjavu o broju zaposlenih na zadnji dan u mjesecu koji prethodi danu podnošenja prijedloga</w:t>
      </w:r>
    </w:p>
    <w:p w:rsidRDefault="0026434F" w:rsidP="0026434F" w:rsidR="0026434F" w:rsidRPr="003133D5">
      <w:pPr>
        <w:ind w:firstLine="708"/>
        <w:jc w:val="both"/>
        <w:rPr>
          <w:szCs w:val="24"/>
          <w:lang w:val="hr-HR"/>
        </w:rPr>
      </w:pPr>
      <w:r w:rsidRPr="003133D5">
        <w:rPr>
          <w:szCs w:val="24"/>
          <w:lang w:val="hr-HR"/>
        </w:rPr>
        <w:t>- prijedlog plana restrukturiranja</w:t>
      </w:r>
      <w:r w:rsidR="003133D5" w:rsidRPr="003133D5">
        <w:rPr>
          <w:szCs w:val="24"/>
          <w:lang w:val="hr-HR"/>
        </w:rPr>
        <w:t>,</w:t>
      </w:r>
    </w:p>
    <w:p w:rsidRDefault="003133D5" w:rsidP="003133D5" w:rsidR="003133D5" w:rsidRPr="003133D5">
      <w:pPr>
        <w:jc w:val="both"/>
        <w:rPr>
          <w:szCs w:val="24"/>
          <w:lang w:val="hr-HR"/>
        </w:rPr>
      </w:pPr>
      <w:r w:rsidRPr="003133D5">
        <w:rPr>
          <w:szCs w:val="24"/>
          <w:lang w:val="hr-HR"/>
        </w:rPr>
        <w:t>uz upozorenje da će sud odbaciti prijedlog dužnika ako ne postupi u skladu sa uputom suda.</w:t>
      </w:r>
    </w:p>
    <w:p w:rsidRDefault="003133D5" w:rsidP="003133D5" w:rsidR="003133D5" w:rsidRPr="003133D5">
      <w:pPr>
        <w:jc w:val="both"/>
        <w:rPr>
          <w:szCs w:val="24"/>
          <w:lang w:val="hr-HR"/>
        </w:rPr>
      </w:pPr>
    </w:p>
    <w:p w:rsidRDefault="003133D5" w:rsidP="003133D5" w:rsidR="003133D5" w:rsidRPr="003133D5">
      <w:pPr>
        <w:jc w:val="both"/>
        <w:rPr>
          <w:szCs w:val="24"/>
          <w:lang w:val="hr-HR"/>
        </w:rPr>
      </w:pPr>
      <w:r w:rsidRPr="003133D5">
        <w:rPr>
          <w:szCs w:val="24"/>
          <w:lang w:val="hr-HR"/>
        </w:rPr>
        <w:tab/>
        <w:t xml:space="preserve">Dužnik je navedeno rješenje primio 01. veljače 2018. godine. Dužnik nije ni u ostavljenom roku, kao ni do dana pisanja ovog </w:t>
      </w:r>
      <w:r w:rsidR="00553ACF">
        <w:rPr>
          <w:szCs w:val="24"/>
          <w:lang w:val="hr-HR"/>
        </w:rPr>
        <w:t>rješenja dopunio svoj prijedlog</w:t>
      </w:r>
      <w:r w:rsidRPr="003133D5">
        <w:rPr>
          <w:szCs w:val="24"/>
          <w:lang w:val="hr-HR"/>
        </w:rPr>
        <w:t xml:space="preserve"> radi čega je istoga temeljem čl. 31. st. 3. SZ-a valjalo odbaciti. </w:t>
      </w:r>
    </w:p>
    <w:p w:rsidRDefault="003133D5" w:rsidP="003133D5" w:rsidR="003133D5" w:rsidRPr="003133D5">
      <w:pPr>
        <w:jc w:val="both"/>
        <w:rPr>
          <w:szCs w:val="24"/>
          <w:lang w:val="hr-HR"/>
        </w:rPr>
      </w:pPr>
    </w:p>
    <w:p w:rsidRDefault="00EF513E" w:rsidP="00EF513E" w:rsidR="00EF513E" w:rsidRPr="003133D5">
      <w:pPr>
        <w:ind w:right="512"/>
        <w:jc w:val="center"/>
        <w:rPr>
          <w:szCs w:val="24"/>
          <w:lang w:val="hr-HR"/>
        </w:rPr>
      </w:pPr>
      <w:r w:rsidRPr="003133D5">
        <w:rPr>
          <w:szCs w:val="24"/>
          <w:lang w:val="hr-HR"/>
        </w:rPr>
        <w:t>U Pazinu,</w:t>
      </w:r>
      <w:r w:rsidR="0084380E" w:rsidRPr="003133D5">
        <w:rPr>
          <w:szCs w:val="24"/>
          <w:lang w:val="hr-HR"/>
        </w:rPr>
        <w:t xml:space="preserve"> </w:t>
      </w:r>
      <w:r w:rsidR="003133D5" w:rsidRPr="003133D5">
        <w:rPr>
          <w:szCs w:val="24"/>
          <w:lang w:val="hr-HR"/>
        </w:rPr>
        <w:t>0</w:t>
      </w:r>
      <w:r w:rsidR="00ED3322">
        <w:rPr>
          <w:szCs w:val="24"/>
          <w:lang w:val="hr-HR"/>
        </w:rPr>
        <w:t>6</w:t>
      </w:r>
      <w:r w:rsidR="003133D5" w:rsidRPr="003133D5">
        <w:rPr>
          <w:szCs w:val="24"/>
          <w:lang w:val="hr-HR"/>
        </w:rPr>
        <w:t>. travnja</w:t>
      </w:r>
      <w:r w:rsidR="0026434F" w:rsidRPr="003133D5">
        <w:rPr>
          <w:szCs w:val="24"/>
          <w:lang w:val="hr-HR"/>
        </w:rPr>
        <w:t xml:space="preserve"> 2018</w:t>
      </w:r>
      <w:r w:rsidRPr="003133D5">
        <w:rPr>
          <w:szCs w:val="24"/>
          <w:lang w:val="hr-HR"/>
        </w:rPr>
        <w:t xml:space="preserve">. </w:t>
      </w:r>
    </w:p>
    <w:p w:rsidRDefault="00EF513E" w:rsidP="0000569A" w:rsidR="0000569A" w:rsidRPr="003133D5">
      <w:pPr>
        <w:ind w:right="512"/>
        <w:jc w:val="both"/>
        <w:rPr>
          <w:szCs w:val="24"/>
          <w:lang w:val="hr-HR"/>
        </w:rPr>
      </w:pPr>
      <w:r w:rsidRPr="003133D5">
        <w:rPr>
          <w:szCs w:val="24"/>
          <w:lang w:val="hr-HR"/>
        </w:rPr>
        <w:t xml:space="preserve">                                                </w:t>
      </w:r>
      <w:r w:rsidRPr="003133D5">
        <w:rPr>
          <w:szCs w:val="24"/>
          <w:lang w:val="hr-HR"/>
        </w:rPr>
        <w:tab/>
      </w:r>
      <w:r w:rsidRPr="003133D5">
        <w:rPr>
          <w:szCs w:val="24"/>
          <w:lang w:val="hr-HR"/>
        </w:rPr>
        <w:tab/>
      </w:r>
      <w:r w:rsidRPr="003133D5">
        <w:rPr>
          <w:szCs w:val="24"/>
          <w:lang w:val="hr-HR"/>
        </w:rPr>
        <w:tab/>
      </w:r>
      <w:r w:rsidRPr="003133D5">
        <w:rPr>
          <w:szCs w:val="24"/>
          <w:lang w:val="hr-HR"/>
        </w:rPr>
        <w:tab/>
      </w:r>
      <w:r w:rsidRPr="003133D5">
        <w:rPr>
          <w:szCs w:val="24"/>
          <w:lang w:val="hr-HR"/>
        </w:rPr>
        <w:tab/>
        <w:t xml:space="preserve">  </w:t>
      </w:r>
      <w:r w:rsidRPr="003133D5">
        <w:rPr>
          <w:szCs w:val="24"/>
          <w:lang w:val="hr-HR"/>
        </w:rPr>
        <w:tab/>
      </w:r>
    </w:p>
    <w:p w:rsidRDefault="0000569A" w:rsidP="0000569A" w:rsidR="00EF513E" w:rsidRPr="003133D5">
      <w:pPr>
        <w:ind w:firstLine="708" w:right="512" w:left="4956"/>
        <w:jc w:val="both"/>
        <w:rPr>
          <w:bCs/>
          <w:szCs w:val="24"/>
          <w:lang w:val="hr-HR"/>
        </w:rPr>
      </w:pPr>
      <w:r w:rsidRPr="003133D5">
        <w:rPr>
          <w:bCs/>
          <w:szCs w:val="24"/>
          <w:lang w:val="hr-HR"/>
        </w:rPr>
        <w:t>Stečajna sutkinja:</w:t>
      </w:r>
    </w:p>
    <w:p w:rsidRDefault="00545CFB" w:rsidP="0000569A" w:rsidR="0000569A" w:rsidRPr="003133D5">
      <w:pPr>
        <w:ind w:firstLine="708" w:right="512" w:left="4956"/>
        <w:jc w:val="both"/>
        <w:rPr>
          <w:szCs w:val="24"/>
          <w:lang w:val="hr-HR"/>
        </w:rPr>
      </w:pPr>
      <w:r w:rsidRPr="003133D5">
        <w:rPr>
          <w:bCs/>
          <w:szCs w:val="24"/>
          <w:lang w:val="hr-HR"/>
        </w:rPr>
        <w:t>Tijana Licul</w:t>
      </w:r>
    </w:p>
    <w:p w:rsidRDefault="003B5D91" w:rsidP="003B5D91" w:rsidR="003B5D91" w:rsidRPr="003133D5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3133D5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3133D5">
      <w:pPr>
        <w:rPr>
          <w:szCs w:val="24"/>
          <w:lang w:val="hr-HR"/>
        </w:rPr>
      </w:pPr>
      <w:r w:rsidRPr="003133D5">
        <w:rPr>
          <w:szCs w:val="24"/>
          <w:lang w:val="hr-HR"/>
        </w:rPr>
        <w:lastRenderedPageBreak/>
        <w:t>UPUTA O PRAVNOM LIJEKU:</w:t>
      </w:r>
    </w:p>
    <w:p w:rsidRDefault="003133D5" w:rsidP="003133D5" w:rsidR="003133D5" w:rsidRPr="003133D5">
      <w:pPr>
        <w:ind w:firstLine="720"/>
        <w:jc w:val="both"/>
        <w:rPr>
          <w:szCs w:val="24"/>
          <w:lang w:val="hr-HR"/>
        </w:rPr>
      </w:pPr>
      <w:r w:rsidRPr="003133D5">
        <w:rPr>
          <w:lang w:val="hr-HR"/>
        </w:rPr>
        <w:t xml:space="preserve">Protiv ovog rješenja nezadovoljna stranka može podnijeti žalbu u roku od 8 dana od dana </w:t>
      </w:r>
      <w:r w:rsidRPr="003133D5">
        <w:rPr>
          <w:szCs w:val="24"/>
          <w:lang w:val="hr-HR"/>
        </w:rPr>
        <w:t xml:space="preserve">dostave. </w:t>
      </w:r>
      <w:r w:rsidRPr="003133D5">
        <w:rPr>
          <w:szCs w:val="24"/>
          <w:shd w:fill="FFFFFF" w:color="auto" w:val="clear"/>
          <w:lang w:val="hr-HR"/>
        </w:rPr>
        <w:t xml:space="preserve">Sudska pismena dostavljaju se objavom pismena na mrežnoj </w:t>
      </w:r>
      <w:r>
        <w:rPr>
          <w:szCs w:val="24"/>
          <w:shd w:fill="FFFFFF" w:color="auto" w:val="clear"/>
          <w:lang w:val="hr-HR"/>
        </w:rPr>
        <w:t>stranici e-Oglasna ploča sudova</w:t>
      </w:r>
      <w:r w:rsidRPr="003133D5">
        <w:rPr>
          <w:szCs w:val="24"/>
          <w:shd w:fill="FFFFFF" w:color="auto" w:val="clear"/>
          <w:lang w:val="hr-HR"/>
        </w:rPr>
        <w:t>. Dostava se smatra obavljenom istekom osmoga dana od dana objave pismena na mrežnoj stranici e-Oglasna ploča sudova.</w:t>
      </w:r>
    </w:p>
    <w:p w:rsidRDefault="003133D5" w:rsidP="003133D5" w:rsidR="003133D5" w:rsidRPr="003133D5">
      <w:pPr>
        <w:ind w:firstLine="720"/>
        <w:jc w:val="both"/>
        <w:rPr>
          <w:lang w:val="hr-HR"/>
        </w:rPr>
      </w:pPr>
      <w:r w:rsidRPr="003133D5">
        <w:rPr>
          <w:lang w:val="hr-HR"/>
        </w:rPr>
        <w:t>Žalba se podnosi putem ovoga suda u 3 istovjetna primjerka, a o žalbi odlučuje Visoki trgovački sud Republike Hrvatske.</w:t>
      </w:r>
    </w:p>
    <w:p w:rsidRDefault="00E56872" w:rsidP="00E56872" w:rsidR="00E56872" w:rsidRPr="003133D5">
      <w:pPr>
        <w:jc w:val="both"/>
        <w:rPr>
          <w:szCs w:val="24"/>
          <w:lang w:val="hr-HR"/>
        </w:rPr>
      </w:pPr>
    </w:p>
    <w:p w:rsidRDefault="0000569A" w:rsidP="00E56872" w:rsidR="0000569A" w:rsidRPr="003133D5">
      <w:pPr>
        <w:jc w:val="both"/>
        <w:rPr>
          <w:szCs w:val="24"/>
          <w:lang w:val="hr-HR"/>
        </w:rPr>
      </w:pPr>
    </w:p>
    <w:p w:rsidRDefault="00EF513E" w:rsidP="00E56872" w:rsidR="00EF513E" w:rsidRPr="003133D5">
      <w:pPr>
        <w:jc w:val="both"/>
        <w:rPr>
          <w:szCs w:val="24"/>
          <w:lang w:val="hr-HR"/>
        </w:rPr>
      </w:pPr>
      <w:r w:rsidRPr="003133D5">
        <w:rPr>
          <w:szCs w:val="24"/>
          <w:lang w:val="hr-HR"/>
        </w:rPr>
        <w:t>DNA:</w:t>
      </w:r>
    </w:p>
    <w:p w:rsidRDefault="00BA34E3" w:rsidP="00EF513E" w:rsidR="00BA34E3" w:rsidRPr="003133D5">
      <w:pPr>
        <w:ind w:firstLine="720" w:right="512"/>
        <w:jc w:val="both"/>
        <w:rPr>
          <w:szCs w:val="24"/>
          <w:lang w:val="hr-HR"/>
        </w:rPr>
      </w:pPr>
      <w:r w:rsidRPr="003133D5">
        <w:rPr>
          <w:szCs w:val="24"/>
          <w:lang w:val="hr-HR"/>
        </w:rPr>
        <w:t xml:space="preserve">- </w:t>
      </w:r>
      <w:r w:rsidR="0018536A" w:rsidRPr="003133D5">
        <w:rPr>
          <w:szCs w:val="24"/>
          <w:lang w:val="hr-HR"/>
        </w:rPr>
        <w:t xml:space="preserve">oglasna ploča suda </w:t>
      </w:r>
    </w:p>
    <w:p w:rsidRDefault="003133D5" w:rsidP="00EF513E" w:rsidR="003133D5" w:rsidRPr="003133D5">
      <w:pPr>
        <w:ind w:firstLine="720" w:right="512"/>
        <w:jc w:val="both"/>
        <w:rPr>
          <w:szCs w:val="24"/>
          <w:lang w:val="hr-HR"/>
        </w:rPr>
      </w:pPr>
    </w:p>
    <w:sectPr w:rsidSect="00B15BF3" w:rsidR="003133D5" w:rsidRPr="003133D5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168A" w:rsidP="00E95B75" w:rsidR="00F4168A">
      <w:r>
        <w:separator/>
      </w:r>
    </w:p>
  </w:endnote>
  <w:endnote w:id="0" w:type="continuationSeparator">
    <w:p w:rsidRDefault="00F4168A" w:rsidP="00E95B75" w:rsidR="00F416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ingLiU">
    <w:altName w:val="細明體"/>
    <w:panose1 w:val="02020509000000000000"/>
    <w:charset w:val="88"/>
    <w:family w:val="modern"/>
    <w:pitch w:val="fixed"/>
    <w:sig w:csb1="00000000" w:csb0="00100001" w:usb3="00000000" w:usb2="00000016" w:usb1="28CFFCFA" w:usb0="A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168A" w:rsidP="00E95B75" w:rsidR="00F4168A">
      <w:r>
        <w:separator/>
      </w:r>
    </w:p>
  </w:footnote>
  <w:footnote w:id="0" w:type="continuationSeparator">
    <w:p w:rsidRDefault="00F4168A" w:rsidP="00E95B75" w:rsidR="00F416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F4168A" w:rsidP="00ED3322" w:rsidR="00ED3322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D3322" w:rsidRPr="00ED3322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 w:rsidR="00ED3322" w:rsidRPr="00E95B75">
          <w:t>Posl.</w:t>
        </w:r>
        <w:r w:rsidR="00ED3322">
          <w:t xml:space="preserve"> </w:t>
        </w:r>
        <w:r w:rsidR="00ED3322" w:rsidRPr="00E95B75">
          <w:t>br</w:t>
        </w:r>
        <w:r w:rsidR="00ED3322">
          <w:t>oj: 4</w:t>
        </w:r>
        <w:r w:rsidR="00ED3322" w:rsidRPr="00E95B75">
          <w:t xml:space="preserve"> St-</w:t>
        </w:r>
        <w:r w:rsidR="00ED3322">
          <w:t>3/18-3</w:t>
        </w:r>
      </w:p>
      <w:p w:rsidRDefault="00F4168A" w:rsidP="00515E98" w:rsidR="00F4168A">
        <w:pPr>
          <w:pStyle w:val="Zaglavlje"/>
          <w:jc w:val="right"/>
        </w:pPr>
      </w:p>
      <w:tbl>
        <w:tblPr>
          <w:tblpPr w:tblpY="-4459" w:tblpXSpec="center" w:horzAnchor="margin" w:vertAnchor="text" w:bottomFromText="200" w:rightFromText="180" w:leftFromText="180"/>
          <w:tblW w:type="dxa" w:w="9048"/>
          <w:tblLayout w:type="fixed"/>
          <w:tblLook w:val="04A0" w:noVBand="1" w:noHBand="0" w:lastColumn="0" w:firstColumn="1" w:lastRow="0" w:firstRow="1"/>
        </w:tblPr>
        <w:tblGrid>
          <w:gridCol w:w="476"/>
          <w:gridCol w:w="1032"/>
          <w:gridCol w:w="1847"/>
          <w:gridCol w:w="1586"/>
          <w:gridCol w:w="907"/>
          <w:gridCol w:w="807"/>
          <w:gridCol w:w="887"/>
          <w:gridCol w:w="486"/>
          <w:gridCol w:w="1020"/>
        </w:tblGrid>
        <w:tr w:rsidTr="00452E08" w:rsidR="00F4168A">
          <w:trPr>
            <w:trHeight w:val="1040"/>
          </w:trPr>
          <w:tc>
            <w:tcPr>
              <w:tcW w:type="dxa" w:w="554"/>
              <w:tcBorders>
                <w:top w:space="0" w:sz="4" w:color="auto" w:val="single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F4168A" w:rsidR="00F4168A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RBR</w:t>
              </w:r>
            </w:p>
          </w:tc>
          <w:tc>
            <w:tcPr>
              <w:tcW w:type="dxa" w:w="1292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F4168A" w:rsidR="00F4168A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OIB VJEROVNIKA</w:t>
              </w:r>
            </w:p>
          </w:tc>
          <w:tc>
            <w:tcPr>
              <w:tcW w:type="dxa" w:w="237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F4168A" w:rsidR="00F4168A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NAZIV VJEROVNIKA</w:t>
              </w:r>
            </w:p>
          </w:tc>
          <w:tc>
            <w:tcPr>
              <w:tcW w:type="dxa" w:w="20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F4168A" w:rsidR="00F4168A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ADRESA</w:t>
              </w:r>
            </w:p>
          </w:tc>
          <w:tc>
            <w:tcPr>
              <w:tcW w:type="dxa" w:w="11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UTVRĐENA TRAŽBINA</w:t>
              </w:r>
            </w:p>
          </w:tc>
          <w:tc>
            <w:tcPr>
              <w:tcW w:type="dxa" w:w="99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OTPIS</w:t>
              </w:r>
            </w:p>
          </w:tc>
          <w:tc>
            <w:tcPr>
              <w:tcW w:type="dxa" w:w="1100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PREOSTALO ZA OTPLATU</w:t>
              </w:r>
            </w:p>
          </w:tc>
          <w:tc>
            <w:tcPr>
              <w:tcW w:type="dxa" w:w="567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F4168A" w:rsidR="00F4168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ZA</w:t>
              </w:r>
            </w:p>
          </w:tc>
          <w:tc>
            <w:tcPr>
              <w:tcW w:type="dxa" w:w="127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F4168A" w:rsidR="00F4168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PROTIV</w:t>
              </w:r>
            </w:p>
          </w:tc>
        </w:tr>
        <w:tr w:rsidTr="00452E08" w:rsidR="00F4168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4168A" w:rsidR="00F4168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22314695978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Andrej Podgornik, vlasnik obrta "ABACUS"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Scalierova 19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F4168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86498331634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ARCUS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51000 Rijeka, Ružićeva 27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94650864463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AUTO ŽUFIĆ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Bunarska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80296645940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B&amp;G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52332 Pićan, Lukeži 95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4.752,72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3.326,90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1.425,82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F4168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99028281667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BANOVAC KAMEN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Heki, Boljki 38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3.999,80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2.799,86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1.199,94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95159337923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BRANKO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Kochova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113.352,58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79.346,81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34.005,77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78706979190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BRIONI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843,75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590,63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253,13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4168A" w:rsidR="00F4168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62225214452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BRNIĆ ISTARSKI VJEŠTAK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Pješč. Uvala IV Ogr.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9.750,00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6.825,00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2.925,00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11909659178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BUSSINESS.HR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Babonićeva 121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1.122,40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785,68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336,72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11100535105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CESTA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Strossmayerova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4.824,75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3.377,33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1.447,43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66418211702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COPY CENTAR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327,57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98,27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DLS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1.309,00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DSL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13.090,00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9.163,00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3.927,00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4168A" w:rsidR="00F4168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57454963824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Đon Bulešić, vlasnik obrta "ĐON"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Paduljski put 51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9.369,68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6.558,78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2.810,90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4168A" w:rsidR="00F4168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76708139032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UŠIĆ MILJENKO, vlasnik obrta  "ELEKTROMEHANIKA"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52440 Mugeba, Mugeba 21a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29712872460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ELKRON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603,75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258,75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18322579648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ELTEX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Galižanski odvojak 23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2.645,00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1.851,50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793,50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49473856373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EUPR TENDERI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Kornatska 1f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801,88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561,32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240,56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99681708224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EUROAGRAM TIS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Ulica grada Vukovara 282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1.850,10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1.295,07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555,03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33248195161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GEO BIRO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11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73731347054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GRABROVIĆ TRANSPORTI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Pazin, Jurja Dobrile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286.744,69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200.721,28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86.023,41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93095311297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H.I.P.E.R.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52215 Vodnjan, Castello 22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6.440,00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4.508,00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1.932,00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75949560797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CRVENI KRIŽ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52440 Poreč, Partizanska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1.916,60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821,40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81793146560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TELEKOM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Roberta Frangeša Mihanovića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473,80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331,66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142,14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130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INTERCOMMERCIO S.N.C.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di Coccarielli Guerrino &amp; C. Via Caron 19. Loc. Vigorovea 35020 SANT'ANGELO DI PIOVE DI SACCO (PD) Itaalia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07538718933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Narodni trg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31.500,00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13.500,00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84621291521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FERUM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52342 Bibići, Bibići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1.095,93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767,15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328,78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57830493228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ISTRAGRADNJA D.O.O. U STEČAJU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Marulićeva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14.225,00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9.957,50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4.267,50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99188142678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IZOTERMA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Puntižela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1.512,95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1.059,07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453,89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97725530277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JADRAN METAL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51223 Kukuljanovo, Industrijska Zona 29r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87902022150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JAV.BILJEŽNIK MARINA PAIĆ- ČERIN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Olge Ban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15432340838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JUKOPILA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1.625,00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83377531887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KANINI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52342 Svetvinčenat, Rupa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2.730,62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1.911,43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819,19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95809696920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KAPELOTO T.P.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17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1.786,57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1.250,60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535,97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47719259482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KEMIS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Slavonska avenija 26/4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10.779,72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7.545,80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3.233,92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70544555641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Davor Celija , vlasnik obrta "KLJUČ"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52206 Divšići, Divšići 67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3.792,63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2.654,84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1.137,79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62965036058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KOVJANIĆ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Jeromela Viktora 34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5.110,66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3.577,46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1.533,20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25978174316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KVANTUM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40323 Prelog, Ludbreška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44640325841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L.D.H.PROMET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Fucane 114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1.702,47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1.191,73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06465158978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LAGERMAX AED CROATIA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10296 Luka, Zagorske Magistrale 16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19.233,60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13.463,52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5.770,08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88835556414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MARIS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22000 Šibenik, Borajska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8.245,19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5.771,63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2.473,56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MARK LYNDON INTERNATIONAL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Westblaak 228</w:t>
              </w:r>
              <w:r>
                <w:rPr>
                  <w:sz w:val="16"/>
                  <w:lang w:val="en-US"/>
                </w:rPr>
                <w:br/>
                <w:t>3012 KP Rotterdam | The Netherlands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2.128,00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41786173244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MGA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Palisina 37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1.205,40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516,60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92193900751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MIRO GRADNJA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Sergijevaca 35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62296711978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MLINAR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Radnička cesta 228c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58828190817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MPS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Braće Čeh 21b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10.536,55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7.375,59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3.160,97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91789260225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NOVUM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Petrova 15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374,00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261,80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06738426438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MLADEN ŠUŠKIĆ , vlasnik obrta "OBRADA ŠUŠKIĆ BRAVARSKI 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52216 Galižana, Zona Male Privrede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3.437,50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2.406,25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1.031,25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51353588979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Slavko  Radić, vlasnik obrta "METALEXPRES" 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52341 Damijanići, Petrići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44550095986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Vitomir Božić, vlasnik obrta </w:t>
              </w:r>
              <w:r>
                <w:rPr>
                  <w:rFonts w:cs="MingLiU" w:eastAsia="MingLiU" w:hAnsi="MingLiU" w:ascii="MingLiU" w:hint="eastAsia"/>
                  <w:sz w:val="16"/>
                  <w:lang w:val="en-US"/>
                </w:rPr>
                <w:br/>
              </w:r>
              <w:r>
                <w:rPr>
                  <w:sz w:val="16"/>
                  <w:lang w:val="en-US"/>
                </w:rPr>
                <w:t>"VIPLAST"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Lovrin, Ciburi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13306207427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Josip Tomišić, vlasnik obrta "BETON TOMIŠIĆ" 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52341 Gradišće, Gradišće 8a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14.054,39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9.838,07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4.216,32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26811250655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SINIŠA SIMETIĆ , vlasnik obrta "SISTEM GRADNJA"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Baližerka 91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20.608,15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14.425,71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6.182,45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44974483870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OSNOVA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Gortanova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1.045,50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731,85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313,65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PANDA COMMIMPEX S.R.L.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Italy company, 34170 Gorizia (GO) | 121, 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299.437,87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209.606,51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89.831,36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41358377309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PASH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Mutilska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12.030,00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8.421,00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3.609,00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73660371074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PEVEC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43000 Bjelovar, Ante Trumbića 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1.874,03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1.311,82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562,21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20664379060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POSREDNIŠTVO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41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45.575,46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31.902,82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13.672,64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05117157608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PRAGRANDE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701,78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491,25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210,53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05337941744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PROTECTION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52470 Umag, Joakima Rakovca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285,30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56735981690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PRVOMAJSKA JEGER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52223 Raša, Krapan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3.515,20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2.460,64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1.054,56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92332318203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PULA PARKING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Prilaz kralja Salamona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63315096047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PULJANKA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Anticova 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78116868827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SAMIRA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2.157,73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1.510,41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647,32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22969955138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SOLO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Radnička 23a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80585374162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SPI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52203 Medulin, Fucane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5.060,00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3.542,00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UNIP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- COMMERCIO ROTTAMI METALLICI E AUTODEMOLIZIONE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8.546,01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5.982,21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2.563,80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99944170669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TEB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Trg žrtava fašizma 15/I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20,70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69421856733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TISKARA 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11.088,00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7.761,60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TORRI CLEMENTINA ITALIA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Via della Torre Clementina, 162, 00054 Fiumicino RM, Italy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23.204,97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16.243,48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6.961,49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20473732277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TRGOAUTO II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52220 Labin, Aldo Negri 18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937,49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656,24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68767193957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UKOTA COMMERCE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Ulica Giuseppine Martinuzzi 28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110.575,22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77.402,65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33.172,57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58470310870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ULIKA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52465 Tar, Glavica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2.462,46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1.723,72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37971495417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VAŠA KNJIGA ZAGREB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Ilica 73/II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1.380,00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966,00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414,00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00809520160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VIDNIK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Franje Glavinića 13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29524210204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VIP NET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Vrtni put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2.755,12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1.928,58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826,54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71016243610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VIZAR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Rizzijeva 81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918,75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643,13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275,63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F4168A" w:rsidR="00F4168A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Ukupno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F4168A" w:rsidR="00F4168A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1.233.937,25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863.756,08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370.181,18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F4168A" w:rsidR="00F4168A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F4168A" w:rsidR="00F4168A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</w:tbl>
      <w:p w:rsidRDefault="00F4168A" w:rsidP="00452E08" w:rsidR="00F4168A">
        <w:pPr>
          <w:rPr>
            <w:rFonts w:eastAsia="MS Mincho" w:hAnsi="Cambria" w:ascii="Cambria"/>
            <w:lang w:eastAsia="en-US"/>
          </w:rPr>
        </w:pPr>
      </w:p>
      <w:p w:rsidRDefault="00F4168A" w:rsidP="00515E98" w:rsidR="00F4168A">
        <w:pPr>
          <w:pStyle w:val="Zaglavlje"/>
          <w:jc w:val="right"/>
        </w:pPr>
      </w:p>
      <w:p w:rsidRDefault="00ED3322" w:rsidP="00E30495" w:rsidR="00F4168A">
        <w:pPr>
          <w:pStyle w:val="Zaglavlje"/>
          <w:jc w:val="right"/>
        </w:pPr>
      </w:p>
    </w:sdtContent>
  </w:sdt>
  <w:p w:rsidRDefault="00F4168A" w:rsidR="00F416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168A" w:rsidP="0000569A" w:rsidR="00F4168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ED3322">
      <w:t>3/18-3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128E"/>
    <w:rsid w:val="00012FB7"/>
    <w:rsid w:val="00031C9B"/>
    <w:rsid w:val="00035280"/>
    <w:rsid w:val="00035325"/>
    <w:rsid w:val="000465F1"/>
    <w:rsid w:val="000575A9"/>
    <w:rsid w:val="00061473"/>
    <w:rsid w:val="000619B2"/>
    <w:rsid w:val="00065618"/>
    <w:rsid w:val="00067F80"/>
    <w:rsid w:val="00082FFC"/>
    <w:rsid w:val="000858FB"/>
    <w:rsid w:val="00087FAB"/>
    <w:rsid w:val="000A34AC"/>
    <w:rsid w:val="000A68A4"/>
    <w:rsid w:val="000B274F"/>
    <w:rsid w:val="000C2BB9"/>
    <w:rsid w:val="000D0E1C"/>
    <w:rsid w:val="000E1AD5"/>
    <w:rsid w:val="000E3EAB"/>
    <w:rsid w:val="000F0A11"/>
    <w:rsid w:val="000F6671"/>
    <w:rsid w:val="000F6A01"/>
    <w:rsid w:val="00105FCC"/>
    <w:rsid w:val="00107EAE"/>
    <w:rsid w:val="00120B8C"/>
    <w:rsid w:val="00123AB8"/>
    <w:rsid w:val="00137C1E"/>
    <w:rsid w:val="00143E4F"/>
    <w:rsid w:val="001554B9"/>
    <w:rsid w:val="00161B5E"/>
    <w:rsid w:val="00165D59"/>
    <w:rsid w:val="0018521A"/>
    <w:rsid w:val="0018536A"/>
    <w:rsid w:val="001865EB"/>
    <w:rsid w:val="00197E57"/>
    <w:rsid w:val="001A35D7"/>
    <w:rsid w:val="001D051E"/>
    <w:rsid w:val="001D0BC2"/>
    <w:rsid w:val="001E0342"/>
    <w:rsid w:val="001F19C5"/>
    <w:rsid w:val="001F296E"/>
    <w:rsid w:val="001F6584"/>
    <w:rsid w:val="0020342B"/>
    <w:rsid w:val="00231D7B"/>
    <w:rsid w:val="0023655F"/>
    <w:rsid w:val="00240D1D"/>
    <w:rsid w:val="00242ED2"/>
    <w:rsid w:val="00247944"/>
    <w:rsid w:val="00252C35"/>
    <w:rsid w:val="00255719"/>
    <w:rsid w:val="0026434F"/>
    <w:rsid w:val="00264BDB"/>
    <w:rsid w:val="00265F69"/>
    <w:rsid w:val="0026648B"/>
    <w:rsid w:val="0026737F"/>
    <w:rsid w:val="002733BC"/>
    <w:rsid w:val="0027399F"/>
    <w:rsid w:val="002934B9"/>
    <w:rsid w:val="00294218"/>
    <w:rsid w:val="002960E4"/>
    <w:rsid w:val="002970AB"/>
    <w:rsid w:val="002A2938"/>
    <w:rsid w:val="002B2A4B"/>
    <w:rsid w:val="002B5249"/>
    <w:rsid w:val="002C5E17"/>
    <w:rsid w:val="002F08A5"/>
    <w:rsid w:val="002F35B7"/>
    <w:rsid w:val="00303368"/>
    <w:rsid w:val="003113C2"/>
    <w:rsid w:val="003133D5"/>
    <w:rsid w:val="003206CC"/>
    <w:rsid w:val="00322A81"/>
    <w:rsid w:val="00336980"/>
    <w:rsid w:val="00366629"/>
    <w:rsid w:val="00367EC0"/>
    <w:rsid w:val="00372FCB"/>
    <w:rsid w:val="003A0A21"/>
    <w:rsid w:val="003B5D91"/>
    <w:rsid w:val="003C2312"/>
    <w:rsid w:val="003D42B6"/>
    <w:rsid w:val="003E6745"/>
    <w:rsid w:val="003F2A98"/>
    <w:rsid w:val="00400D71"/>
    <w:rsid w:val="00402C5B"/>
    <w:rsid w:val="00423ECB"/>
    <w:rsid w:val="00424F69"/>
    <w:rsid w:val="00452E08"/>
    <w:rsid w:val="00452FE4"/>
    <w:rsid w:val="004535E2"/>
    <w:rsid w:val="00455836"/>
    <w:rsid w:val="00475422"/>
    <w:rsid w:val="0048123E"/>
    <w:rsid w:val="0049044F"/>
    <w:rsid w:val="00492165"/>
    <w:rsid w:val="004A4171"/>
    <w:rsid w:val="004A5210"/>
    <w:rsid w:val="004B5C5A"/>
    <w:rsid w:val="004B6AC9"/>
    <w:rsid w:val="004C3950"/>
    <w:rsid w:val="004E3491"/>
    <w:rsid w:val="004E5134"/>
    <w:rsid w:val="004F3571"/>
    <w:rsid w:val="004F4A95"/>
    <w:rsid w:val="00506EA6"/>
    <w:rsid w:val="0051254F"/>
    <w:rsid w:val="00515E98"/>
    <w:rsid w:val="00531331"/>
    <w:rsid w:val="005405A1"/>
    <w:rsid w:val="00545CFB"/>
    <w:rsid w:val="005529FA"/>
    <w:rsid w:val="00553ACF"/>
    <w:rsid w:val="00554328"/>
    <w:rsid w:val="0056129B"/>
    <w:rsid w:val="005763D3"/>
    <w:rsid w:val="00582D07"/>
    <w:rsid w:val="00583600"/>
    <w:rsid w:val="00594377"/>
    <w:rsid w:val="00595FE3"/>
    <w:rsid w:val="005B492A"/>
    <w:rsid w:val="005C3774"/>
    <w:rsid w:val="005D6912"/>
    <w:rsid w:val="005F311A"/>
    <w:rsid w:val="0061715F"/>
    <w:rsid w:val="00621D9E"/>
    <w:rsid w:val="00626F43"/>
    <w:rsid w:val="0064063A"/>
    <w:rsid w:val="00640A79"/>
    <w:rsid w:val="00657301"/>
    <w:rsid w:val="00663E72"/>
    <w:rsid w:val="006667CA"/>
    <w:rsid w:val="0068077F"/>
    <w:rsid w:val="0068778F"/>
    <w:rsid w:val="00694D4A"/>
    <w:rsid w:val="006C75FF"/>
    <w:rsid w:val="006C7EAF"/>
    <w:rsid w:val="006D09E4"/>
    <w:rsid w:val="006D2FFD"/>
    <w:rsid w:val="006E39F9"/>
    <w:rsid w:val="006F739B"/>
    <w:rsid w:val="0071252C"/>
    <w:rsid w:val="00714C48"/>
    <w:rsid w:val="00720D23"/>
    <w:rsid w:val="00726BFC"/>
    <w:rsid w:val="00736D33"/>
    <w:rsid w:val="00744120"/>
    <w:rsid w:val="0076234D"/>
    <w:rsid w:val="007741F3"/>
    <w:rsid w:val="00790B03"/>
    <w:rsid w:val="007925A2"/>
    <w:rsid w:val="007925F0"/>
    <w:rsid w:val="00794AB6"/>
    <w:rsid w:val="007A40D3"/>
    <w:rsid w:val="007A4B7B"/>
    <w:rsid w:val="007B1CBA"/>
    <w:rsid w:val="007B4901"/>
    <w:rsid w:val="007D564F"/>
    <w:rsid w:val="007E0869"/>
    <w:rsid w:val="007E25E6"/>
    <w:rsid w:val="007E560C"/>
    <w:rsid w:val="007E7478"/>
    <w:rsid w:val="007F540C"/>
    <w:rsid w:val="007F7F90"/>
    <w:rsid w:val="008052B4"/>
    <w:rsid w:val="008103F4"/>
    <w:rsid w:val="008200B4"/>
    <w:rsid w:val="00841838"/>
    <w:rsid w:val="0084380E"/>
    <w:rsid w:val="008471EB"/>
    <w:rsid w:val="00850C04"/>
    <w:rsid w:val="00852DDB"/>
    <w:rsid w:val="008643E6"/>
    <w:rsid w:val="00866EE9"/>
    <w:rsid w:val="008775DB"/>
    <w:rsid w:val="00884F70"/>
    <w:rsid w:val="0088711E"/>
    <w:rsid w:val="00890CD6"/>
    <w:rsid w:val="00891313"/>
    <w:rsid w:val="0089489B"/>
    <w:rsid w:val="008972F8"/>
    <w:rsid w:val="008A19D1"/>
    <w:rsid w:val="008A490A"/>
    <w:rsid w:val="008A7701"/>
    <w:rsid w:val="008C2E09"/>
    <w:rsid w:val="008C4A91"/>
    <w:rsid w:val="008D0ED0"/>
    <w:rsid w:val="008D27FC"/>
    <w:rsid w:val="008D2ABD"/>
    <w:rsid w:val="008D2EFC"/>
    <w:rsid w:val="008E2931"/>
    <w:rsid w:val="00916F81"/>
    <w:rsid w:val="00927771"/>
    <w:rsid w:val="00933D8B"/>
    <w:rsid w:val="009463CE"/>
    <w:rsid w:val="009636AC"/>
    <w:rsid w:val="00974693"/>
    <w:rsid w:val="00980519"/>
    <w:rsid w:val="00985388"/>
    <w:rsid w:val="00990080"/>
    <w:rsid w:val="00994C38"/>
    <w:rsid w:val="009A0545"/>
    <w:rsid w:val="009B232C"/>
    <w:rsid w:val="009B26A5"/>
    <w:rsid w:val="009E328F"/>
    <w:rsid w:val="00A014E4"/>
    <w:rsid w:val="00A135D0"/>
    <w:rsid w:val="00A65686"/>
    <w:rsid w:val="00A703F5"/>
    <w:rsid w:val="00A72775"/>
    <w:rsid w:val="00A72C47"/>
    <w:rsid w:val="00A90D4E"/>
    <w:rsid w:val="00A91D60"/>
    <w:rsid w:val="00A94406"/>
    <w:rsid w:val="00A957C5"/>
    <w:rsid w:val="00A95941"/>
    <w:rsid w:val="00AD7B5F"/>
    <w:rsid w:val="00AE2345"/>
    <w:rsid w:val="00AE563A"/>
    <w:rsid w:val="00AE7172"/>
    <w:rsid w:val="00AF3631"/>
    <w:rsid w:val="00AF45BD"/>
    <w:rsid w:val="00AF5A22"/>
    <w:rsid w:val="00AF72DE"/>
    <w:rsid w:val="00B05BFA"/>
    <w:rsid w:val="00B124B5"/>
    <w:rsid w:val="00B15BF3"/>
    <w:rsid w:val="00B2730F"/>
    <w:rsid w:val="00B3134C"/>
    <w:rsid w:val="00B36D7F"/>
    <w:rsid w:val="00B43107"/>
    <w:rsid w:val="00B54F7A"/>
    <w:rsid w:val="00B56519"/>
    <w:rsid w:val="00B61DE7"/>
    <w:rsid w:val="00B715D2"/>
    <w:rsid w:val="00B71E8D"/>
    <w:rsid w:val="00B72A23"/>
    <w:rsid w:val="00B776FA"/>
    <w:rsid w:val="00B813D0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D3C90"/>
    <w:rsid w:val="00BE3EE6"/>
    <w:rsid w:val="00BE49FC"/>
    <w:rsid w:val="00BE697F"/>
    <w:rsid w:val="00BF1477"/>
    <w:rsid w:val="00BF18A2"/>
    <w:rsid w:val="00C12E96"/>
    <w:rsid w:val="00C242EF"/>
    <w:rsid w:val="00C24557"/>
    <w:rsid w:val="00C26409"/>
    <w:rsid w:val="00C401AD"/>
    <w:rsid w:val="00C679CA"/>
    <w:rsid w:val="00C75706"/>
    <w:rsid w:val="00C75827"/>
    <w:rsid w:val="00C77907"/>
    <w:rsid w:val="00C82F83"/>
    <w:rsid w:val="00C867CB"/>
    <w:rsid w:val="00CA0FFC"/>
    <w:rsid w:val="00CA3EE0"/>
    <w:rsid w:val="00CA3F9F"/>
    <w:rsid w:val="00CB2181"/>
    <w:rsid w:val="00CC1E61"/>
    <w:rsid w:val="00CD133A"/>
    <w:rsid w:val="00CD249F"/>
    <w:rsid w:val="00CE09C1"/>
    <w:rsid w:val="00CE3293"/>
    <w:rsid w:val="00CF7413"/>
    <w:rsid w:val="00D0170A"/>
    <w:rsid w:val="00D42CB5"/>
    <w:rsid w:val="00D45D38"/>
    <w:rsid w:val="00D518E2"/>
    <w:rsid w:val="00D5493E"/>
    <w:rsid w:val="00D54C0C"/>
    <w:rsid w:val="00D6349D"/>
    <w:rsid w:val="00D657AB"/>
    <w:rsid w:val="00D67BA0"/>
    <w:rsid w:val="00D97516"/>
    <w:rsid w:val="00DA2E42"/>
    <w:rsid w:val="00DB738E"/>
    <w:rsid w:val="00DB76AC"/>
    <w:rsid w:val="00DC7FAF"/>
    <w:rsid w:val="00DD44C3"/>
    <w:rsid w:val="00DD48AF"/>
    <w:rsid w:val="00DD5821"/>
    <w:rsid w:val="00DD742E"/>
    <w:rsid w:val="00DE4F8C"/>
    <w:rsid w:val="00DE694F"/>
    <w:rsid w:val="00DE72D8"/>
    <w:rsid w:val="00DF58BE"/>
    <w:rsid w:val="00E01B40"/>
    <w:rsid w:val="00E10DDC"/>
    <w:rsid w:val="00E20B4A"/>
    <w:rsid w:val="00E22A5A"/>
    <w:rsid w:val="00E26C25"/>
    <w:rsid w:val="00E30495"/>
    <w:rsid w:val="00E42F9A"/>
    <w:rsid w:val="00E453BF"/>
    <w:rsid w:val="00E5459D"/>
    <w:rsid w:val="00E55AA5"/>
    <w:rsid w:val="00E56872"/>
    <w:rsid w:val="00E64511"/>
    <w:rsid w:val="00E655B9"/>
    <w:rsid w:val="00E67A0E"/>
    <w:rsid w:val="00E72BD1"/>
    <w:rsid w:val="00E95B75"/>
    <w:rsid w:val="00E969CE"/>
    <w:rsid w:val="00EA2A0B"/>
    <w:rsid w:val="00EB084C"/>
    <w:rsid w:val="00EC7073"/>
    <w:rsid w:val="00ED3322"/>
    <w:rsid w:val="00EE2FB6"/>
    <w:rsid w:val="00EE78A5"/>
    <w:rsid w:val="00EE7995"/>
    <w:rsid w:val="00EF020E"/>
    <w:rsid w:val="00EF513E"/>
    <w:rsid w:val="00F04328"/>
    <w:rsid w:val="00F225FD"/>
    <w:rsid w:val="00F30163"/>
    <w:rsid w:val="00F4168A"/>
    <w:rsid w:val="00F43ADB"/>
    <w:rsid w:val="00F45354"/>
    <w:rsid w:val="00F466EB"/>
    <w:rsid w:val="00F51E07"/>
    <w:rsid w:val="00F5280F"/>
    <w:rsid w:val="00F7387B"/>
    <w:rsid w:val="00F7446D"/>
    <w:rsid w:val="00F803D2"/>
    <w:rsid w:val="00F93913"/>
    <w:rsid w:val="00F9424E"/>
    <w:rsid w:val="00F9625F"/>
    <w:rsid w:val="00FA24AF"/>
    <w:rsid w:val="00FB1A16"/>
    <w:rsid w:val="00FB66B1"/>
    <w:rsid w:val="00FD4886"/>
    <w:rsid w:val="00FD5284"/>
    <w:rsid w:val="00FE1A13"/>
    <w:rsid w:val="00FE5753"/>
    <w:rsid w:val="00FF116F"/>
    <w:rsid w:val="00FF2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53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D33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33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D3322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D33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D33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D33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33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D3322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D33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D33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891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St-3/2018</izvorni_sadrzaj>
    <derivirana_varijabla naziv="DomainObject.Predmet.OznakaBroj_1">St-3/2018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RIM j.d.o.o. VINKURAN</izvorni_sadrzaj>
    <derivirana_varijabla naziv="DomainObject.Predmet.ProtustrankaFormated_1">  RIM j.d.o.o. VINKURAN</derivirana_varijabla>
  </DomainObject.Predmet.ProtustrankaFormated>
  <DomainObject.Predmet.ProtustrankaFormatedOIB>
    <izvorni_sadrzaj>  RIM j.d.o.o. VINKURAN, OIB 24977268353</izvorni_sadrzaj>
    <derivirana_varijabla naziv="DomainObject.Predmet.ProtustrankaFormatedOIB_1">  RIM j.d.o.o. VINKURAN, OIB 24977268353</derivirana_varijabla>
  </DomainObject.Predmet.ProtustrankaFormatedOIB>
  <DomainObject.Predmet.ProtustrankaFormatedWithAdress>
    <izvorni_sadrzaj> RIM j.d.o.o. VINKURAN, Štrped 23, 52100 Vinkuran</izvorni_sadrzaj>
    <derivirana_varijabla naziv="DomainObject.Predmet.ProtustrankaFormatedWithAdress_1"> RIM j.d.o.o. VINKURAN, Štrped 23, 52100 Vinkuran</derivirana_varijabla>
  </DomainObject.Predmet.ProtustrankaFormatedWithAdress>
  <DomainObject.Predmet.ProtustrankaFormatedWithAdressOIB>
    <izvorni_sadrzaj> RIM j.d.o.o. VINKURAN, OIB 24977268353, Štrped 23, 52100 Vinkuran</izvorni_sadrzaj>
    <derivirana_varijabla naziv="DomainObject.Predmet.ProtustrankaFormatedWithAdressOIB_1"> RIM j.d.o.o. VINKURAN, OIB 24977268353, Štrped 23, 52100 Vinkuran</derivirana_varijabla>
  </DomainObject.Predmet.ProtustrankaFormatedWithAdressOIB>
  <DomainObject.Predmet.ProtustrankaWithAdress>
    <izvorni_sadrzaj>RIM j.d.o.o. VINKURAN Štrped 23, 52100 Vinkuran</izvorni_sadrzaj>
    <derivirana_varijabla naziv="DomainObject.Predmet.ProtustrankaWithAdress_1">RIM j.d.o.o. VINKURAN Štrped 23, 52100 Vinkuran</derivirana_varijabla>
  </DomainObject.Predmet.ProtustrankaWithAdress>
  <DomainObject.Predmet.ProtustrankaWithAdressOIB>
    <izvorni_sadrzaj>RIM j.d.o.o. VINKURAN, OIB 24977268353, Štrped 23, 52100 Vinkuran</izvorni_sadrzaj>
    <derivirana_varijabla naziv="DomainObject.Predmet.ProtustrankaWithAdressOIB_1">RIM j.d.o.o. VINKURAN, OIB 24977268353, Štrped 23, 52100 Vinkuran</derivirana_varijabla>
  </DomainObject.Predmet.ProtustrankaWithAdressOIB>
  <DomainObject.Predmet.ProtustrankaNazivFormated>
    <izvorni_sadrzaj>RIM j.d.o.o. VINKURAN</izvorni_sadrzaj>
    <derivirana_varijabla naziv="DomainObject.Predmet.ProtustrankaNazivFormated_1">RIM j.d.o.o. VINKURAN</derivirana_varijabla>
  </DomainObject.Predmet.ProtustrankaNazivFormated>
  <DomainObject.Predmet.ProtustrankaNazivFormatedOIB>
    <izvorni_sadrzaj>RIM j.d.o.o. VINKURAN, OIB 24977268353</izvorni_sadrzaj>
    <derivirana_varijabla naziv="DomainObject.Predmet.ProtustrankaNazivFormatedOIB_1">RIM j.d.o.o. VINKURAN, OIB 24977268353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RIM j.d.o.o. VINKURAN</izvorni_sadrzaj>
    <derivirana_varijabla naziv="DomainObject.Predmet.StrankaFormated_1">  RIM j.d.o.o. VINKURAN</derivirana_varijabla>
  </DomainObject.Predmet.StrankaFormated>
  <DomainObject.Predmet.StrankaFormatedOIB>
    <izvorni_sadrzaj>  RIM j.d.o.o. VINKURAN, OIB 24977268353</izvorni_sadrzaj>
    <derivirana_varijabla naziv="DomainObject.Predmet.StrankaFormatedOIB_1">  RIM j.d.o.o. VINKURAN, OIB 24977268353</derivirana_varijabla>
  </DomainObject.Predmet.StrankaFormatedOIB>
  <DomainObject.Predmet.StrankaFormatedWithAdress>
    <izvorni_sadrzaj> RIM j.d.o.o. VINKURAN, Štrped 23, 52100 Vinkuran</izvorni_sadrzaj>
    <derivirana_varijabla naziv="DomainObject.Predmet.StrankaFormatedWithAdress_1"> RIM j.d.o.o. VINKURAN, Štrped 23, 52100 Vinkuran</derivirana_varijabla>
  </DomainObject.Predmet.StrankaFormatedWithAdress>
  <DomainObject.Predmet.StrankaFormatedWithAdressOIB>
    <izvorni_sadrzaj> RIM j.d.o.o. VINKURAN, OIB 24977268353, Štrped 23, 52100 Vinkuran</izvorni_sadrzaj>
    <derivirana_varijabla naziv="DomainObject.Predmet.StrankaFormatedWithAdressOIB_1"> RIM j.d.o.o. VINKURAN, OIB 24977268353, Štrped 23, 52100 Vinkuran</derivirana_varijabla>
  </DomainObject.Predmet.StrankaFormatedWithAdressOIB>
  <DomainObject.Predmet.StrankaWithAdress>
    <izvorni_sadrzaj>RIM j.d.o.o. VINKURAN Štrped 23,52100 Vinkuran</izvorni_sadrzaj>
    <derivirana_varijabla naziv="DomainObject.Predmet.StrankaWithAdress_1">RIM j.d.o.o. VINKURAN Štrped 23,52100 Vinkuran</derivirana_varijabla>
  </DomainObject.Predmet.StrankaWithAdress>
  <DomainObject.Predmet.StrankaWithAdressOIB>
    <izvorni_sadrzaj>RIM j.d.o.o. VINKURAN, OIB 24977268353, Štrped 23,52100 Vinkuran</izvorni_sadrzaj>
    <derivirana_varijabla naziv="DomainObject.Predmet.StrankaWithAdressOIB_1">RIM j.d.o.o. VINKURAN, OIB 24977268353, Štrped 23,52100 Vinkuran</derivirana_varijabla>
  </DomainObject.Predmet.StrankaWithAdressOIB>
  <DomainObject.Predmet.StrankaNazivFormated>
    <izvorni_sadrzaj>RIM j.d.o.o. VINKURAN</izvorni_sadrzaj>
    <derivirana_varijabla naziv="DomainObject.Predmet.StrankaNazivFormated_1">RIM j.d.o.o. VINKURAN</derivirana_varijabla>
  </DomainObject.Predmet.StrankaNazivFormated>
  <DomainObject.Predmet.StrankaNazivFormatedOIB>
    <izvorni_sadrzaj>RIM j.d.o.o. VINKURAN, OIB 24977268353</izvorni_sadrzaj>
    <derivirana_varijabla naziv="DomainObject.Predmet.StrankaNazivFormatedOIB_1">RIM j.d.o.o. VINKURAN, OIB 24977268353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RIM j.d.o.o. VINKURAN</item>
    </izvorni_sadrzaj>
    <derivirana_varijabla naziv="DomainObject.Predmet.StrankaListFormated_1">
      <item>RIM j.d.o.o. VINKURAN</item>
    </derivirana_varijabla>
  </DomainObject.Predmet.StrankaListFormated>
  <DomainObject.Predmet.StrankaListFormatedOIB>
    <izvorni_sadrzaj>
      <item>RIM j.d.o.o. VINKURAN, OIB 24977268353</item>
    </izvorni_sadrzaj>
    <derivirana_varijabla naziv="DomainObject.Predmet.StrankaListFormatedOIB_1">
      <item>RIM j.d.o.o. VINKURAN, OIB 24977268353</item>
    </derivirana_varijabla>
  </DomainObject.Predmet.StrankaListFormatedOIB>
  <DomainObject.Predmet.StrankaListFormatedWithAdress>
    <izvorni_sadrzaj>
      <item>RIM j.d.o.o. VINKURAN, Štrped 23, 52100 Vinkuran</item>
    </izvorni_sadrzaj>
    <derivirana_varijabla naziv="DomainObject.Predmet.StrankaListFormatedWithAdress_1">
      <item>RIM j.d.o.o. VINKURAN, Štrped 23, 52100 Vinkuran</item>
    </derivirana_varijabla>
  </DomainObject.Predmet.StrankaListFormatedWithAdress>
  <DomainObject.Predmet.StrankaListFormatedWithAdressOIB>
    <izvorni_sadrzaj>
      <item>RIM j.d.o.o. VINKURAN, OIB 24977268353, Štrped 23, 52100 Vinkuran</item>
    </izvorni_sadrzaj>
    <derivirana_varijabla naziv="DomainObject.Predmet.StrankaListFormatedWithAdressOIB_1">
      <item>RIM j.d.o.o. VINKURAN, OIB 24977268353, Štrped 23, 52100 Vinkuran</item>
    </derivirana_varijabla>
  </DomainObject.Predmet.StrankaListFormatedWithAdressOIB>
  <DomainObject.Predmet.StrankaListNazivFormated>
    <izvorni_sadrzaj>
      <item>RIM j.d.o.o. VINKURAN</item>
    </izvorni_sadrzaj>
    <derivirana_varijabla naziv="DomainObject.Predmet.StrankaListNazivFormated_1">
      <item>RIM j.d.o.o. VINKURAN</item>
    </derivirana_varijabla>
  </DomainObject.Predmet.StrankaListNazivFormated>
  <DomainObject.Predmet.StrankaListNazivFormatedOIB>
    <izvorni_sadrzaj>
      <item>RIM j.d.o.o. VINKURAN, OIB 24977268353</item>
    </izvorni_sadrzaj>
    <derivirana_varijabla naziv="DomainObject.Predmet.StrankaListNazivFormatedOIB_1">
      <item>RIM j.d.o.o. VINKURAN, OIB 24977268353</item>
    </derivirana_varijabla>
  </DomainObject.Predmet.StrankaListNazivFormatedOIB>
  <DomainObject.Predmet.ProtuStrankaListFormated>
    <izvorni_sadrzaj>
      <item>RIM j.d.o.o. VINKURAN</item>
    </izvorni_sadrzaj>
    <derivirana_varijabla naziv="DomainObject.Predmet.ProtuStrankaListFormated_1">
      <item>RIM j.d.o.o. VINKURAN</item>
    </derivirana_varijabla>
  </DomainObject.Predmet.ProtuStrankaListFormated>
  <DomainObject.Predmet.ProtuStrankaListFormatedOIB>
    <izvorni_sadrzaj>
      <item>RIM j.d.o.o. VINKURAN, OIB 24977268353</item>
    </izvorni_sadrzaj>
    <derivirana_varijabla naziv="DomainObject.Predmet.ProtuStrankaListFormatedOIB_1">
      <item>RIM j.d.o.o. VINKURAN, OIB 24977268353</item>
    </derivirana_varijabla>
  </DomainObject.Predmet.ProtuStrankaListFormatedOIB>
  <DomainObject.Predmet.ProtuStrankaListFormatedWithAdress>
    <izvorni_sadrzaj>
      <item>RIM j.d.o.o. VINKURAN, Štrped 23, 52100 Vinkuran</item>
    </izvorni_sadrzaj>
    <derivirana_varijabla naziv="DomainObject.Predmet.ProtuStrankaListFormatedWithAdress_1">
      <item>RIM j.d.o.o. VINKURAN, Štrped 23, 52100 Vinkuran</item>
    </derivirana_varijabla>
  </DomainObject.Predmet.ProtuStrankaListFormatedWithAdress>
  <DomainObject.Predmet.ProtuStrankaListFormatedWithAdressOIB>
    <izvorni_sadrzaj>
      <item>RIM j.d.o.o. VINKURAN, OIB 24977268353, Štrped 23, 52100 Vinkuran</item>
    </izvorni_sadrzaj>
    <derivirana_varijabla naziv="DomainObject.Predmet.ProtuStrankaListFormatedWithAdressOIB_1">
      <item>RIM j.d.o.o. VINKURAN, OIB 24977268353, Štrped 23, 52100 Vinkuran</item>
    </derivirana_varijabla>
  </DomainObject.Predmet.ProtuStrankaListFormatedWithAdressOIB>
  <DomainObject.Predmet.ProtuStrankaListNazivFormated>
    <izvorni_sadrzaj>
      <item>RIM j.d.o.o. VINKURAN</item>
    </izvorni_sadrzaj>
    <derivirana_varijabla naziv="DomainObject.Predmet.ProtuStrankaListNazivFormated_1">
      <item>RIM j.d.o.o. VINKURAN</item>
    </derivirana_varijabla>
  </DomainObject.Predmet.ProtuStrankaListNazivFormated>
  <DomainObject.Predmet.ProtuStrankaListNazivFormatedOIB>
    <izvorni_sadrzaj>
      <item>RIM j.d.o.o. VINKURAN, OIB 24977268353</item>
    </izvorni_sadrzaj>
    <derivirana_varijabla naziv="DomainObject.Predmet.ProtuStrankaListNazivFormatedOIB_1">
      <item>RIM j.d.o.o. VINKURAN, OIB 24977268353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RIM j.d.o.o. VINKURAN</izvorni_sadrzaj>
    <derivirana_varijabla naziv="DomainObject.Predmet.StrankaIDrugi_1">RIM j.d.o.o. VINKURAN</derivirana_varijabla>
  </DomainObject.Predmet.StrankaIDrugi>
  <DomainObject.Predmet.ProtustrankaIDrugi>
    <izvorni_sadrzaj>RIM j.d.o.o. VINKURAN</izvorni_sadrzaj>
    <derivirana_varijabla naziv="DomainObject.Predmet.ProtustrankaIDrugi_1">RIM j.d.o.o. VINKURAN</derivirana_varijabla>
  </DomainObject.Predmet.ProtustrankaIDrugi>
  <DomainObject.Predmet.StrankaIDrugiAdressOIB>
    <izvorni_sadrzaj>RIM j.d.o.o. VINKURAN, OIB 24977268353, Štrped 23, 52100 Vinkuran</izvorni_sadrzaj>
    <derivirana_varijabla naziv="DomainObject.Predmet.StrankaIDrugiAdressOIB_1">RIM j.d.o.o. VINKURAN, OIB 24977268353, Štrped 23, 52100 Vinkuran</derivirana_varijabla>
  </DomainObject.Predmet.StrankaIDrugiAdressOIB>
  <DomainObject.Predmet.ProtustrankaIDrugiAdressOIB>
    <izvorni_sadrzaj>RIM j.d.o.o. VINKURAN, OIB 24977268353, Štrped 23, 52100 Vinkuran</izvorni_sadrzaj>
    <derivirana_varijabla naziv="DomainObject.Predmet.ProtustrankaIDrugiAdressOIB_1">RIM j.d.o.o. VINKURAN, OIB 24977268353, Štrped 23, 52100 Vinkuran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RIM j.d.o.o. VINKURAN</item>
      <item>RIM j.d.o.o. VINKURAN</item>
    </izvorni_sadrzaj>
    <derivirana_varijabla naziv="DomainObject.Predmet.SudioniciListNaziv_1">
      <item>RIM j.d.o.o. VINKURAN</item>
      <item>RIM j.d.o.o. VINKURAN</item>
    </derivirana_varijabla>
  </DomainObject.Predmet.SudioniciListNaziv>
  <DomainObject.Predmet.SudioniciListAdressOIB>
    <izvorni_sadrzaj>
      <item>RIM j.d.o.o. VINKURAN, OIB 24977268353, Štrped 23,52100 Vinkuran</item>
      <item>RIM j.d.o.o. VINKURAN, OIB 24977268353, Štrped 23,52100 Vinkuran</item>
    </izvorni_sadrzaj>
    <derivirana_varijabla naziv="DomainObject.Predmet.SudioniciListAdressOIB_1">
      <item>RIM j.d.o.o. VINKURAN, OIB 24977268353, Štrped 23,52100 Vinkuran</item>
      <item>RIM j.d.o.o. VINKURAN, OIB 24977268353, Štrped 23,52100 Vinkuran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24977268353</item>
      <item>, OIB 24977268353</item>
    </izvorni_sadrzaj>
    <derivirana_varijabla naziv="DomainObject.Predmet.SudioniciListNazivOIB_1">
      <item>, OIB 24977268353</item>
      <item>, OIB 24977268353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848610-C7BE-4EF9-9350-7D25943E93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1930</properties:Characters>
  <properties:Lines>58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2018-04-06T08:07:00Z</dcterms:created>
  <dc:creator>Jasmina Matika</dc:creator>
  <cp:lastModifiedBy>Sanja Prodan</cp:lastModifiedBy>
  <cp:lastPrinted>2018-04-06T12:42:00Z</cp:lastPrinted>
  <dcterms:modified xmlns:xsi="http://www.w3.org/2001/XMLSchema-instance" xsi:type="dcterms:W3CDTF">2018-04-06T12:42:00Z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(st318, rim, odbacivanje prijedloga.docx)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