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eb00" w14:paraId="014eb00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09B2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CD09B2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CD09B2">
        <w:rPr>
          <w:szCs w:val="24"/>
          <w:lang w:val="hr-HR"/>
        </w:rPr>
        <w:t>VALMAR</w:t>
      </w:r>
      <w:proofErr w:type="spellEnd"/>
      <w:r w:rsidR="00CD09B2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>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CD09B2">
        <w:rPr>
          <w:szCs w:val="24"/>
          <w:lang w:val="hr-HR"/>
        </w:rPr>
        <w:t>Kanfanar</w:t>
      </w:r>
      <w:proofErr w:type="spellEnd"/>
      <w:r w:rsidR="001A092B">
        <w:rPr>
          <w:szCs w:val="24"/>
          <w:lang w:val="hr-HR"/>
        </w:rPr>
        <w:t xml:space="preserve">, </w:t>
      </w:r>
      <w:proofErr w:type="spellStart"/>
      <w:r w:rsidR="00CD09B2">
        <w:rPr>
          <w:szCs w:val="24"/>
          <w:lang w:val="hr-HR"/>
        </w:rPr>
        <w:t>Pilkovići</w:t>
      </w:r>
      <w:proofErr w:type="spellEnd"/>
      <w:r w:rsidR="00CD09B2">
        <w:rPr>
          <w:szCs w:val="24"/>
          <w:lang w:val="hr-HR"/>
        </w:rPr>
        <w:t xml:space="preserve"> </w:t>
      </w:r>
      <w:proofErr w:type="spellStart"/>
      <w:r w:rsidR="00CD09B2">
        <w:rPr>
          <w:szCs w:val="24"/>
          <w:lang w:val="hr-HR"/>
        </w:rPr>
        <w:t>26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CD09B2">
        <w:rPr>
          <w:lang w:val="hr-HR"/>
        </w:rPr>
        <w:t>43067041653</w:t>
      </w:r>
      <w:proofErr w:type="spellEnd"/>
      <w:r w:rsidR="00D74246" w:rsidRPr="00936C9E">
        <w:rPr>
          <w:lang w:val="hr-HR"/>
        </w:rPr>
        <w:t>,</w:t>
      </w:r>
      <w:r w:rsidR="00CD09B2">
        <w:rPr>
          <w:szCs w:val="24"/>
          <w:lang w:val="hr-HR"/>
        </w:rPr>
        <w:t xml:space="preserve"> </w:t>
      </w:r>
      <w:proofErr w:type="spellStart"/>
      <w:r w:rsidR="00DE19FA">
        <w:rPr>
          <w:szCs w:val="24"/>
          <w:lang w:val="hr-HR"/>
        </w:rPr>
        <w:t>15</w:t>
      </w:r>
      <w:proofErr w:type="spellEnd"/>
      <w:r w:rsidR="00CD09B2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CD09B2">
        <w:rPr>
          <w:szCs w:val="24"/>
          <w:lang w:val="hr-HR"/>
        </w:rPr>
        <w:t>Slobodan Knežević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CD09B2">
        <w:rPr>
          <w:szCs w:val="24"/>
          <w:lang w:val="hr-HR"/>
        </w:rPr>
        <w:t>Rovinja</w:t>
      </w:r>
      <w:r w:rsidR="00B90C73" w:rsidRPr="00936C9E">
        <w:rPr>
          <w:szCs w:val="24"/>
          <w:lang w:val="hr-HR"/>
        </w:rPr>
        <w:t xml:space="preserve">, </w:t>
      </w:r>
      <w:r w:rsidR="00CD09B2">
        <w:rPr>
          <w:szCs w:val="24"/>
          <w:lang w:val="hr-HR"/>
        </w:rPr>
        <w:t>I. Zajca 1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CD09B2">
        <w:rPr>
          <w:lang w:val="hr-HR"/>
        </w:rPr>
        <w:t>92886908524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CD09B2">
        <w:rPr>
          <w:szCs w:val="24"/>
          <w:lang w:val="hr-HR"/>
        </w:rPr>
        <w:t>VALMAR</w:t>
      </w:r>
      <w:proofErr w:type="spellEnd"/>
      <w:r w:rsidR="00CD09B2">
        <w:rPr>
          <w:szCs w:val="24"/>
          <w:lang w:val="hr-HR"/>
        </w:rPr>
        <w:t xml:space="preserve"> d.o.o.</w:t>
      </w:r>
      <w:r w:rsidR="00CD09B2" w:rsidRPr="00936C9E">
        <w:rPr>
          <w:szCs w:val="24"/>
          <w:lang w:val="hr-HR"/>
        </w:rPr>
        <w:t xml:space="preserve">, </w:t>
      </w:r>
      <w:proofErr w:type="spellStart"/>
      <w:r w:rsidR="00CD09B2">
        <w:rPr>
          <w:szCs w:val="24"/>
          <w:lang w:val="hr-HR"/>
        </w:rPr>
        <w:t>Kanfanar</w:t>
      </w:r>
      <w:proofErr w:type="spellEnd"/>
      <w:r w:rsidR="00CD09B2">
        <w:rPr>
          <w:szCs w:val="24"/>
          <w:lang w:val="hr-HR"/>
        </w:rPr>
        <w:t xml:space="preserve">, </w:t>
      </w:r>
      <w:proofErr w:type="spellStart"/>
      <w:r w:rsidR="00CD09B2">
        <w:rPr>
          <w:szCs w:val="24"/>
          <w:lang w:val="hr-HR"/>
        </w:rPr>
        <w:t>Pilkovići</w:t>
      </w:r>
      <w:proofErr w:type="spellEnd"/>
      <w:r w:rsidR="00CD09B2">
        <w:rPr>
          <w:szCs w:val="24"/>
          <w:lang w:val="hr-HR"/>
        </w:rPr>
        <w:t xml:space="preserve"> </w:t>
      </w:r>
      <w:proofErr w:type="spellStart"/>
      <w:r w:rsidR="00CD09B2">
        <w:rPr>
          <w:szCs w:val="24"/>
          <w:lang w:val="hr-HR"/>
        </w:rPr>
        <w:t>26</w:t>
      </w:r>
      <w:proofErr w:type="spellEnd"/>
      <w:r w:rsidR="00CD09B2" w:rsidRPr="00936C9E">
        <w:rPr>
          <w:szCs w:val="24"/>
          <w:lang w:val="hr-HR"/>
        </w:rPr>
        <w:t xml:space="preserve">, </w:t>
      </w:r>
      <w:proofErr w:type="spellStart"/>
      <w:r w:rsidR="00CD09B2" w:rsidRPr="00936C9E">
        <w:rPr>
          <w:szCs w:val="24"/>
          <w:lang w:val="hr-HR"/>
        </w:rPr>
        <w:t>OIB</w:t>
      </w:r>
      <w:proofErr w:type="spellEnd"/>
      <w:r w:rsidR="00CD09B2" w:rsidRPr="00936C9E">
        <w:rPr>
          <w:szCs w:val="24"/>
          <w:lang w:val="hr-HR"/>
        </w:rPr>
        <w:t xml:space="preserve">: </w:t>
      </w:r>
      <w:proofErr w:type="spellStart"/>
      <w:r w:rsidR="00CD09B2">
        <w:rPr>
          <w:lang w:val="hr-HR"/>
        </w:rPr>
        <w:t>43067041653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CD09B2">
        <w:rPr>
          <w:szCs w:val="24"/>
          <w:lang w:val="hr-HR"/>
        </w:rPr>
        <w:t>367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3C1680">
        <w:rPr>
          <w:lang w:val="hr-HR"/>
        </w:rPr>
        <w:t>92886908524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CD09B2">
        <w:rPr>
          <w:szCs w:val="24"/>
          <w:lang w:val="hr-HR"/>
        </w:rPr>
        <w:t>367</w:t>
      </w:r>
      <w:proofErr w:type="spellEnd"/>
      <w:r w:rsidR="00DE19FA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E19FA">
        <w:rPr>
          <w:szCs w:val="24"/>
          <w:lang w:val="hr-HR"/>
        </w:rPr>
        <w:t>15</w:t>
      </w:r>
      <w:proofErr w:type="spellEnd"/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3B5D91" w:rsidR="00DE19FA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DE19FA">
        <w:rPr>
          <w:szCs w:val="24"/>
          <w:lang w:val="hr-HR"/>
        </w:rPr>
        <w:t xml:space="preserve">        </w:t>
      </w:r>
      <w:r w:rsidR="004E3491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</w:t>
      </w:r>
      <w:r w:rsidR="00CD09B2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</w:t>
      </w:r>
      <w:r w:rsidR="008557A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DE19FA">
        <w:rPr>
          <w:bCs/>
          <w:szCs w:val="24"/>
          <w:lang w:val="hr-HR"/>
        </w:rPr>
        <w:t xml:space="preserve">                    </w:t>
      </w:r>
      <w:r w:rsidRPr="00936C9E">
        <w:rPr>
          <w:bCs/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 xml:space="preserve">         </w:t>
      </w:r>
      <w:r w:rsidR="00FB4D7A">
        <w:rPr>
          <w:bCs/>
          <w:szCs w:val="24"/>
          <w:lang w:val="hr-HR"/>
        </w:rPr>
        <w:t xml:space="preserve">  </w:t>
      </w:r>
      <w:r w:rsidR="00DE19FA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257F88">
        <w:rPr>
          <w:bCs/>
          <w:szCs w:val="24"/>
          <w:lang w:val="hr-HR"/>
        </w:rPr>
        <w:t xml:space="preserve"> </w:t>
      </w:r>
      <w:r w:rsidR="008557AE">
        <w:rPr>
          <w:bCs/>
          <w:szCs w:val="24"/>
          <w:lang w:val="hr-HR"/>
        </w:rPr>
        <w:t xml:space="preserve"> </w:t>
      </w:r>
      <w:r w:rsidR="00853A78">
        <w:rPr>
          <w:bCs/>
          <w:szCs w:val="24"/>
          <w:lang w:val="hr-HR"/>
        </w:rPr>
        <w:t xml:space="preserve"> </w:t>
      </w:r>
      <w:r w:rsidR="008557AE">
        <w:rPr>
          <w:bCs/>
          <w:szCs w:val="24"/>
          <w:lang w:val="hr-HR"/>
        </w:rPr>
        <w:t xml:space="preserve"> 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A223D" w:rsidP="003B5D91" w:rsidR="00AA223D">
      <w:pPr>
        <w:ind w:right="512"/>
        <w:jc w:val="both"/>
        <w:rPr>
          <w:szCs w:val="24"/>
          <w:lang w:val="hr-HR"/>
        </w:rPr>
      </w:pPr>
    </w:p>
    <w:p w:rsidRDefault="00DE19FA" w:rsidP="003B5D91" w:rsidR="00DE19FA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CD09B2">
      <w:t>367</w:t>
    </w:r>
    <w:r w:rsidR="00DE19FA">
      <w:t>/16</w:t>
    </w:r>
    <w:r w:rsidRPr="00E95B75">
      <w:t>-</w:t>
    </w:r>
    <w:r w:rsidR="00DE19F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57F88"/>
    <w:rsid w:val="0038347C"/>
    <w:rsid w:val="003A0A21"/>
    <w:rsid w:val="003B5D91"/>
    <w:rsid w:val="003C1680"/>
    <w:rsid w:val="004C5534"/>
    <w:rsid w:val="004E3491"/>
    <w:rsid w:val="00554328"/>
    <w:rsid w:val="006E39F9"/>
    <w:rsid w:val="00720D23"/>
    <w:rsid w:val="00770FD5"/>
    <w:rsid w:val="007969D2"/>
    <w:rsid w:val="007A40D3"/>
    <w:rsid w:val="007B1CBA"/>
    <w:rsid w:val="00807C10"/>
    <w:rsid w:val="00853A78"/>
    <w:rsid w:val="008557AE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34050"/>
    <w:rsid w:val="00AA223D"/>
    <w:rsid w:val="00B21FA5"/>
    <w:rsid w:val="00B2265B"/>
    <w:rsid w:val="00B3134C"/>
    <w:rsid w:val="00B4242B"/>
    <w:rsid w:val="00B56F63"/>
    <w:rsid w:val="00B85801"/>
    <w:rsid w:val="00B90C73"/>
    <w:rsid w:val="00CA0FFC"/>
    <w:rsid w:val="00CD09B2"/>
    <w:rsid w:val="00CF30FB"/>
    <w:rsid w:val="00D21D62"/>
    <w:rsid w:val="00D40FCB"/>
    <w:rsid w:val="00D54C0C"/>
    <w:rsid w:val="00D63481"/>
    <w:rsid w:val="00D74246"/>
    <w:rsid w:val="00D7434D"/>
    <w:rsid w:val="00DE19FA"/>
    <w:rsid w:val="00DE292F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  <w:rsid w:val="00FB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07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C1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07C1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07C1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07C1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07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C1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7C1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7C1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7C1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St-367/2016</izvorni_sadrzaj>
    <derivirana_varijabla naziv="DomainObject.Predmet.OznakaBroj_1">St-367/2016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VALMAR d.o.o., KANFANAR</izvorni_sadrzaj>
    <derivirana_varijabla naziv="DomainObject.Predmet.ProtustrankaFormated_1">  VALMAR d.o.o., KANFANAR</derivirana_varijabla>
  </DomainObject.Predmet.ProtustrankaFormated>
  <DomainObject.Predmet.ProtustrankaFormatedOIB>
    <izvorni_sadrzaj>  VALMAR d.o.o., KANFANAR, OIB 43067041653</izvorni_sadrzaj>
    <derivirana_varijabla naziv="DomainObject.Predmet.ProtustrankaFormatedOIB_1">  VALMAR d.o.o., KANFANAR, OIB 43067041653</derivirana_varijabla>
  </DomainObject.Predmet.ProtustrankaFormatedOIB>
  <DomainObject.Predmet.ProtustrankaFormatedWithAdress>
    <izvorni_sadrzaj> VALMAR d.o.o., KANFANAR, Pilkovići 26, 52341 Kanfanar</izvorni_sadrzaj>
    <derivirana_varijabla naziv="DomainObject.Predmet.ProtustrankaFormatedWithAdress_1"> VALMAR d.o.o., KANFANAR, Pilkovići 26, 52341 Kanfanar</derivirana_varijabla>
  </DomainObject.Predmet.ProtustrankaFormatedWithAdress>
  <DomainObject.Predmet.ProtustrankaFormatedWithAdressOIB>
    <izvorni_sadrzaj> VALMAR d.o.o., KANFANAR, OIB 43067041653, Pilkovići 26, 52341 Kanfanar</izvorni_sadrzaj>
    <derivirana_varijabla naziv="DomainObject.Predmet.ProtustrankaFormatedWithAdressOIB_1"> VALMAR d.o.o., KANFANAR, OIB 43067041653, Pilkovići 26, 52341 Kanfanar</derivirana_varijabla>
  </DomainObject.Predmet.ProtustrankaFormatedWithAdressOIB>
  <DomainObject.Predmet.ProtustrankaWithAdress>
    <izvorni_sadrzaj>VALMAR d.o.o., KANFANAR Pilkovići 26, 52341 Kanfanar</izvorni_sadrzaj>
    <derivirana_varijabla naziv="DomainObject.Predmet.ProtustrankaWithAdress_1">VALMAR d.o.o., KANFANAR Pilkovići 26, 52341 Kanfanar</derivirana_varijabla>
  </DomainObject.Predmet.ProtustrankaWithAdress>
  <DomainObject.Predmet.ProtustrankaWithAdressOIB>
    <izvorni_sadrzaj>VALMAR d.o.o., KANFANAR, OIB 43067041653, Pilkovići 26, 52341 Kanfanar</izvorni_sadrzaj>
    <derivirana_varijabla naziv="DomainObject.Predmet.ProtustrankaWithAdressOIB_1">VALMAR d.o.o., KANFANAR, OIB 43067041653, Pilkovići 26, 52341 Kanfanar</derivirana_varijabla>
  </DomainObject.Predmet.ProtustrankaWithAdressOIB>
  <DomainObject.Predmet.ProtustrankaNazivFormated>
    <izvorni_sadrzaj>VALMAR d.o.o., KANFANAR</izvorni_sadrzaj>
    <derivirana_varijabla naziv="DomainObject.Predmet.ProtustrankaNazivFormated_1">VALMAR d.o.o., KANFANAR</derivirana_varijabla>
  </DomainObject.Predmet.ProtustrankaNazivFormated>
  <DomainObject.Predmet.ProtustrankaNazivFormatedOIB>
    <izvorni_sadrzaj>VALMAR d.o.o., KANFANAR, OIB 43067041653</izvorni_sadrzaj>
    <derivirana_varijabla naziv="DomainObject.Predmet.ProtustrankaNazivFormatedOIB_1">VALMAR d.o.o., KANFANAR, OIB 43067041653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168819.36</izvorni_sadrzaj>
    <derivirana_varijabla naziv="DomainObject.Predmet.TrenutnaVrijednost_1">168819.36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VALMAR d.o.o., KANFANAR</item>
    </izvorni_sadrzaj>
    <derivirana_varijabla naziv="DomainObject.Predmet.ProtuStrankaListFormated_1">
      <item>VALMAR d.o.o., KANFANAR</item>
    </derivirana_varijabla>
  </DomainObject.Predmet.ProtuStrankaListFormated>
  <DomainObject.Predmet.ProtuStrankaListFormatedOIB>
    <izvorni_sadrzaj>
      <item>VALMAR d.o.o., KANFANAR, OIB 43067041653</item>
    </izvorni_sadrzaj>
    <derivirana_varijabla naziv="DomainObject.Predmet.ProtuStrankaListFormatedOIB_1">
      <item>VALMAR d.o.o., KANFANAR, OIB 43067041653</item>
    </derivirana_varijabla>
  </DomainObject.Predmet.ProtuStrankaListFormatedOIB>
  <DomainObject.Predmet.ProtuStrankaListFormatedWithAdress>
    <izvorni_sadrzaj>
      <item>VALMAR d.o.o., KANFANAR, Pilkovići 26, 52341 Kanfanar</item>
    </izvorni_sadrzaj>
    <derivirana_varijabla naziv="DomainObject.Predmet.ProtuStrankaListFormatedWithAdress_1">
      <item>VALMAR d.o.o., KANFANAR, Pilkovići 26, 52341 Kanfanar</item>
    </derivirana_varijabla>
  </DomainObject.Predmet.ProtuStrankaListFormatedWithAdress>
  <DomainObject.Predmet.ProtuStrankaListFormatedWithAdressOIB>
    <izvorni_sadrzaj>
      <item>VALMAR d.o.o., KANFANAR, OIB 43067041653, Pilkovići 26, 52341 Kanfanar</item>
    </izvorni_sadrzaj>
    <derivirana_varijabla naziv="DomainObject.Predmet.ProtuStrankaListFormatedWithAdressOIB_1">
      <item>VALMAR d.o.o., KANFANAR, OIB 43067041653, Pilkovići 26, 52341 Kanfanar</item>
    </derivirana_varijabla>
  </DomainObject.Predmet.ProtuStrankaListFormatedWithAdressOIB>
  <DomainObject.Predmet.ProtuStrankaListNazivFormated>
    <izvorni_sadrzaj>
      <item>VALMAR d.o.o., KANFANAR</item>
    </izvorni_sadrzaj>
    <derivirana_varijabla naziv="DomainObject.Predmet.ProtuStrankaListNazivFormated_1">
      <item>VALMAR d.o.o., KANFANAR</item>
    </derivirana_varijabla>
  </DomainObject.Predmet.ProtuStrankaListNazivFormated>
  <DomainObject.Predmet.ProtuStrankaListNazivFormatedOIB>
    <izvorni_sadrzaj>
      <item>VALMAR d.o.o., KANFANAR, OIB 43067041653</item>
    </izvorni_sadrzaj>
    <derivirana_varijabla naziv="DomainObject.Predmet.ProtuStrankaListNazivFormatedOIB_1">
      <item>VALMAR d.o.o., KANFANAR, OIB 43067041653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VALMAR d.o.o., KANFANAR</izvorni_sadrzaj>
    <derivirana_varijabla naziv="DomainObject.Predmet.ProtustrankaIDrugi_1">VALMAR d.o.o., KANFANAR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VALMAR d.o.o., KANFANAR, OIB 43067041653, Pilkovići 26, 52341 Kanfanar</izvorni_sadrzaj>
    <derivirana_varijabla naziv="DomainObject.Predmet.ProtustrankaIDrugiAdressOIB_1">VALMAR d.o.o., KANFANAR, OIB 43067041653, Pilkovići 26,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VALMAR d.o.o., KANFANAR</item>
    </izvorni_sadrzaj>
    <derivirana_varijabla naziv="DomainObject.Predmet.SudioniciListNaziv_1">
      <item>FINANCIJSKA AGENCIJA, RC RIJEKA, PODRUŽNICA PULA, PULA</item>
      <item>VALMAR d.o.o., KANFANAR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VALMAR d.o.o., KANFANAR, OIB 43067041653, Pilkovići 26,52341 Kanfanar</item>
    </izvorni_sadrzaj>
    <derivirana_varijabla naziv="DomainObject.Predmet.SudioniciListAdressOIB_1">
      <item>FINANCIJSKA AGENCIJA, RC RIJEKA, PODRUŽNICA PULA, PULA, OIB 85821130368, Giardini 5,52100 Pula</item>
      <item>VALMAR d.o.o., KANFANAR, OIB 43067041653, Pilkovići 26,52341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43067041653</item>
    </izvorni_sadrzaj>
    <derivirana_varijabla naziv="DomainObject.Predmet.SudioniciListNazivOIB_1">
      <item>, OIB 85821130368</item>
      <item>, OIB 43067041653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5032</properties:Characters>
  <properties:Lines>101</properties:Lines>
  <properties:Paragraphs>31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2016-03-15T08:46:00Z</cp:lastPrinted>
  <dcterms:modified xmlns:xsi="http://www.w3.org/2001/XMLSchema-instance" xsi:type="dcterms:W3CDTF">2016-03-15T11:42:00Z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