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8b89" w14:paraId="bf78b89" w:rsidRDefault="00327734" w:rsidP="00910611" w:rsidR="0032773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7734" w:rsidP="00910611" w:rsidR="00327734">
      <w:r>
        <w:rPr>
          <w:rFonts w:eastAsia="MS Mincho"/>
        </w:rPr>
        <w:t xml:space="preserve">   REPUBLIKA HRVATSKA</w:t>
      </w:r>
    </w:p>
    <w:p w:rsidRDefault="00327734" w:rsidP="00910611" w:rsidR="00327734">
      <w:r>
        <w:rPr>
          <w:rFonts w:eastAsia="MS Mincho"/>
        </w:rPr>
        <w:t>TRGOVAČKI SUD U RIJECI</w:t>
      </w:r>
    </w:p>
    <w:p w:rsidRDefault="00327734" w:rsidP="00327734" w:rsidR="004A7246" w:rsidRPr="00327734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</w:t>
      </w:r>
      <w:r w:rsidR="004A7246">
        <w:t>Poslovni broj</w:t>
      </w:r>
      <w:r w:rsidR="004A7246" w:rsidRPr="00F50A33">
        <w:t xml:space="preserve"> 15 St-</w:t>
      </w:r>
      <w:r w:rsidR="00D1223D">
        <w:t>619</w:t>
      </w:r>
      <w:r w:rsidR="001A7255">
        <w:t>/2016-74</w:t>
      </w:r>
    </w:p>
    <w:p w:rsidRDefault="00297CB3" w:rsidP="001D4B71" w:rsidR="00297CB3" w:rsidRPr="00FF34F0"/>
    <w:p w:rsidRDefault="00707696" w:rsidP="00707696" w:rsidR="00707696" w:rsidRPr="00753D3F">
      <w:pPr>
        <w:jc w:val="center"/>
      </w:pPr>
      <w:r w:rsidRPr="00753D3F">
        <w:t>R E P U B L I K A   H R V AT S K A</w:t>
      </w:r>
    </w:p>
    <w:p w:rsidRDefault="00707696" w:rsidP="00707696" w:rsidR="00707696" w:rsidRPr="00753D3F"/>
    <w:p w:rsidRDefault="00707696" w:rsidP="00707696" w:rsidR="00707696" w:rsidRPr="00753D3F">
      <w:pPr>
        <w:jc w:val="center"/>
      </w:pPr>
      <w:r w:rsidRPr="00753D3F">
        <w:t>Z A K L J U Č A K</w:t>
      </w:r>
    </w:p>
    <w:p w:rsidRDefault="00707696" w:rsidP="00D1223D" w:rsidR="00707696">
      <w:pPr>
        <w:jc w:val="both"/>
      </w:pPr>
    </w:p>
    <w:p w:rsidRDefault="00707696" w:rsidP="00D1223D" w:rsidR="00707696" w:rsidRPr="00D1223D">
      <w:pPr>
        <w:jc w:val="both"/>
        <w:rPr>
          <w:b/>
        </w:rPr>
      </w:pPr>
      <w:r>
        <w:tab/>
        <w:t xml:space="preserve">Trgovački sud u Rijeci, po sucu pojedincu Danieli Korlević, u stečajnom postupku nad dužnikom </w:t>
      </w:r>
      <w:r w:rsidR="00D1223D">
        <w:rPr>
          <w:b/>
        </w:rPr>
        <w:t>G.P. DOMOINVEST d.o.o. Kastav, Tometići bb</w:t>
      </w:r>
      <w:r>
        <w:rPr>
          <w:b/>
        </w:rPr>
        <w:t xml:space="preserve">, </w:t>
      </w:r>
      <w:r>
        <w:t xml:space="preserve">temeljem čl.111. Ovršnog zakona (Narodne novine  25/12, 112/12, 93/14, 55/16 i 73/17), dana </w:t>
      </w:r>
      <w:r w:rsidR="00D1223D">
        <w:t>5. travnja</w:t>
      </w:r>
      <w:r>
        <w:t xml:space="preserve"> 2018.</w:t>
      </w:r>
    </w:p>
    <w:p w:rsidRDefault="00707696" w:rsidP="00707696" w:rsidR="00707696">
      <w:pPr>
        <w:jc w:val="both"/>
      </w:pPr>
      <w:r>
        <w:t xml:space="preserve"> </w:t>
      </w:r>
    </w:p>
    <w:p w:rsidRDefault="00707696" w:rsidP="00707696" w:rsidR="00707696">
      <w:pPr>
        <w:jc w:val="center"/>
        <w:rPr>
          <w:bCs/>
        </w:rPr>
      </w:pPr>
      <w:r>
        <w:rPr>
          <w:bCs/>
        </w:rPr>
        <w:t xml:space="preserve"> z a k l j u č i o    j e</w:t>
      </w:r>
    </w:p>
    <w:p w:rsidRDefault="00707696" w:rsidP="00707696" w:rsidR="00707696">
      <w:pPr>
        <w:jc w:val="center"/>
        <w:rPr>
          <w:b/>
          <w:bCs/>
        </w:rPr>
      </w:pP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 xml:space="preserve">Određuje se ročište za diobu kupovnine ostvarene prodajom nekretnine stečajnog dužnika upisane u zemljišnim knjigama Općinskog suda u Rijeci, Zemljišnoknjižni odjel </w:t>
      </w:r>
      <w:r w:rsidR="00D1223D">
        <w:t xml:space="preserve">Rijeka, k.č.br. 1423/142 poslovna zgrada i okoliš površine 1010 m2 upisana u z.k.ul. 1449 k.o. Klana, </w:t>
      </w:r>
      <w:r>
        <w:t>za dan</w:t>
      </w:r>
    </w:p>
    <w:p w:rsidRDefault="001A7255" w:rsidP="001A7255" w:rsidR="001A7255">
      <w:pPr>
        <w:pStyle w:val="Odlomakpopisa"/>
        <w:ind w:left="1080"/>
        <w:jc w:val="both"/>
      </w:pPr>
    </w:p>
    <w:p w:rsidRDefault="00D1223D" w:rsidP="00707696" w:rsidR="00707696">
      <w:pPr>
        <w:jc w:val="center"/>
        <w:rPr>
          <w:b/>
        </w:rPr>
      </w:pPr>
      <w:r>
        <w:rPr>
          <w:b/>
        </w:rPr>
        <w:t>27. travanj 2018. u 10,0</w:t>
      </w:r>
      <w:r w:rsidR="00707696">
        <w:rPr>
          <w:b/>
        </w:rPr>
        <w:t>0 sati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kod Trgovačkog suda u Rijeci,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Zadarska 1 i 3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sudnica 2, I. kat</w:t>
      </w:r>
    </w:p>
    <w:p w:rsidRDefault="00D1223D" w:rsidP="00707696" w:rsidR="00D1223D">
      <w:pPr>
        <w:jc w:val="center"/>
        <w:rPr>
          <w:b/>
        </w:rPr>
      </w:pPr>
    </w:p>
    <w:p w:rsidRDefault="00707696" w:rsidP="00707696" w:rsidR="00707696">
      <w:pPr>
        <w:pStyle w:val="Odlomakpopisa"/>
        <w:ind w:left="426"/>
        <w:jc w:val="both"/>
      </w:pPr>
      <w:r>
        <w:tab/>
        <w:t xml:space="preserve">      na ročište se dostavom ovoga zaključka pozivaju </w:t>
      </w:r>
    </w:p>
    <w:p w:rsidRDefault="00707696" w:rsidP="00707696" w:rsidR="00707696">
      <w:pPr>
        <w:pStyle w:val="Odlomakpopisa"/>
        <w:numPr>
          <w:ilvl w:val="0"/>
          <w:numId w:val="8"/>
        </w:numPr>
        <w:jc w:val="both"/>
      </w:pPr>
      <w:r>
        <w:t xml:space="preserve">stečajni upravitelj i </w:t>
      </w:r>
    </w:p>
    <w:p w:rsidRDefault="00D1223D" w:rsidP="00707696" w:rsidR="00707696">
      <w:pPr>
        <w:pStyle w:val="Odlomakpopisa"/>
        <w:numPr>
          <w:ilvl w:val="0"/>
          <w:numId w:val="8"/>
        </w:numPr>
        <w:jc w:val="both"/>
      </w:pPr>
      <w:r>
        <w:t>razlučni vjerovnici</w:t>
      </w:r>
      <w:r w:rsidR="00707696">
        <w:t>:</w:t>
      </w:r>
    </w:p>
    <w:p w:rsidRDefault="00707696" w:rsidP="00707696" w:rsidR="00707696">
      <w:pPr>
        <w:pStyle w:val="Odlomakpopisa"/>
        <w:ind w:left="1776"/>
        <w:jc w:val="both"/>
      </w:pPr>
      <w:r>
        <w:t xml:space="preserve">H-ABDUCO d.o.o. Zagreb, Slavonska avenija 6a </w:t>
      </w:r>
    </w:p>
    <w:p w:rsidRDefault="00D1223D" w:rsidP="00707696" w:rsidR="00D1223D">
      <w:pPr>
        <w:pStyle w:val="Odlomakpopisa"/>
        <w:ind w:left="1776"/>
        <w:jc w:val="both"/>
      </w:pPr>
      <w:r>
        <w:t>REPUBLIKA HRVATSKA</w:t>
      </w:r>
    </w:p>
    <w:p w:rsidRDefault="00D1223D" w:rsidP="00707696" w:rsidR="00D1223D">
      <w:pPr>
        <w:pStyle w:val="Odlomakpopisa"/>
        <w:ind w:left="1776"/>
        <w:jc w:val="both"/>
      </w:pPr>
      <w:r>
        <w:t>STROP COMMERCE d.o.o. Rijeka</w:t>
      </w:r>
    </w:p>
    <w:p w:rsidRDefault="00D1223D" w:rsidP="00707696" w:rsidR="00D1223D">
      <w:pPr>
        <w:pStyle w:val="Odlomakpopisa"/>
        <w:ind w:left="1776"/>
        <w:jc w:val="both"/>
      </w:pPr>
      <w:r>
        <w:t>Stjepan Tomašec, vl. građevinskog obrta "STJEPAN TOMAŠEC", Vinica, Goruševnjak 34</w:t>
      </w:r>
    </w:p>
    <w:p w:rsidRDefault="00D1223D" w:rsidP="00707696" w:rsidR="00D1223D">
      <w:pPr>
        <w:pStyle w:val="Odlomakpopisa"/>
        <w:ind w:left="1776"/>
        <w:jc w:val="both"/>
      </w:pPr>
      <w:r>
        <w:t>CONCORD d.o.o. Rijeka, Martinkovac bb</w:t>
      </w:r>
    </w:p>
    <w:p w:rsidRDefault="00707696" w:rsidP="00707696" w:rsidR="00707696">
      <w:pPr>
        <w:pStyle w:val="Odlomakpopisa"/>
        <w:tabs>
          <w:tab w:pos="3802" w:val="left"/>
        </w:tabs>
        <w:ind w:left="1776"/>
        <w:jc w:val="both"/>
      </w:pPr>
      <w:r>
        <w:tab/>
      </w: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07696" w:rsidP="00707696" w:rsidR="00707696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707696" w:rsidP="00707696" w:rsidR="00707696">
      <w:pPr>
        <w:jc w:val="both"/>
      </w:pPr>
    </w:p>
    <w:p w:rsidRDefault="00707696" w:rsidP="00707696" w:rsidR="00707696">
      <w:pPr>
        <w:jc w:val="center"/>
      </w:pPr>
      <w:r>
        <w:t xml:space="preserve">U Rijeci, </w:t>
      </w:r>
      <w:r w:rsidR="00D1223D">
        <w:t>5. travnja</w:t>
      </w:r>
      <w:r>
        <w:t xml:space="preserve"> 2018.</w:t>
      </w:r>
    </w:p>
    <w:p w:rsidRDefault="00707696" w:rsidP="00707696" w:rsidR="0070769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07696" w:rsidP="00D1223D" w:rsidR="00707696">
      <w:pPr>
        <w:ind w:firstLine="708" w:left="1416"/>
        <w:jc w:val="right"/>
      </w:pPr>
      <w:r>
        <w:t xml:space="preserve">                                                                                  Daniela Korlević </w:t>
      </w:r>
    </w:p>
    <w:p w:rsidRDefault="00D1223D" w:rsidP="00D1223D" w:rsidR="00D1223D" w:rsidRPr="001A4AC5">
      <w:pPr>
        <w:ind w:firstLine="708" w:left="1416"/>
        <w:jc w:val="right"/>
        <w:rPr>
          <w:b/>
        </w:rPr>
      </w:pPr>
    </w:p>
    <w:p w:rsidRDefault="004A7246" w:rsidP="00707696" w:rsidR="004A7246">
      <w:pPr>
        <w:jc w:val="both"/>
        <w:rPr>
          <w:b/>
          <w:szCs w:val="20"/>
        </w:rPr>
      </w:pPr>
    </w:p>
    <w:p w:rsidRDefault="00635FAE" w:rsidP="00707696" w:rsidR="00707696" w:rsidRPr="00D1223D">
      <w:pPr>
        <w:jc w:val="both"/>
        <w:rPr>
          <w:szCs w:val="20"/>
        </w:rPr>
      </w:pPr>
      <w:r w:rsidRPr="00D1223D">
        <w:rPr>
          <w:szCs w:val="20"/>
        </w:rPr>
        <w:t>UPUTA O</w:t>
      </w:r>
      <w:r w:rsidR="00707696" w:rsidRPr="00D1223D">
        <w:rPr>
          <w:szCs w:val="20"/>
        </w:rPr>
        <w:t xml:space="preserve"> PRAVNOM LIJEKU:</w:t>
      </w:r>
    </w:p>
    <w:p w:rsidRDefault="00707696" w:rsidP="00D1223D" w:rsidR="007664ED" w:rsidRPr="00D1223D">
      <w:pPr>
        <w:jc w:val="both"/>
        <w:rPr>
          <w:szCs w:val="20"/>
        </w:rPr>
      </w:pPr>
      <w:r>
        <w:rPr>
          <w:szCs w:val="20"/>
        </w:rPr>
        <w:t>Protiv zaključka nije dopušten pravni lijek (čl.19. st.7. SZ-a).</w:t>
      </w:r>
    </w:p>
    <w:sectPr w:rsidSect="004A7246" w:rsidR="007664ED" w:rsidRPr="00D1223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7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C10E10" w:rsidP="004E4742" w:rsidR="00EB6853" w:rsidRPr="00F50A33">
    <w:pPr>
      <w:pStyle w:val="Zaglavlje"/>
      <w:jc w:val="right"/>
    </w:pPr>
    <w:r>
      <w:t>Poslovni broj</w:t>
    </w:r>
    <w:r w:rsidR="00EB6853" w:rsidRPr="00F50A33">
      <w:t xml:space="preserve"> 15 St-</w:t>
    </w:r>
    <w:r w:rsidR="00707696">
      <w:t>1125/2016</w:t>
    </w:r>
    <w:r w:rsidR="00DD0977">
      <w:t>-</w:t>
    </w:r>
    <w:r w:rsidR="00707696">
      <w:t>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1F14"/>
    <w:rsid w:val="0015226C"/>
    <w:rsid w:val="00164CF1"/>
    <w:rsid w:val="001808E0"/>
    <w:rsid w:val="0018722D"/>
    <w:rsid w:val="00193852"/>
    <w:rsid w:val="00194E03"/>
    <w:rsid w:val="001A4AC5"/>
    <w:rsid w:val="001A7255"/>
    <w:rsid w:val="001B2739"/>
    <w:rsid w:val="001B4553"/>
    <w:rsid w:val="001C3FF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772AD"/>
    <w:rsid w:val="00297CB3"/>
    <w:rsid w:val="002D5496"/>
    <w:rsid w:val="002D6187"/>
    <w:rsid w:val="002F6687"/>
    <w:rsid w:val="00321792"/>
    <w:rsid w:val="00321D12"/>
    <w:rsid w:val="00322116"/>
    <w:rsid w:val="00327734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246"/>
    <w:rsid w:val="004A777C"/>
    <w:rsid w:val="004C52C3"/>
    <w:rsid w:val="004D1E4C"/>
    <w:rsid w:val="004E09A4"/>
    <w:rsid w:val="004E201E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239C"/>
    <w:rsid w:val="00635FAE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07696"/>
    <w:rsid w:val="007102B3"/>
    <w:rsid w:val="007117CD"/>
    <w:rsid w:val="00716687"/>
    <w:rsid w:val="00717391"/>
    <w:rsid w:val="00721CF5"/>
    <w:rsid w:val="007476A3"/>
    <w:rsid w:val="00753D3F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0CAD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0E10"/>
    <w:rsid w:val="00C110D3"/>
    <w:rsid w:val="00C11A80"/>
    <w:rsid w:val="00C12D88"/>
    <w:rsid w:val="00C131E9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03D7"/>
    <w:rsid w:val="00CE78C5"/>
    <w:rsid w:val="00CF02E4"/>
    <w:rsid w:val="00CF689B"/>
    <w:rsid w:val="00D00D03"/>
    <w:rsid w:val="00D11025"/>
    <w:rsid w:val="00D1223D"/>
    <w:rsid w:val="00D402F8"/>
    <w:rsid w:val="00D802B6"/>
    <w:rsid w:val="00D815C3"/>
    <w:rsid w:val="00DA2F85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E36E2"/>
    <w:rsid w:val="00EF0A57"/>
    <w:rsid w:val="00EF70B7"/>
    <w:rsid w:val="00F14D80"/>
    <w:rsid w:val="00F31FD5"/>
    <w:rsid w:val="00F32B9B"/>
    <w:rsid w:val="00F35753"/>
    <w:rsid w:val="00F44AEE"/>
    <w:rsid w:val="00F50A33"/>
    <w:rsid w:val="00F5151C"/>
    <w:rsid w:val="00F521F0"/>
    <w:rsid w:val="00F5372A"/>
    <w:rsid w:val="00F656A2"/>
    <w:rsid w:val="00F731C0"/>
    <w:rsid w:val="00F9210B"/>
    <w:rsid w:val="00FA1464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7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7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41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DOMOINVEST d.o.o.</izvorni_sadrzaj>
    <derivirana_varijabla naziv="DomainObject.Predmet.ProtustrankaFormated_1">  G.P. DOMOINVEST d.o.o.</derivirana_varijabla>
  </DomainObject.Predmet.ProtustrankaFormated>
  <DomainObject.Predmet.ProtustrankaFormatedOIB>
    <izvorni_sadrzaj>  G.P. DOMOINVEST d.o.o., OIB 09560843478</izvorni_sadrzaj>
    <derivirana_varijabla naziv="DomainObject.Predmet.ProtustrankaFormatedOIB_1">  G.P. DOMOINVEST d.o.o., OIB 09560843478</derivirana_varijabla>
  </DomainObject.Predmet.ProtustrankaFormatedOIB>
  <DomainObject.Predmet.ProtustrankaFormatedWithAdress>
    <izvorni_sadrzaj> G.P. DOMOINVEST d.o.o., Tometići bb, 51215 Kastav</izvorni_sadrzaj>
    <derivirana_varijabla naziv="DomainObject.Predmet.ProtustrankaFormatedWithAdress_1"> G.P. DOMOINVEST d.o.o., Tometići bb, 51215 Kastav</derivirana_varijabla>
  </DomainObject.Predmet.ProtustrankaFormatedWithAdress>
  <DomainObject.Predmet.ProtustrankaFormatedWithAdressOIB>
    <izvorni_sadrzaj> G.P. DOMOINVEST d.o.o., OIB 09560843478, Tometići bb, 51215 Kastav</izvorni_sadrzaj>
    <derivirana_varijabla naziv="DomainObject.Predmet.ProtustrankaFormatedWithAdressOIB_1"> G.P. DOMOINVEST d.o.o., OIB 09560843478, Tometići bb, 51215 Kastav</derivirana_varijabla>
  </DomainObject.Predmet.ProtustrankaFormatedWithAdressOIB>
  <DomainObject.Predmet.ProtustrankaWithAdress>
    <izvorni_sadrzaj>G.P. DOMOINVEST d.o.o. Tometići bb, 51215 Kastav</izvorni_sadrzaj>
    <derivirana_varijabla naziv="DomainObject.Predmet.ProtustrankaWithAdress_1">G.P. DOMOINVEST d.o.o. Tometići bb, 51215 Kastav</derivirana_varijabla>
  </DomainObject.Predmet.ProtustrankaWithAdress>
  <DomainObject.Predmet.ProtustrankaWithAdressOIB>
    <izvorni_sadrzaj>G.P. DOMOINVEST d.o.o., OIB 09560843478, Tometići bb, 51215 Kastav</izvorni_sadrzaj>
    <derivirana_varijabla naziv="DomainObject.Predmet.ProtustrankaWithAdressOIB_1">G.P. DOMOINVEST d.o.o., OIB 09560843478, Tometići bb, 51215 Kastav</derivirana_varijabla>
  </DomainObject.Predmet.ProtustrankaWithAdressOIB>
  <DomainObject.Predmet.ProtustrankaNazivFormated>
    <izvorni_sadrzaj>G.P. DOMOINVEST d.o.o.</izvorni_sadrzaj>
    <derivirana_varijabla naziv="DomainObject.Predmet.ProtustrankaNazivFormated_1">G.P. DOMOINVEST d.o.o.</derivirana_varijabla>
  </DomainObject.Predmet.ProtustrankaNazivFormated>
  <DomainObject.Predmet.ProtustrankaNazivFormatedOIB>
    <izvorni_sadrzaj>G.P. DOMOINVEST d.o.o., OIB 09560843478</izvorni_sadrzaj>
    <derivirana_varijabla naziv="DomainObject.Predmet.ProtustrankaNazivFormatedOIB_1">G.P. DOMOINVEST d.o.o., OIB 09560843478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DOMOINVEST d.o.o.</item>
    </izvorni_sadrzaj>
    <derivirana_varijabla naziv="DomainObject.Predmet.ProtuStrankaListFormated_1">
      <item>G.P. DOMOINVEST d.o.o.</item>
    </derivirana_varijabla>
  </DomainObject.Predmet.ProtuStrankaListFormated>
  <DomainObject.Predmet.ProtuStrankaListFormatedOIB>
    <izvorni_sadrzaj>
      <item>G.P. DOMOINVEST d.o.o., OIB 09560843478</item>
    </izvorni_sadrzaj>
    <derivirana_varijabla naziv="DomainObject.Predmet.ProtuStrankaListFormatedOIB_1">
      <item>G.P. DOMOINVEST d.o.o., OIB 09560843478</item>
    </derivirana_varijabla>
  </DomainObject.Predmet.ProtuStrankaListFormatedOIB>
  <DomainObject.Predmet.ProtuStrankaListFormatedWithAdress>
    <izvorni_sadrzaj>
      <item>G.P. DOMOINVEST d.o.o., Tometići bb, 51215 Kastav</item>
    </izvorni_sadrzaj>
    <derivirana_varijabla naziv="DomainObject.Predmet.ProtuStrankaListFormatedWithAdress_1">
      <item>G.P. DOMOINVEST d.o.o., Tometići bb, 51215 Kastav</item>
    </derivirana_varijabla>
  </DomainObject.Predmet.ProtuStrankaListFormatedWithAdress>
  <DomainObject.Predmet.ProtuStrankaListFormatedWithAdressOIB>
    <izvorni_sadrzaj>
      <item>G.P. DOMOINVEST d.o.o., OIB 09560843478, Tometići bb, 51215 Kastav</item>
    </izvorni_sadrzaj>
    <derivirana_varijabla naziv="DomainObject.Predmet.ProtuStrankaListFormatedWithAdressOIB_1">
      <item>G.P. DOMOINVEST d.o.o., OIB 09560843478, Tometići bb, 51215 Kastav</item>
    </derivirana_varijabla>
  </DomainObject.Predmet.ProtuStrankaListFormatedWithAdressOIB>
  <DomainObject.Predmet.ProtuStrankaListNazivFormated>
    <izvorni_sadrzaj>
      <item>G.P. DOMOINVEST d.o.o.</item>
    </izvorni_sadrzaj>
    <derivirana_varijabla naziv="DomainObject.Predmet.ProtuStrankaListNazivFormated_1">
      <item>G.P. DOMOINVEST d.o.o.</item>
    </derivirana_varijabla>
  </DomainObject.Predmet.ProtuStrankaListNazivFormated>
  <DomainObject.Predmet.ProtuStrankaListNazivFormatedOIB>
    <izvorni_sadrzaj>
      <item>G.P. DOMOINVEST d.o.o., OIB 09560843478</item>
    </izvorni_sadrzaj>
    <derivirana_varijabla naziv="DomainObject.Predmet.ProtuStrankaListNazivFormatedOIB_1">
      <item>G.P. DOMOINVEST d.o.o., OIB 09560843478</item>
    </derivirana_varijabla>
  </DomainObject.Predmet.ProtuStrankaListNazivFormatedOIB>
  <DomainObject.Predmet.OstaliList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>
  <DomainObject.Predmet.OstaliList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OIB>
  <DomainObject.Predmet.OstaliListFormatedWithAdress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>
  <DomainObject.Predmet.OstaliListFormatedWithAdressOIB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OIB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OIB>
  <DomainObject.Predmet.OstaliListNaziv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>
  <DomainObject.Predmet.OstaliListNaziv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DOMOINVEST d.o.o.</izvorni_sadrzaj>
    <derivirana_varijabla naziv="DomainObject.Predmet.ProtustrankaIDrugi_1">G.P. DOMOINVEST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DOMOINVEST d.o.o., OIB 09560843478, Tometići bb, 51215 Kastav</izvorni_sadrzaj>
    <derivirana_varijabla naziv="DomainObject.Predmet.ProtustrankaIDrugiAdressOIB_1">G.P. DOMOINVEST d.o.o., OIB 09560843478,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SudioniciListNaziv_1"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SudioniciListNaziv>
  <DomainObject.Predmet.SudioniciListAdressOIB>
    <izvorni_sadrzaj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izvorni_sadrzaj>
    <derivirana_varijabla naziv="DomainObject.Predmet.SudioniciListAdressOIB_1"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B294A3-40B2-46FE-83C7-2A797AA29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1322</properties:Characters>
  <properties:Lines>48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2018-04-05T09:10:00Z</dcterms:created>
  <dc:creator>dcmelik</dc:creator>
  <cp:lastModifiedBy>Jasna Radulović</cp:lastModifiedBy>
  <cp:lastPrinted>2018-02-08T12:39:00Z</cp:lastPrinted>
  <dcterms:modified xmlns:xsi="http://www.w3.org/2001/XMLSchema-instance" xsi:type="dcterms:W3CDTF">2018-04-05T09:24:00Z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(619-16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