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66b2a" w14:paraId="8a66b2a" w:rsidRDefault="00847D7E" w:rsidP="005D7BF8" w:rsidR="00847D7E"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47D7E" w:rsidP="005D7BF8" w:rsidR="00847D7E"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847D7E" w:rsidP="005D7BF8" w:rsidR="00847D7E"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847D7E" w:rsidP="005D7BF8" w:rsidR="00847D7E"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847D7E" w:rsidR="00847D7E"/>
    <w:p w:rsidRDefault="00D60BB1" w:rsidP="00D60BB1" w:rsidR="003611FE">
      <w:pPr>
        <w:jc w:val="center"/>
        <w:rPr>
          <w:b/>
        </w:rPr>
      </w:pPr>
      <w:r w:rsidRPr="00D60BB1">
        <w:rPr>
          <w:b/>
        </w:rPr>
        <w:t>R E P U B L I K A   H R V A T S K A</w:t>
      </w:r>
    </w:p>
    <w:p w:rsidRDefault="00D60BB1" w:rsidP="00D60BB1" w:rsidR="00D60BB1" w:rsidRPr="00D60BB1">
      <w:pPr>
        <w:jc w:val="center"/>
        <w:rPr>
          <w:b/>
          <w:bCs/>
        </w:rPr>
      </w:pPr>
    </w:p>
    <w:p w:rsidRDefault="003611FE" w:rsidP="003611FE" w:rsidR="003611FE" w:rsidRPr="00B976B3">
      <w:pPr>
        <w:jc w:val="center"/>
        <w:rPr>
          <w:b/>
          <w:bCs/>
        </w:rPr>
      </w:pPr>
      <w:r w:rsidRPr="00B976B3">
        <w:rPr>
          <w:b/>
          <w:bCs/>
        </w:rPr>
        <w:t>R J E Š E N J E</w:t>
      </w:r>
    </w:p>
    <w:p w:rsidRDefault="003611FE" w:rsidP="003611FE" w:rsidR="003611FE" w:rsidRPr="00B976B3">
      <w:pPr>
        <w:jc w:val="center"/>
      </w:pPr>
    </w:p>
    <w:p w:rsidRDefault="00EF23EC" w:rsidP="003611FE" w:rsidR="003611FE" w:rsidRPr="00B976B3">
      <w:pPr>
        <w:jc w:val="both"/>
      </w:pPr>
      <w:r w:rsidRPr="00B976B3">
        <w:tab/>
        <w:t>Trgovački sud u Rijeci</w:t>
      </w:r>
      <w:r w:rsidR="0005186A" w:rsidRPr="00B976B3">
        <w:t>,</w:t>
      </w:r>
      <w:r w:rsidR="00E032CF">
        <w:t xml:space="preserve"> OIB 88785964957,</w:t>
      </w:r>
      <w:r w:rsidRPr="00B976B3">
        <w:t xml:space="preserve"> </w:t>
      </w:r>
      <w:r w:rsidR="003611FE" w:rsidRPr="00B976B3">
        <w:t>po stečajnom sucu Danieli Korlević,</w:t>
      </w:r>
      <w:r w:rsidR="0049357A" w:rsidRPr="00B976B3">
        <w:t xml:space="preserve"> </w:t>
      </w:r>
      <w:r w:rsidR="003611FE" w:rsidRPr="00B976B3">
        <w:t xml:space="preserve">u stečajnom postupku nad dužnikom </w:t>
      </w:r>
      <w:r w:rsidR="00D60BB1">
        <w:rPr>
          <w:b/>
        </w:rPr>
        <w:t>IMG d.o.o. Poreč, Partizanska 13</w:t>
      </w:r>
      <w:r w:rsidR="0005186A" w:rsidRPr="00B976B3">
        <w:rPr>
          <w:b/>
        </w:rPr>
        <w:t>,</w:t>
      </w:r>
      <w:r w:rsidR="00220B28">
        <w:rPr>
          <w:b/>
        </w:rPr>
        <w:t xml:space="preserve"> OIB </w:t>
      </w:r>
      <w:r w:rsidR="00220B28" w:rsidRPr="00220B28">
        <w:rPr>
          <w:b/>
        </w:rPr>
        <w:t>35242623855</w:t>
      </w:r>
      <w:r w:rsidR="00220B28">
        <w:rPr>
          <w:b/>
        </w:rPr>
        <w:t>,</w:t>
      </w:r>
      <w:r w:rsidR="0005186A" w:rsidRPr="00B976B3">
        <w:rPr>
          <w:b/>
        </w:rPr>
        <w:t xml:space="preserve"> </w:t>
      </w:r>
      <w:r w:rsidR="003611FE" w:rsidRPr="00B976B3">
        <w:t>temeljem čl.</w:t>
      </w:r>
      <w:r w:rsidR="00B60459">
        <w:t>164.a.st.1.i 2. Stečajnog zakona  (</w:t>
      </w:r>
      <w:r w:rsidR="00B60459" w:rsidRPr="003D4368">
        <w:rPr>
          <w:bCs/>
        </w:rPr>
        <w:t>N</w:t>
      </w:r>
      <w:r w:rsidR="003D774B">
        <w:rPr>
          <w:bCs/>
        </w:rPr>
        <w:t>arodne novine broj</w:t>
      </w:r>
      <w:r w:rsidR="00B60459" w:rsidRPr="003D4368">
        <w:rPr>
          <w:bCs/>
        </w:rPr>
        <w:t xml:space="preserve"> 44/96, 29/99, 129/00, 123/03, 197/03, 187/04, 82/06, 116/10, 25/12 i 133/12, dalje: SZ-a)</w:t>
      </w:r>
      <w:r w:rsidR="00D60BB1" w:rsidRPr="00DA66D5">
        <w:t xml:space="preserve"> </w:t>
      </w:r>
      <w:r w:rsidR="00271F46" w:rsidRPr="00B976B3">
        <w:t xml:space="preserve">nakon održanog ročišta za diobu kupovnine, </w:t>
      </w:r>
      <w:r w:rsidR="003611FE" w:rsidRPr="00B976B3">
        <w:t>dana</w:t>
      </w:r>
      <w:r w:rsidR="00B60459">
        <w:t xml:space="preserve"> </w:t>
      </w:r>
      <w:r w:rsidR="00897294">
        <w:t>16. siječnja 2017</w:t>
      </w:r>
      <w:r w:rsidR="003611FE" w:rsidRPr="00B976B3">
        <w:t>. godine</w:t>
      </w:r>
    </w:p>
    <w:p w:rsidRDefault="003611FE" w:rsidP="003611FE" w:rsidR="003611FE" w:rsidRPr="00B976B3">
      <w:pPr>
        <w:jc w:val="both"/>
      </w:pPr>
    </w:p>
    <w:p w:rsidRDefault="003611FE" w:rsidP="003611FE" w:rsidR="003611FE" w:rsidRPr="00B976B3">
      <w:pPr>
        <w:jc w:val="center"/>
        <w:rPr>
          <w:b/>
        </w:rPr>
      </w:pPr>
      <w:r w:rsidRPr="00B976B3">
        <w:rPr>
          <w:b/>
        </w:rPr>
        <w:t xml:space="preserve">r i j e š i o </w:t>
      </w:r>
      <w:r w:rsidR="00DC2A2F" w:rsidRPr="00B976B3">
        <w:rPr>
          <w:b/>
        </w:rPr>
        <w:t xml:space="preserve"> </w:t>
      </w:r>
      <w:r w:rsidRPr="00B976B3">
        <w:rPr>
          <w:b/>
        </w:rPr>
        <w:t xml:space="preserve"> </w:t>
      </w:r>
      <w:r w:rsidR="00271F46" w:rsidRPr="00B976B3">
        <w:rPr>
          <w:b/>
        </w:rPr>
        <w:t xml:space="preserve"> </w:t>
      </w:r>
      <w:r w:rsidRPr="00B976B3">
        <w:rPr>
          <w:b/>
        </w:rPr>
        <w:t>j e</w:t>
      </w:r>
    </w:p>
    <w:p w:rsidRDefault="001D36CB" w:rsidP="003611FE" w:rsidR="001D36CB" w:rsidRPr="00B976B3">
      <w:pPr>
        <w:jc w:val="center"/>
        <w:rPr>
          <w:b/>
        </w:rPr>
      </w:pPr>
    </w:p>
    <w:p w:rsidRDefault="00D60BB1" w:rsidP="00B60459" w:rsidR="00B60459">
      <w:pPr>
        <w:pStyle w:val="Odlomakpopisa"/>
        <w:numPr>
          <w:ilvl w:val="0"/>
          <w:numId w:val="13"/>
        </w:numPr>
        <w:jc w:val="both"/>
        <w:rPr>
          <w:bCs/>
        </w:rPr>
      </w:pPr>
      <w:r w:rsidRPr="00B60459">
        <w:rPr>
          <w:bCs/>
        </w:rPr>
        <w:t>Iz iznosa kupovnine</w:t>
      </w:r>
      <w:r w:rsidR="001D36CB" w:rsidRPr="00B60459">
        <w:rPr>
          <w:bCs/>
        </w:rPr>
        <w:t xml:space="preserve"> </w:t>
      </w:r>
      <w:r w:rsidR="00075B5F" w:rsidRPr="00B60459">
        <w:rPr>
          <w:bCs/>
        </w:rPr>
        <w:t xml:space="preserve">ostvarene prodajom nekretnina stečajnog dužnika upisanih u zemljišnim knjigama Općinskog suda u Puli </w:t>
      </w:r>
      <w:r w:rsidR="00B60459" w:rsidRPr="00B60459">
        <w:rPr>
          <w:bCs/>
        </w:rPr>
        <w:t>–</w:t>
      </w:r>
      <w:r w:rsidR="00075B5F" w:rsidRPr="00B60459">
        <w:rPr>
          <w:bCs/>
        </w:rPr>
        <w:t xml:space="preserve"> Pola</w:t>
      </w:r>
      <w:r w:rsidR="00B60459" w:rsidRPr="00B60459">
        <w:rPr>
          <w:bCs/>
        </w:rPr>
        <w:t>, Z</w:t>
      </w:r>
      <w:r w:rsidR="00075B5F" w:rsidRPr="00B60459">
        <w:rPr>
          <w:bCs/>
        </w:rPr>
        <w:t xml:space="preserve">emljišnoknjižni odjel </w:t>
      </w:r>
      <w:r w:rsidR="00B60459" w:rsidRPr="00B60459">
        <w:rPr>
          <w:bCs/>
        </w:rPr>
        <w:t>Poreč</w:t>
      </w:r>
    </w:p>
    <w:p w:rsidRDefault="00897294" w:rsidP="003D774B" w:rsidR="00897294">
      <w:pPr>
        <w:ind w:left="1134"/>
        <w:jc w:val="both"/>
      </w:pPr>
      <w:r>
        <w:t>•</w:t>
      </w:r>
      <w:r>
        <w:tab/>
        <w:t xml:space="preserve">k.č.br. 1248/1 z.k.ul. 1111 k.o. Tar 5.etaža u 2/1000 djela spremište „S5“ površine 1,85m2 </w:t>
      </w:r>
    </w:p>
    <w:p w:rsidRDefault="00897294" w:rsidP="003D774B" w:rsidR="00897294">
      <w:pPr>
        <w:ind w:left="1134"/>
        <w:jc w:val="both"/>
      </w:pPr>
      <w:r>
        <w:t>•</w:t>
      </w:r>
      <w:r>
        <w:tab/>
        <w:t xml:space="preserve">k.č.br. 1248/1 z.k.ul. 1111 k.o. Tar 6.etaža u 5/1000 djela spremište „S6“ površine 4,29m2  </w:t>
      </w:r>
    </w:p>
    <w:p w:rsidRDefault="00897294" w:rsidP="003D774B" w:rsidR="00897294">
      <w:pPr>
        <w:ind w:left="1134"/>
        <w:jc w:val="both"/>
      </w:pPr>
      <w:r>
        <w:t>•</w:t>
      </w:r>
      <w:r>
        <w:tab/>
        <w:t xml:space="preserve">k.č.br. 1248/1 z.k.ul. 1111 k.o. Tar 12.etaža u 77/1000 djela stan u prizemlju zgrade,označen kao  "C", parkirno mjesto "P4" i vrt oznake OC površine 62,10 m2 </w:t>
      </w:r>
    </w:p>
    <w:p w:rsidRDefault="00897294" w:rsidP="003D774B" w:rsidR="00897294">
      <w:pPr>
        <w:ind w:left="1134"/>
        <w:jc w:val="both"/>
      </w:pPr>
      <w:r>
        <w:t>•</w:t>
      </w:r>
      <w:r>
        <w:tab/>
        <w:t>k.č.br. 1248/1 z.k.ul. 1111 k.o. Tar 11.etaža u 79/1000 djela stan u dijelu prizemlja zgrade, označen kao „B“ površine 66,18m2, parkirno mjesto „P2“ i vrt oznake „OB“ površine 87,80m2</w:t>
      </w:r>
    </w:p>
    <w:p w:rsidRDefault="00897294" w:rsidP="003D774B" w:rsidR="00897294">
      <w:pPr>
        <w:ind w:left="1134"/>
        <w:jc w:val="both"/>
      </w:pPr>
      <w:r>
        <w:t>•</w:t>
      </w:r>
      <w:r>
        <w:tab/>
        <w:t xml:space="preserve">k.č.br. 1248/1 z.k.ul. 1111 k.o. Tar 13.etaža u 86/1000 djela stan u dijelu prvog kata zgrade, označen kao „D“ površine 72,74m2 i parkirno mjesto „P5“ površine 12,40 m2 </w:t>
      </w:r>
    </w:p>
    <w:p w:rsidRDefault="00897294" w:rsidP="003D774B" w:rsidR="00897294">
      <w:pPr>
        <w:ind w:left="1134"/>
        <w:jc w:val="both"/>
      </w:pPr>
      <w:r>
        <w:t>•</w:t>
      </w:r>
      <w:r>
        <w:tab/>
        <w:t xml:space="preserve">k.č.br. 1249/1 z.k.ul. 1942 k.o. Tar 7.etaža u 3/1000 dijela spremište  „S7“ površine 3,27m2 </w:t>
      </w:r>
    </w:p>
    <w:p w:rsidRDefault="00897294" w:rsidP="003D774B" w:rsidR="00897294">
      <w:pPr>
        <w:ind w:left="1134"/>
        <w:jc w:val="both"/>
      </w:pPr>
      <w:r>
        <w:t>•</w:t>
      </w:r>
      <w:r>
        <w:tab/>
        <w:t xml:space="preserve">k.č.br. 1249/1 z.k.ul. 1942 k.o. Tar 8.etaža u 3/1000 dijela spremište  „S8“ površine 3,27m2 </w:t>
      </w:r>
    </w:p>
    <w:p w:rsidRDefault="00897294" w:rsidP="003D774B" w:rsidR="00897294">
      <w:pPr>
        <w:ind w:left="1134"/>
        <w:jc w:val="both"/>
      </w:pPr>
      <w:r>
        <w:t>•</w:t>
      </w:r>
      <w:r>
        <w:tab/>
        <w:t xml:space="preserve">k.č.br. 1249/1 z.k.ul. 1942 k.o. Tar 15.etaža u 76/1000 dijela stan u dijelu prvog kata zgrade označenog „F“ površine 75,76m2, te parkirno mjesto „P8“ površine 12,50m2 </w:t>
      </w:r>
    </w:p>
    <w:p w:rsidRDefault="00B60459" w:rsidP="003D774B" w:rsidR="00B60459">
      <w:pPr>
        <w:ind w:left="1134"/>
        <w:jc w:val="both"/>
        <w:rPr>
          <w:bCs/>
        </w:rPr>
      </w:pPr>
      <w:r>
        <w:rPr>
          <w:bCs/>
        </w:rPr>
        <w:t xml:space="preserve">u visini od </w:t>
      </w:r>
      <w:r w:rsidR="00897294">
        <w:rPr>
          <w:bCs/>
        </w:rPr>
        <w:t>2.319.574,32</w:t>
      </w:r>
      <w:r>
        <w:rPr>
          <w:bCs/>
        </w:rPr>
        <w:t xml:space="preserve"> kn</w:t>
      </w:r>
      <w:r w:rsidR="004B37F6">
        <w:rPr>
          <w:bCs/>
        </w:rPr>
        <w:t xml:space="preserve"> namiruju se:</w:t>
      </w:r>
    </w:p>
    <w:p w:rsidRDefault="00377B81" w:rsidP="006D20CE" w:rsidR="00377B81">
      <w:pPr>
        <w:jc w:val="both"/>
        <w:rPr>
          <w:bCs/>
        </w:rPr>
      </w:pPr>
    </w:p>
    <w:p w:rsidRDefault="00377B81" w:rsidP="00377B81" w:rsidR="00377B81" w:rsidRPr="00B976B3">
      <w:pPr>
        <w:jc w:val="both"/>
        <w:rPr>
          <w:bCs/>
        </w:rPr>
      </w:pPr>
      <w:r w:rsidRPr="00B976B3">
        <w:rPr>
          <w:bCs/>
        </w:rPr>
        <w:t xml:space="preserve">1) obračunati troškovi iz čl. </w:t>
      </w:r>
      <w:smartTag w:element="metricconverter" w:uri="urn:schemas-microsoft-com:office:smarttags">
        <w:smartTagPr>
          <w:attr w:val="170. st" w:name="ProductID"/>
        </w:smartTagPr>
        <w:r w:rsidRPr="00B976B3">
          <w:rPr>
            <w:bCs/>
          </w:rPr>
          <w:t>170. st</w:t>
        </w:r>
      </w:smartTag>
      <w:r w:rsidRPr="00B976B3">
        <w:rPr>
          <w:bCs/>
        </w:rPr>
        <w:t>. 1. i 2. SZ-a;</w:t>
      </w:r>
    </w:p>
    <w:p w:rsidRDefault="00377B81" w:rsidP="00377B81" w:rsidR="00377B81" w:rsidRPr="00B976B3">
      <w:pPr>
        <w:jc w:val="both"/>
        <w:rPr>
          <w:b/>
          <w:bCs/>
        </w:rPr>
      </w:pPr>
      <w:r w:rsidRPr="00B976B3">
        <w:rPr>
          <w:bCs/>
        </w:rPr>
        <w:t>- troškovi utvrđivanja tražbine, koji obuhvaćaju troškove utvrđivanja istovjetnosti predmeta i prava na tom predmetu određuju se paušalno u iznosu od 5% od utrška i  iznose</w:t>
      </w:r>
      <w:r>
        <w:rPr>
          <w:bCs/>
        </w:rPr>
        <w:t xml:space="preserve"> </w:t>
      </w:r>
      <w:r w:rsidR="00897294">
        <w:rPr>
          <w:bCs/>
        </w:rPr>
        <w:t>115.978,72</w:t>
      </w:r>
      <w:r w:rsidRPr="00B976B3">
        <w:rPr>
          <w:bCs/>
        </w:rPr>
        <w:t xml:space="preserve"> kn;</w:t>
      </w:r>
    </w:p>
    <w:p w:rsidRDefault="00377B81" w:rsidP="00377B81" w:rsidR="00377B81" w:rsidRPr="00B976B3">
      <w:pPr>
        <w:jc w:val="both"/>
        <w:rPr>
          <w:bCs/>
        </w:rPr>
      </w:pPr>
      <w:r w:rsidRPr="00B976B3">
        <w:rPr>
          <w:bCs/>
        </w:rPr>
        <w:t xml:space="preserve">- troškovi unovčenja u iznosu od </w:t>
      </w:r>
      <w:r w:rsidR="00897294">
        <w:rPr>
          <w:bCs/>
        </w:rPr>
        <w:t>615.758,60</w:t>
      </w:r>
      <w:r w:rsidRPr="00B976B3">
        <w:rPr>
          <w:bCs/>
        </w:rPr>
        <w:t xml:space="preserve"> kn;</w:t>
      </w:r>
    </w:p>
    <w:p w:rsidRDefault="00377B81" w:rsidP="00377B81" w:rsidR="00377B81" w:rsidRPr="00B976B3">
      <w:pPr>
        <w:jc w:val="both"/>
        <w:rPr>
          <w:bCs/>
        </w:rPr>
      </w:pPr>
    </w:p>
    <w:p w:rsidRDefault="00377B81" w:rsidP="00377B81" w:rsidR="00377B81">
      <w:pPr>
        <w:jc w:val="both"/>
        <w:rPr>
          <w:bCs/>
        </w:rPr>
      </w:pPr>
      <w:r w:rsidRPr="00B976B3">
        <w:rPr>
          <w:bCs/>
        </w:rPr>
        <w:lastRenderedPageBreak/>
        <w:t>2) djelomično tražbina razlučnog vjerovnika</w:t>
      </w:r>
      <w:r w:rsidR="00897294">
        <w:rPr>
          <w:bCs/>
        </w:rPr>
        <w:t xml:space="preserve"> BANKA KOVANICA d.d. Varaždin, P. Preradovića 29</w:t>
      </w:r>
      <w:r>
        <w:rPr>
          <w:bCs/>
        </w:rPr>
        <w:t xml:space="preserve">, </w:t>
      </w:r>
      <w:r w:rsidRPr="00B976B3">
        <w:rPr>
          <w:bCs/>
        </w:rPr>
        <w:t xml:space="preserve">u iznosu od </w:t>
      </w:r>
      <w:r w:rsidR="00897294">
        <w:rPr>
          <w:bCs/>
        </w:rPr>
        <w:t xml:space="preserve">1.587.837,00 </w:t>
      </w:r>
      <w:r w:rsidRPr="00B976B3">
        <w:rPr>
          <w:bCs/>
        </w:rPr>
        <w:t>kn.</w:t>
      </w:r>
    </w:p>
    <w:p w:rsidRDefault="003D774B" w:rsidP="00377B81" w:rsidR="003D774B" w:rsidRPr="00B976B3">
      <w:pPr>
        <w:jc w:val="both"/>
        <w:rPr>
          <w:bCs/>
        </w:rPr>
      </w:pPr>
    </w:p>
    <w:p w:rsidRDefault="0080372A" w:rsidP="003611FE" w:rsidR="00DB4428" w:rsidRPr="00B976B3">
      <w:pPr>
        <w:jc w:val="both"/>
        <w:rPr>
          <w:bCs/>
          <w:iCs/>
        </w:rPr>
      </w:pPr>
      <w:r w:rsidRPr="00B976B3">
        <w:rPr>
          <w:bCs/>
          <w:iCs/>
        </w:rPr>
        <w:t>II</w:t>
      </w:r>
      <w:r w:rsidR="00DB4428" w:rsidRPr="00B976B3">
        <w:rPr>
          <w:bCs/>
          <w:iCs/>
        </w:rPr>
        <w:t>.</w:t>
      </w:r>
      <w:r w:rsidR="00DB4428" w:rsidRPr="00B976B3">
        <w:rPr>
          <w:bCs/>
          <w:iCs/>
        </w:rPr>
        <w:tab/>
        <w:t xml:space="preserve">Nalaže se računovodstvu ovog suda da iz </w:t>
      </w:r>
      <w:r w:rsidR="00C746A8" w:rsidRPr="00B976B3">
        <w:rPr>
          <w:bCs/>
          <w:iCs/>
        </w:rPr>
        <w:t xml:space="preserve">iznosa </w:t>
      </w:r>
      <w:r w:rsidRPr="00B976B3">
        <w:rPr>
          <w:bCs/>
          <w:iCs/>
        </w:rPr>
        <w:t xml:space="preserve">kupovnine </w:t>
      </w:r>
      <w:r w:rsidR="006D20CE">
        <w:rPr>
          <w:bCs/>
          <w:iCs/>
        </w:rPr>
        <w:t xml:space="preserve">kojega je na račun suda </w:t>
      </w:r>
      <w:r w:rsidR="003D774B">
        <w:rPr>
          <w:bCs/>
          <w:iCs/>
        </w:rPr>
        <w:tab/>
      </w:r>
      <w:r w:rsidR="006D20CE">
        <w:rPr>
          <w:bCs/>
          <w:iCs/>
        </w:rPr>
        <w:t xml:space="preserve">doznačio </w:t>
      </w:r>
      <w:r w:rsidR="00377B81">
        <w:rPr>
          <w:bCs/>
          <w:iCs/>
        </w:rPr>
        <w:t>Općinski sud u Puli-Pola</w:t>
      </w:r>
      <w:r w:rsidR="006D20CE">
        <w:rPr>
          <w:bCs/>
          <w:iCs/>
        </w:rPr>
        <w:t xml:space="preserve">, dana </w:t>
      </w:r>
      <w:r w:rsidR="00897294">
        <w:rPr>
          <w:bCs/>
          <w:iCs/>
        </w:rPr>
        <w:t>0</w:t>
      </w:r>
      <w:r w:rsidR="00377B81">
        <w:rPr>
          <w:bCs/>
          <w:iCs/>
        </w:rPr>
        <w:t>4.</w:t>
      </w:r>
      <w:r w:rsidR="00897294">
        <w:rPr>
          <w:bCs/>
          <w:iCs/>
        </w:rPr>
        <w:t xml:space="preserve"> </w:t>
      </w:r>
      <w:r w:rsidR="00377B81">
        <w:rPr>
          <w:bCs/>
          <w:iCs/>
        </w:rPr>
        <w:t>listopada</w:t>
      </w:r>
      <w:r w:rsidR="006D20CE">
        <w:rPr>
          <w:bCs/>
          <w:iCs/>
        </w:rPr>
        <w:t xml:space="preserve"> 2016. godine u iznosu </w:t>
      </w:r>
      <w:r w:rsidR="003D774B">
        <w:rPr>
          <w:bCs/>
          <w:iCs/>
        </w:rPr>
        <w:tab/>
      </w:r>
      <w:r w:rsidR="00897294">
        <w:rPr>
          <w:bCs/>
          <w:iCs/>
        </w:rPr>
        <w:t>2.319.574,32</w:t>
      </w:r>
      <w:r w:rsidR="006D20CE">
        <w:rPr>
          <w:bCs/>
          <w:iCs/>
        </w:rPr>
        <w:t xml:space="preserve"> kn </w:t>
      </w:r>
      <w:r w:rsidR="001D36CB">
        <w:rPr>
          <w:bCs/>
          <w:iCs/>
        </w:rPr>
        <w:t>nakon pravomoćnosti</w:t>
      </w:r>
      <w:r w:rsidR="00DB4428" w:rsidRPr="00B976B3">
        <w:rPr>
          <w:bCs/>
          <w:iCs/>
        </w:rPr>
        <w:t xml:space="preserve"> ovog rješenja izvrši isplatu</w:t>
      </w:r>
      <w:r w:rsidRPr="00B976B3">
        <w:rPr>
          <w:bCs/>
          <w:iCs/>
        </w:rPr>
        <w:t>:</w:t>
      </w:r>
    </w:p>
    <w:p w:rsidRDefault="00832C3C" w:rsidP="003611FE" w:rsidR="00832C3C" w:rsidRPr="00B976B3">
      <w:pPr>
        <w:jc w:val="both"/>
        <w:rPr>
          <w:bCs/>
          <w:iCs/>
        </w:rPr>
      </w:pPr>
    </w:p>
    <w:p w:rsidRDefault="005E7FED" w:rsidP="003D774B" w:rsidR="00056FF9" w:rsidRPr="00B976B3">
      <w:pPr>
        <w:ind w:hanging="169" w:left="709"/>
        <w:jc w:val="both"/>
        <w:rPr>
          <w:b/>
          <w:bCs/>
          <w:iCs/>
        </w:rPr>
      </w:pPr>
      <w:r w:rsidRPr="00B976B3">
        <w:rPr>
          <w:bCs/>
          <w:iCs/>
        </w:rPr>
        <w:t xml:space="preserve">- </w:t>
      </w:r>
      <w:r w:rsidR="00B24C28" w:rsidRPr="00B976B3">
        <w:rPr>
          <w:bCs/>
          <w:iCs/>
        </w:rPr>
        <w:t xml:space="preserve">na </w:t>
      </w:r>
      <w:r w:rsidR="00017DC2" w:rsidRPr="00B976B3">
        <w:rPr>
          <w:bCs/>
          <w:iCs/>
        </w:rPr>
        <w:t xml:space="preserve">žiroračun stečajnog dužnika </w:t>
      </w:r>
      <w:r w:rsidR="001D36CB" w:rsidRPr="001D36CB">
        <w:rPr>
          <w:b/>
          <w:bCs/>
          <w:iCs/>
        </w:rPr>
        <w:t>IMG d.o.o. Poreč, Partizanska 13</w:t>
      </w:r>
      <w:r w:rsidR="00017DC2" w:rsidRPr="00B976B3">
        <w:t>,</w:t>
      </w:r>
      <w:r w:rsidR="00017DC2" w:rsidRPr="00B976B3">
        <w:rPr>
          <w:bCs/>
          <w:iCs/>
        </w:rPr>
        <w:t xml:space="preserve"> broj </w:t>
      </w:r>
      <w:r w:rsidR="00630A7E" w:rsidRPr="00B976B3">
        <w:rPr>
          <w:bCs/>
          <w:iCs/>
        </w:rPr>
        <w:t xml:space="preserve">IBAN: </w:t>
      </w:r>
      <w:r w:rsidR="001D36CB">
        <w:rPr>
          <w:bCs/>
          <w:iCs/>
        </w:rPr>
        <w:t>HR08</w:t>
      </w:r>
      <w:r w:rsidR="00634539">
        <w:rPr>
          <w:bCs/>
          <w:iCs/>
        </w:rPr>
        <w:t xml:space="preserve"> </w:t>
      </w:r>
      <w:r w:rsidR="001D36CB">
        <w:rPr>
          <w:bCs/>
          <w:iCs/>
        </w:rPr>
        <w:t>2484</w:t>
      </w:r>
      <w:r w:rsidR="00634539">
        <w:rPr>
          <w:bCs/>
          <w:iCs/>
        </w:rPr>
        <w:t xml:space="preserve"> </w:t>
      </w:r>
      <w:r w:rsidR="001D36CB">
        <w:rPr>
          <w:bCs/>
          <w:iCs/>
        </w:rPr>
        <w:t>0081</w:t>
      </w:r>
      <w:r w:rsidR="00634539">
        <w:rPr>
          <w:bCs/>
          <w:iCs/>
        </w:rPr>
        <w:t xml:space="preserve"> </w:t>
      </w:r>
      <w:r w:rsidR="001D36CB">
        <w:rPr>
          <w:bCs/>
          <w:iCs/>
        </w:rPr>
        <w:t>1070</w:t>
      </w:r>
      <w:r w:rsidR="00634539">
        <w:rPr>
          <w:bCs/>
          <w:iCs/>
        </w:rPr>
        <w:t xml:space="preserve"> </w:t>
      </w:r>
      <w:r w:rsidR="001D36CB">
        <w:rPr>
          <w:bCs/>
          <w:iCs/>
        </w:rPr>
        <w:t>6392</w:t>
      </w:r>
      <w:r w:rsidR="00634539">
        <w:rPr>
          <w:bCs/>
          <w:iCs/>
        </w:rPr>
        <w:t xml:space="preserve"> </w:t>
      </w:r>
      <w:r w:rsidR="001D36CB">
        <w:rPr>
          <w:bCs/>
          <w:iCs/>
        </w:rPr>
        <w:t>1</w:t>
      </w:r>
      <w:r w:rsidR="00630A7E" w:rsidRPr="00B976B3">
        <w:rPr>
          <w:bCs/>
          <w:iCs/>
        </w:rPr>
        <w:t xml:space="preserve"> kod </w:t>
      </w:r>
      <w:r w:rsidR="001D36CB">
        <w:rPr>
          <w:bCs/>
          <w:iCs/>
        </w:rPr>
        <w:t>Raiffeisenbank Austria d.d. Zagreb</w:t>
      </w:r>
      <w:r w:rsidR="00630A7E" w:rsidRPr="00B976B3">
        <w:rPr>
          <w:bCs/>
          <w:iCs/>
        </w:rPr>
        <w:t xml:space="preserve"> i</w:t>
      </w:r>
      <w:r w:rsidR="00017DC2" w:rsidRPr="00B976B3">
        <w:rPr>
          <w:bCs/>
          <w:iCs/>
        </w:rPr>
        <w:t>znos od</w:t>
      </w:r>
      <w:r w:rsidR="00056FF9" w:rsidRPr="00B976B3">
        <w:rPr>
          <w:bCs/>
          <w:iCs/>
        </w:rPr>
        <w:t xml:space="preserve"> </w:t>
      </w:r>
      <w:r w:rsidR="00897294">
        <w:rPr>
          <w:b/>
          <w:bCs/>
          <w:iCs/>
        </w:rPr>
        <w:t>731.737,32</w:t>
      </w:r>
      <w:r w:rsidR="00DC2A2F" w:rsidRPr="00B976B3">
        <w:rPr>
          <w:b/>
          <w:bCs/>
          <w:iCs/>
        </w:rPr>
        <w:t xml:space="preserve"> </w:t>
      </w:r>
      <w:r w:rsidR="00056FF9" w:rsidRPr="00634539">
        <w:rPr>
          <w:bCs/>
          <w:iCs/>
        </w:rPr>
        <w:t>kn</w:t>
      </w:r>
      <w:r w:rsidR="00056FF9" w:rsidRPr="00B976B3">
        <w:rPr>
          <w:b/>
          <w:bCs/>
          <w:iCs/>
        </w:rPr>
        <w:t>;</w:t>
      </w:r>
    </w:p>
    <w:p w:rsidRDefault="00056FF9" w:rsidP="003D774B" w:rsidR="00056FF9" w:rsidRPr="00B976B3">
      <w:pPr>
        <w:ind w:hanging="169" w:left="709"/>
        <w:jc w:val="both"/>
        <w:rPr>
          <w:b/>
          <w:bCs/>
          <w:iCs/>
        </w:rPr>
      </w:pPr>
    </w:p>
    <w:p w:rsidRDefault="005E7FED" w:rsidP="003D774B" w:rsidR="003D774B">
      <w:pPr>
        <w:ind w:hanging="169" w:left="709"/>
        <w:jc w:val="both"/>
        <w:rPr>
          <w:b/>
        </w:rPr>
      </w:pPr>
      <w:r w:rsidRPr="00B976B3">
        <w:rPr>
          <w:bCs/>
          <w:iCs/>
        </w:rPr>
        <w:t xml:space="preserve">- </w:t>
      </w:r>
      <w:r w:rsidR="00B24C28" w:rsidRPr="00B976B3">
        <w:rPr>
          <w:bCs/>
          <w:iCs/>
        </w:rPr>
        <w:t xml:space="preserve">na žiroračun razlučnog vjerovnika </w:t>
      </w:r>
      <w:r w:rsidR="00897294">
        <w:rPr>
          <w:b/>
          <w:bCs/>
          <w:iCs/>
        </w:rPr>
        <w:t>BANKA KOVANICA d.d. Varaždin, P. Preradovića 29</w:t>
      </w:r>
      <w:r w:rsidR="00CA3302">
        <w:rPr>
          <w:b/>
          <w:bCs/>
          <w:iCs/>
        </w:rPr>
        <w:t>,</w:t>
      </w:r>
      <w:r w:rsidR="000E1AB9" w:rsidRPr="00B976B3">
        <w:rPr>
          <w:bCs/>
          <w:iCs/>
        </w:rPr>
        <w:t xml:space="preserve"> </w:t>
      </w:r>
      <w:r w:rsidR="00630A7E" w:rsidRPr="00C97231">
        <w:rPr>
          <w:bCs/>
          <w:iCs/>
        </w:rPr>
        <w:t xml:space="preserve">IBAN: </w:t>
      </w:r>
      <w:r w:rsidR="00A13025" w:rsidRPr="00A13025">
        <w:t>HR</w:t>
      </w:r>
      <w:r w:rsidR="00897294">
        <w:t xml:space="preserve">09 4133 0061 0111 1111 </w:t>
      </w:r>
      <w:r w:rsidR="00226EED">
        <w:t>6</w:t>
      </w:r>
      <w:r w:rsidR="00897294">
        <w:t>, poziv na broj 00 5000025112</w:t>
      </w:r>
      <w:r w:rsidR="00226EED">
        <w:t>,</w:t>
      </w:r>
      <w:r w:rsidR="00897294">
        <w:t xml:space="preserve">     </w:t>
      </w:r>
      <w:r w:rsidR="00C97231">
        <w:t>iznos</w:t>
      </w:r>
      <w:r w:rsidR="001D36CB" w:rsidRPr="00C97231">
        <w:t xml:space="preserve"> od</w:t>
      </w:r>
      <w:r w:rsidR="001D36CB">
        <w:t xml:space="preserve"> </w:t>
      </w:r>
      <w:r w:rsidR="00226EED">
        <w:rPr>
          <w:b/>
        </w:rPr>
        <w:t>1.587.837,00</w:t>
      </w:r>
      <w:r w:rsidR="00DC2A2F" w:rsidRPr="001D36CB">
        <w:rPr>
          <w:b/>
        </w:rPr>
        <w:t xml:space="preserve"> </w:t>
      </w:r>
      <w:r w:rsidR="002D6933" w:rsidRPr="001D36CB">
        <w:rPr>
          <w:b/>
        </w:rPr>
        <w:t>kn.</w:t>
      </w:r>
    </w:p>
    <w:p w:rsidRDefault="003D774B" w:rsidP="003D774B" w:rsidR="003D774B">
      <w:pPr>
        <w:tabs>
          <w:tab w:pos="540" w:val="left"/>
        </w:tabs>
        <w:ind w:left="540"/>
        <w:jc w:val="both"/>
        <w:rPr>
          <w:b/>
        </w:rPr>
      </w:pPr>
    </w:p>
    <w:p w:rsidRDefault="003D774B" w:rsidP="003D774B" w:rsidR="003E716F" w:rsidRPr="003D774B">
      <w:pPr>
        <w:pStyle w:val="Odlomakpopisa"/>
        <w:numPr>
          <w:ilvl w:val="0"/>
          <w:numId w:val="17"/>
        </w:numPr>
        <w:tabs>
          <w:tab w:pos="540" w:val="left"/>
        </w:tabs>
        <w:ind w:left="709"/>
        <w:jc w:val="both"/>
        <w:rPr>
          <w:b/>
        </w:rPr>
      </w:pPr>
      <w:r>
        <w:t xml:space="preserve">   </w:t>
      </w:r>
      <w:r w:rsidR="00532AC5" w:rsidRPr="00532AC5">
        <w:t>Odbacuje se</w:t>
      </w:r>
      <w:r w:rsidR="00532AC5">
        <w:t xml:space="preserve"> zahtjev za namirenje razlučnog vjerovnika </w:t>
      </w:r>
      <w:r w:rsidR="00226EED" w:rsidRPr="003D774B">
        <w:rPr>
          <w:bCs/>
          <w:iCs/>
        </w:rPr>
        <w:t xml:space="preserve">BANKA KOVANICA d.d. Varaždin </w:t>
      </w:r>
      <w:r w:rsidR="00532AC5" w:rsidRPr="003D774B">
        <w:rPr>
          <w:bCs/>
          <w:iCs/>
        </w:rPr>
        <w:t>u visini</w:t>
      </w:r>
      <w:r w:rsidR="00226EED" w:rsidRPr="003D774B">
        <w:rPr>
          <w:bCs/>
          <w:iCs/>
        </w:rPr>
        <w:t xml:space="preserve"> 191.300</w:t>
      </w:r>
      <w:r w:rsidR="003E716F" w:rsidRPr="003D774B">
        <w:rPr>
          <w:bCs/>
          <w:iCs/>
        </w:rPr>
        <w:t>,00</w:t>
      </w:r>
      <w:r w:rsidR="00532AC5" w:rsidRPr="003D774B">
        <w:rPr>
          <w:bCs/>
          <w:iCs/>
        </w:rPr>
        <w:t xml:space="preserve"> kn. </w:t>
      </w:r>
    </w:p>
    <w:p w:rsidRDefault="003E716F" w:rsidP="003E716F" w:rsidR="003E716F">
      <w:pPr>
        <w:pStyle w:val="Odlomakpopisa"/>
        <w:ind w:left="1125"/>
        <w:jc w:val="both"/>
        <w:rPr>
          <w:b/>
        </w:rPr>
      </w:pPr>
    </w:p>
    <w:p w:rsidRDefault="003611FE" w:rsidP="003E716F" w:rsidR="003611FE" w:rsidRPr="003E716F">
      <w:pPr>
        <w:pStyle w:val="Odlomakpopisa"/>
        <w:ind w:left="1125"/>
        <w:jc w:val="center"/>
        <w:rPr>
          <w:b/>
        </w:rPr>
      </w:pPr>
      <w:r w:rsidRPr="003E716F">
        <w:rPr>
          <w:b/>
        </w:rPr>
        <w:t>Obrazloženje</w:t>
      </w:r>
    </w:p>
    <w:p w:rsidRDefault="00D31578" w:rsidP="003611FE" w:rsidR="00D31578" w:rsidRPr="00B976B3">
      <w:pPr>
        <w:jc w:val="both"/>
        <w:rPr>
          <w:bCs/>
        </w:rPr>
      </w:pPr>
    </w:p>
    <w:p w:rsidRDefault="00551A64" w:rsidP="00551A64" w:rsidR="006D20CE">
      <w:pPr>
        <w:pStyle w:val="Odlomakpopisa"/>
        <w:ind w:left="0"/>
        <w:jc w:val="both"/>
      </w:pPr>
      <w:r>
        <w:tab/>
      </w:r>
      <w:r w:rsidR="001D36CB">
        <w:t xml:space="preserve">Nekretnine </w:t>
      </w:r>
      <w:r>
        <w:t xml:space="preserve">stečajnog dužnika </w:t>
      </w:r>
      <w:r w:rsidR="006D20CE">
        <w:t>opisane u točki I. izreke rješenja</w:t>
      </w:r>
      <w:r>
        <w:t xml:space="preserve"> </w:t>
      </w:r>
      <w:r w:rsidR="00C7459E">
        <w:t xml:space="preserve">unovčio je  ovršni sud, Općinski sud u Puli-Pola, Stalna služba u Poreču, za ukupan iznos od </w:t>
      </w:r>
      <w:r w:rsidR="00226EED">
        <w:t>2.319.574,32</w:t>
      </w:r>
      <w:r w:rsidR="00C7459E">
        <w:t xml:space="preserve"> kn.</w:t>
      </w:r>
    </w:p>
    <w:p w:rsidRDefault="00C7459E" w:rsidP="00C7459E" w:rsidR="00C7459E">
      <w:pPr>
        <w:ind w:firstLine="708"/>
        <w:jc w:val="both"/>
      </w:pPr>
      <w:r>
        <w:t xml:space="preserve">Općinski sud u Puli – Pola, Stalna služba u Poreču je na žiroračun ovog suda dana </w:t>
      </w:r>
      <w:r w:rsidR="00226EED">
        <w:t>0</w:t>
      </w:r>
      <w:r>
        <w:t>4.</w:t>
      </w:r>
      <w:r w:rsidR="00226EED">
        <w:t xml:space="preserve"> </w:t>
      </w:r>
      <w:r>
        <w:t xml:space="preserve">listopada 2016. godine doznačila preostali iznos kupovnine u visini od </w:t>
      </w:r>
      <w:r w:rsidR="00226EED">
        <w:t>2.319.574,32</w:t>
      </w:r>
      <w:r>
        <w:t xml:space="preserve"> kn. </w:t>
      </w:r>
    </w:p>
    <w:p w:rsidRDefault="00C7459E" w:rsidP="00C7459E" w:rsidR="00C7459E">
      <w:pPr>
        <w:ind w:firstLine="708"/>
        <w:jc w:val="both"/>
      </w:pPr>
      <w:r>
        <w:t xml:space="preserve">Prema odredbi čl.164.a st.1. SZ-a nakon što unovči stvar ili pravo na kojemu postoji razlučno pravo upisano u javnoj knjizi, ovršni će sud, nakon što iz iznosa ostvarenog prodajom namiri troškove do tada provedenog ovršnog postupka, preostali novac predati stečajnom sucu. </w:t>
      </w:r>
    </w:p>
    <w:p w:rsidRDefault="00C7459E" w:rsidP="00C7459E" w:rsidR="00C7459E">
      <w:pPr>
        <w:ind w:firstLine="708"/>
        <w:jc w:val="both"/>
      </w:pPr>
      <w:r>
        <w:t>Prema st.2. istog članka iz iznosa dobivenog od ovršnog suda stečajni sudac će: 1. izdvojiti u stečajnu masu odgovarajući iznos prema pravilima iz čl.170. SZ-a toga Zakona;  2. namiriti tražbine razlučnih vjerovnika prema redoslijedu predviđenom pravilima ovršnog postupka i 3. preostali iznos predati stečajnom upravitelju.</w:t>
      </w:r>
    </w:p>
    <w:p w:rsidRDefault="00C7459E" w:rsidP="00C7459E" w:rsidR="00C7459E">
      <w:pPr>
        <w:ind w:firstLine="708"/>
        <w:jc w:val="both"/>
      </w:pPr>
      <w:r w:rsidRPr="00B976B3">
        <w:t>Stečajni upravitelj je podnio zahtjev za namirenje obračunatih troškova iz čl.170. st.</w:t>
      </w:r>
      <w:r>
        <w:t xml:space="preserve">1. </w:t>
      </w:r>
      <w:r w:rsidRPr="00B976B3">
        <w:t>i 2. S</w:t>
      </w:r>
      <w:r>
        <w:t xml:space="preserve">Z-a </w:t>
      </w:r>
      <w:r w:rsidRPr="00B976B3">
        <w:t xml:space="preserve">na način da se u stečajnu masu iz iznosa kupovnine izdvoji na ime troškova utvrđivanja tražbine koji obuhvaćaju troškove utvrđivanja istovjetnosti predmeta i prava na tom predmetu 5% od utrška, odnosno iznos od </w:t>
      </w:r>
      <w:r w:rsidR="003D774B">
        <w:t>115.978,72</w:t>
      </w:r>
      <w:r w:rsidRPr="00B976B3">
        <w:t xml:space="preserve"> kn.</w:t>
      </w:r>
    </w:p>
    <w:p w:rsidRDefault="00C7459E" w:rsidP="00C7459E" w:rsidR="00C7459E">
      <w:pPr>
        <w:ind w:firstLine="708"/>
        <w:jc w:val="both"/>
      </w:pPr>
      <w:r w:rsidRPr="005B35FD">
        <w:t>Pri obračunu stvarnih troškova unovčenja stečajni upravitelj obr</w:t>
      </w:r>
      <w:r w:rsidR="00D328FD">
        <w:t>ačunao je posebno postotak troškov</w:t>
      </w:r>
      <w:r w:rsidRPr="005B35FD">
        <w:t>a koji su kao opći troškovi nastali radi cjelokupne stečajne mase.</w:t>
      </w:r>
    </w:p>
    <w:p w:rsidRDefault="00C7459E" w:rsidP="00C7459E" w:rsidR="00C7459E" w:rsidRPr="00B976B3">
      <w:pPr>
        <w:ind w:firstLine="720"/>
        <w:jc w:val="both"/>
      </w:pPr>
      <w:r w:rsidRPr="00B976B3">
        <w:t>Ukupn</w:t>
      </w:r>
      <w:r>
        <w:t xml:space="preserve">a procijenjena vrijednost stečajne mase dužnika iznosi </w:t>
      </w:r>
      <w:r w:rsidRPr="003D774B">
        <w:t>29.336.438,58</w:t>
      </w:r>
      <w:r>
        <w:t xml:space="preserve"> kn, a procijenjena vrijednost unovčen</w:t>
      </w:r>
      <w:r w:rsidR="00D328FD">
        <w:t xml:space="preserve">ih </w:t>
      </w:r>
      <w:r>
        <w:t>nekretnin</w:t>
      </w:r>
      <w:r w:rsidR="00D328FD">
        <w:t>a</w:t>
      </w:r>
      <w:r>
        <w:t xml:space="preserve"> iznosi </w:t>
      </w:r>
      <w:r w:rsidR="003D774B">
        <w:t>12.982.000,00</w:t>
      </w:r>
      <w:r>
        <w:t xml:space="preserve"> kn, tako </w:t>
      </w:r>
      <w:r w:rsidRPr="00B976B3">
        <w:t xml:space="preserve">da razmjerni udio </w:t>
      </w:r>
      <w:r w:rsidRPr="00D328FD">
        <w:t>predmetn</w:t>
      </w:r>
      <w:r w:rsidR="00D328FD" w:rsidRPr="00D328FD">
        <w:t>ih</w:t>
      </w:r>
      <w:r w:rsidRPr="00D328FD">
        <w:t xml:space="preserve"> nekretnin</w:t>
      </w:r>
      <w:r w:rsidR="00D328FD" w:rsidRPr="00D328FD">
        <w:t>a</w:t>
      </w:r>
      <w:r w:rsidRPr="00B976B3">
        <w:t xml:space="preserve"> u vrijednosti </w:t>
      </w:r>
      <w:r>
        <w:t xml:space="preserve">cjelokupne </w:t>
      </w:r>
      <w:r w:rsidRPr="00B976B3">
        <w:t xml:space="preserve">stečajne mase iznosi </w:t>
      </w:r>
      <w:r w:rsidR="003D774B">
        <w:t>44,25</w:t>
      </w:r>
      <w:r w:rsidRPr="00B976B3">
        <w:t>%.</w:t>
      </w:r>
    </w:p>
    <w:p w:rsidRDefault="006E4996" w:rsidP="006E4996" w:rsidR="003D774B">
      <w:pPr>
        <w:ind w:firstLine="708"/>
        <w:jc w:val="both"/>
      </w:pPr>
      <w:r>
        <w:t xml:space="preserve">Troškovi koji se obračunavaju razmjerno u visini </w:t>
      </w:r>
      <w:r w:rsidR="003D774B">
        <w:t>44,25</w:t>
      </w:r>
      <w:r>
        <w:t xml:space="preserve">% iznose </w:t>
      </w:r>
      <w:r w:rsidR="003D774B">
        <w:t>147.441,72</w:t>
      </w:r>
      <w:r w:rsidR="00D328FD">
        <w:t xml:space="preserve"> </w:t>
      </w:r>
      <w:r>
        <w:t xml:space="preserve">kn, a odnose se na </w:t>
      </w:r>
      <w:r w:rsidR="003D774B" w:rsidRPr="003D774B">
        <w:t>nagradu stečajnom upravitelju prema Uredbi Vlade RH o kriterijima i načinu obračuna plaćanja stečajnom upravitelju koji ukupno u odnosu na utržak iznosi u bruto iznosu 103.541,53 kn, putni trošak stečajnog upravitelja u bruto iznosu 1.866,23 kn,usluge knjigovodstva u visini od 18.585,00 kn i trošak osiguranja  stečajnog upravitelja od   odgovornosti u bruto iznosu 23.448,96 kn. Ukupni troškovi unovčenja predmetnih nekretnina iznose 615.758,60 kn. Ukupni troškovi iz čl. 170.st. 1. i 2. SZ koji  terete unovčene nekretnine iznose 731.737,32 kn.</w:t>
      </w:r>
    </w:p>
    <w:p w:rsidRDefault="003D774B" w:rsidP="006E4996" w:rsidR="00E83A5F">
      <w:pPr>
        <w:ind w:firstLine="708"/>
        <w:jc w:val="both"/>
      </w:pPr>
      <w:r w:rsidRPr="003D774B">
        <w:lastRenderedPageBreak/>
        <w:t>Troškovi koji  u cijelosti  terete  unovčene nekretnine iznose ukupno 468.316,88 kn</w:t>
      </w:r>
      <w:r w:rsidR="00E83A5F">
        <w:t>,</w:t>
      </w:r>
      <w:r w:rsidRPr="003D774B">
        <w:t xml:space="preserve"> a odnose se na trošak PDV-a za unovčene nekretnine u visini od 461.105,66 kn i režijske troškove nekretnina prema računima Istarskog vodovoda Buzet koje je stečajni upravitelj  dostavio prilikom obračuna u iznosu od 7.211,22 kn.</w:t>
      </w:r>
    </w:p>
    <w:p w:rsidRDefault="006E4996" w:rsidP="006E4996" w:rsidR="006E4996">
      <w:pPr>
        <w:ind w:firstLine="708"/>
        <w:jc w:val="both"/>
      </w:pPr>
      <w:r>
        <w:t>Stečajni upravitelj je predložio da se ukupan iznos troškova iz čl.</w:t>
      </w:r>
      <w:r w:rsidR="00D328FD">
        <w:t>170</w:t>
      </w:r>
      <w:r>
        <w:t xml:space="preserve">. SZ-a u visini od </w:t>
      </w:r>
      <w:r w:rsidR="00E83A5F">
        <w:t>731.737,32</w:t>
      </w:r>
      <w:r>
        <w:t xml:space="preserve"> kn doznači na žiroračun stečajnog dužnika koji se vodi kod RBA d.d. Zagreb broj IBAN: HR08 2484 0081 1070 6392 1.</w:t>
      </w:r>
    </w:p>
    <w:p w:rsidRDefault="006E4996" w:rsidP="006E4996" w:rsidR="006E4996">
      <w:pPr>
        <w:ind w:firstLine="708"/>
        <w:jc w:val="both"/>
      </w:pPr>
      <w:r>
        <w:t xml:space="preserve">Na ročištu za diobu kupovnine </w:t>
      </w:r>
      <w:r w:rsidR="00D328FD">
        <w:t xml:space="preserve">razlučni </w:t>
      </w:r>
      <w:r>
        <w:t>vjerovni</w:t>
      </w:r>
      <w:r w:rsidR="00E83A5F">
        <w:t>ci Banka Kovanica d.d. Varaždin i</w:t>
      </w:r>
      <w:r w:rsidR="00D328FD">
        <w:t xml:space="preserve"> Republika Hrvatska nisu osporili</w:t>
      </w:r>
      <w:r>
        <w:t xml:space="preserve"> obračunate troškove</w:t>
      </w:r>
      <w:r w:rsidR="00D328FD">
        <w:t xml:space="preserve"> koje  je postavio</w:t>
      </w:r>
      <w:r>
        <w:t xml:space="preserve"> stečajni upravitelj.</w:t>
      </w:r>
    </w:p>
    <w:p w:rsidRDefault="0067010E" w:rsidP="0067010E" w:rsidR="0067010E">
      <w:pPr>
        <w:ind w:firstLine="720"/>
        <w:jc w:val="both"/>
      </w:pPr>
      <w:r>
        <w:t>Prema pravnom shvaćanju prihvaćenom na sjednici sudaca Visokog  trgovačkog suda Republike Hrvatske od 19. lipnja 2008.</w:t>
      </w:r>
      <w:r w:rsidR="006E4996">
        <w:t xml:space="preserve"> </w:t>
      </w:r>
      <w:r>
        <w:t>g</w:t>
      </w:r>
      <w:r w:rsidR="006E4996">
        <w:t>odine</w:t>
      </w:r>
      <w:r>
        <w:t xml:space="preserve"> koje je obvezujuće za sva drugostupanjska vijeća i suce pojedince tog suda zauzet je stav da troškovi unovčenja stvari iz čl.164. SZ-a, osim troškova koji su u vezi s prodajom (procjena nekretnine, oglas o prodaji i sl.) jesu i svi drugi troškovi koji izravno terete prodanu nekretninu.</w:t>
      </w:r>
    </w:p>
    <w:p w:rsidRDefault="0067010E" w:rsidP="0067010E" w:rsidR="0067010E">
      <w:pPr>
        <w:ind w:firstLine="720"/>
        <w:jc w:val="both"/>
      </w:pPr>
      <w:r>
        <w:t>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w:t>
      </w:r>
      <w:r w:rsidR="000D357A">
        <w:t>170</w:t>
      </w:r>
      <w:r>
        <w:t>. SZ-a.</w:t>
      </w:r>
    </w:p>
    <w:p w:rsidRDefault="00860529" w:rsidP="00E83A5F" w:rsidR="00E83A5F" w:rsidRPr="00E83A5F">
      <w:pPr>
        <w:ind w:firstLine="720"/>
        <w:jc w:val="both"/>
      </w:pPr>
      <w:r>
        <w:t>Na ročištu za diobu kupovnine održanom</w:t>
      </w:r>
      <w:r w:rsidR="000D357A">
        <w:t xml:space="preserve"> </w:t>
      </w:r>
      <w:r w:rsidR="00E83A5F">
        <w:t>16. siječnja 2017</w:t>
      </w:r>
      <w:r>
        <w:t>. godine</w:t>
      </w:r>
      <w:r w:rsidR="00E83A5F">
        <w:t xml:space="preserve"> </w:t>
      </w:r>
      <w:r>
        <w:t>razlučn</w:t>
      </w:r>
      <w:r w:rsidR="00E83A5F">
        <w:t>i</w:t>
      </w:r>
      <w:r>
        <w:t xml:space="preserve"> vjerovnik</w:t>
      </w:r>
      <w:r w:rsidR="00E83A5F">
        <w:t xml:space="preserve"> Banka Kovanica d.d. Varaždin </w:t>
      </w:r>
      <w:r>
        <w:t xml:space="preserve">postavio je </w:t>
      </w:r>
      <w:r w:rsidR="00E83A5F">
        <w:t xml:space="preserve">korigirani </w:t>
      </w:r>
      <w:r>
        <w:t>zahtjev za namirenje tražbine</w:t>
      </w:r>
      <w:r w:rsidR="00E83A5F">
        <w:t xml:space="preserve"> osigurane razlučnim pravom na unovčenim nekretninama koja na dan </w:t>
      </w:r>
      <w:r w:rsidR="00E83A5F" w:rsidRPr="00E83A5F">
        <w:t xml:space="preserve">30. studenoga 2016. godine iznosi 11.054.763,97 kn, od čega s osnova glavnice iznos od 9.721.066,14 kn, zakonske zatezne kamate na glavnicu u visini 839.262,67 kn, trošak ovrhe dosuđen rješenjem posl. broj Ovr-2899/15 od 06. svibnja 2016. godine u iznosu od 286.950,00 kn, zakonsku zateznu kamatu na dosuđeni trošak u iznosu 16.185,16 kn. </w:t>
      </w:r>
    </w:p>
    <w:p w:rsidRDefault="00E83A5F" w:rsidP="00E83A5F" w:rsidR="00E83A5F">
      <w:pPr>
        <w:ind w:firstLine="720"/>
        <w:jc w:val="both"/>
      </w:pPr>
      <w:r w:rsidRPr="00E83A5F">
        <w:t xml:space="preserve">Razlučni vjerovnik </w:t>
      </w:r>
      <w:r>
        <w:t>postavio je</w:t>
      </w:r>
      <w:r w:rsidRPr="00E83A5F">
        <w:t xml:space="preserve"> zahtjev za namirenje troška zastupanja na ročištu u ovršnom postupku dana 28. studenoga 2016. godine u iznosu 95.650,00 kn, te trošak zastupanja na ročištu dana 30. studenoga 2016. godine u iznosu 95.650,00 kn.</w:t>
      </w:r>
    </w:p>
    <w:p w:rsidRDefault="00E83A5F" w:rsidP="006E4996" w:rsidR="000D357A">
      <w:pPr>
        <w:ind w:firstLine="720"/>
        <w:jc w:val="both"/>
      </w:pPr>
      <w:r>
        <w:t>U odnosu na postavljeni zahtjev za namirenje troška zastupanja na ročištu u ovršnom postupku</w:t>
      </w:r>
      <w:r w:rsidR="0011324A">
        <w:t>,</w:t>
      </w:r>
      <w:r>
        <w:t xml:space="preserve"> napominje se da je uvidom u zapisnik s ročišta za diobu kupovnine pri Općinskom sudu u Puli – Pola, Stalna služba u Poreču</w:t>
      </w:r>
      <w:r w:rsidR="0011324A">
        <w:t>, dana 28. studenoga 2016. godine,</w:t>
      </w:r>
      <w:r>
        <w:t xml:space="preserve"> IV. ovrhovoditelj Banka Kovanica d.d. Varaždin po iskazanom opunomoćeniku postavila zahtjev za namirenje predmetnog troška o kojoj</w:t>
      </w:r>
      <w:r w:rsidR="0011324A">
        <w:t xml:space="preserve"> odlučuje ovršni</w:t>
      </w:r>
      <w:r>
        <w:t xml:space="preserve"> sud. </w:t>
      </w:r>
    </w:p>
    <w:p w:rsidRDefault="00D218B6" w:rsidP="00D75EE2" w:rsidR="00532AC5">
      <w:pPr>
        <w:ind w:firstLine="720"/>
        <w:jc w:val="both"/>
      </w:pPr>
      <w:r>
        <w:t>U odnosu na postavljeni zahtjev za namirenje troška zastupanja na ročištu za diobu kupovnine pri ovome sudu 30. studenoga 2016. godine</w:t>
      </w:r>
      <w:r w:rsidR="0011324A">
        <w:t>,</w:t>
      </w:r>
      <w:r>
        <w:t xml:space="preserve"> napominje se da se radi o troškovima koji u smislu čl.72. st.1. t.1. SZ-a za pojedine vjerovnike </w:t>
      </w:r>
      <w:r w:rsidR="00532AC5">
        <w:t>nastanu nj</w:t>
      </w:r>
      <w:r>
        <w:t>ihovim sudjelovanjem u postupku.</w:t>
      </w:r>
      <w:r w:rsidR="00532AC5">
        <w:t xml:space="preserve"> Radi se o tražbin</w:t>
      </w:r>
      <w:r>
        <w:t>i</w:t>
      </w:r>
      <w:r w:rsidR="00532AC5">
        <w:t xml:space="preserve"> </w:t>
      </w:r>
      <w:r>
        <w:t xml:space="preserve">nižeg isplatnog reda </w:t>
      </w:r>
      <w:r w:rsidR="00532AC5">
        <w:t>koje se zadnje namiruju u stečajnom postupku, a vjerovnici ih prijavljuju samo ako ih sud posebno pozove da prijave svoje tražbine.</w:t>
      </w:r>
    </w:p>
    <w:p w:rsidRDefault="00B92E42" w:rsidP="00D75EE2" w:rsidR="00B92E42">
      <w:pPr>
        <w:ind w:firstLine="720"/>
        <w:jc w:val="both"/>
      </w:pPr>
      <w:r>
        <w:t xml:space="preserve">Dakle, tražbine nižeg isplatnog reda ne namiruju se iz ostvarene kupovnine već samo iz stečajne mase </w:t>
      </w:r>
      <w:r w:rsidR="00577DCC">
        <w:t xml:space="preserve">nakon namirenja troškova stečajnog postupka iz čl.86. SZ-a i tražbina stečajnih vjerovnika viših isplatnih redova. </w:t>
      </w:r>
    </w:p>
    <w:p w:rsidRDefault="00574A7C" w:rsidP="00D75EE2" w:rsidR="00532AC5">
      <w:pPr>
        <w:ind w:firstLine="720"/>
        <w:jc w:val="both"/>
      </w:pPr>
      <w:r>
        <w:t xml:space="preserve">Slijedom navedenoga, a temeljem čl.358. st.3. Zakona o parničnom postupku </w:t>
      </w:r>
      <w:r w:rsidRPr="00ED5721">
        <w:t>(N</w:t>
      </w:r>
      <w:r w:rsidR="00220B28">
        <w:t xml:space="preserve">arodne novine broj </w:t>
      </w:r>
      <w:r w:rsidRPr="00ED5721">
        <w:t>34/91, 53/91, 91/92, 112/99, 117/03, 84/08, 123/08, 57/11, 148/11</w:t>
      </w:r>
      <w:r>
        <w:t xml:space="preserve">, </w:t>
      </w:r>
      <w:r w:rsidRPr="00ED5721">
        <w:t>25/13</w:t>
      </w:r>
      <w:r>
        <w:t xml:space="preserve"> i 89/14, dalje: ZPP-a</w:t>
      </w:r>
      <w:r w:rsidRPr="00ED5721">
        <w:t>)</w:t>
      </w:r>
      <w:r>
        <w:t xml:space="preserve"> valjalo je odbaciti zahtjev</w:t>
      </w:r>
      <w:r w:rsidR="00D218B6">
        <w:t>e</w:t>
      </w:r>
      <w:r>
        <w:t xml:space="preserve"> razlučnog vjerovnika </w:t>
      </w:r>
      <w:r w:rsidR="00D218B6">
        <w:t xml:space="preserve">Banke Kovanica d.d. Varaždin </w:t>
      </w:r>
      <w:r>
        <w:t xml:space="preserve">za namirenje tražbina s osnova </w:t>
      </w:r>
      <w:r w:rsidR="00D218B6">
        <w:t xml:space="preserve">troškova zastupanja u ukupnom iznosu od 191.300,00 kn. </w:t>
      </w:r>
      <w:r>
        <w:t xml:space="preserve"> </w:t>
      </w:r>
    </w:p>
    <w:p w:rsidRDefault="00901D6C" w:rsidP="00D75EE2" w:rsidR="0040702F">
      <w:pPr>
        <w:ind w:firstLine="720"/>
        <w:jc w:val="both"/>
      </w:pPr>
      <w:r w:rsidRPr="00B976B3">
        <w:t xml:space="preserve">Stečajni upravitelj nije na ročištu za diobu osporio </w:t>
      </w:r>
      <w:r w:rsidR="00CE434B" w:rsidRPr="00B976B3">
        <w:t>tražbinu</w:t>
      </w:r>
      <w:r w:rsidR="00AA1226">
        <w:t xml:space="preserve"> </w:t>
      </w:r>
      <w:r w:rsidR="00271F46" w:rsidRPr="00B976B3">
        <w:t>razlučnog</w:t>
      </w:r>
      <w:r w:rsidRPr="00B976B3">
        <w:t xml:space="preserve"> vjerovnika</w:t>
      </w:r>
      <w:r w:rsidR="00AA1226" w:rsidRPr="00AA1226">
        <w:t xml:space="preserve"> </w:t>
      </w:r>
      <w:r w:rsidR="00D218B6">
        <w:t>Banka Kovanica d.d. Varaždin,</w:t>
      </w:r>
      <w:r w:rsidR="00AA1226">
        <w:t xml:space="preserve"> njezinu visinu</w:t>
      </w:r>
      <w:r w:rsidR="00D218B6">
        <w:t xml:space="preserve"> i red namirenja</w:t>
      </w:r>
      <w:r w:rsidR="00AA1226">
        <w:t xml:space="preserve">. </w:t>
      </w:r>
      <w:r w:rsidRPr="00B976B3">
        <w:t xml:space="preserve"> </w:t>
      </w:r>
    </w:p>
    <w:p w:rsidRDefault="00AA1226" w:rsidP="00D75EE2" w:rsidR="00B00011">
      <w:pPr>
        <w:ind w:firstLine="720"/>
        <w:jc w:val="both"/>
      </w:pPr>
      <w:r>
        <w:lastRenderedPageBreak/>
        <w:t>U ovršnom postupku nakon unovčenja nekretnine, temeljem čl.106. Ovršnog zakona namiruju se prvenstveno troškovi ovršnog postupka koji se tiču sudskih pristojbi i plaćenih predujmova za provedbu ovršnih radnji, te porezi i druge pristojbe dospjele za posljednju godinu koje terete prodanu nekretninu.</w:t>
      </w:r>
    </w:p>
    <w:p w:rsidRDefault="00063B00" w:rsidP="00D75EE2" w:rsidR="000F00D8">
      <w:pPr>
        <w:ind w:firstLine="720"/>
        <w:jc w:val="both"/>
      </w:pPr>
      <w:r>
        <w:t xml:space="preserve">Razlučni vjerovnik </w:t>
      </w:r>
      <w:r w:rsidR="00D218B6">
        <w:t>Banka Kovanica d.d. Varaždin</w:t>
      </w:r>
      <w:r>
        <w:t xml:space="preserve"> postavio je zahtjev za namirenje troškova ovršnog postupka</w:t>
      </w:r>
      <w:r w:rsidR="00D617B3">
        <w:t xml:space="preserve"> </w:t>
      </w:r>
      <w:r>
        <w:t xml:space="preserve">u iznosu </w:t>
      </w:r>
      <w:r w:rsidR="00D218B6">
        <w:t>286.950,00</w:t>
      </w:r>
      <w:r w:rsidR="000F00D8">
        <w:t xml:space="preserve"> kn.</w:t>
      </w:r>
    </w:p>
    <w:p w:rsidRDefault="00D617B3" w:rsidP="00D75EE2" w:rsidR="00D617B3">
      <w:pPr>
        <w:ind w:firstLine="720"/>
        <w:jc w:val="both"/>
      </w:pPr>
      <w:r>
        <w:t xml:space="preserve">Uvidom u rješenje poslovni broj Ovr-2899/15 sud je utvrdio da  je razlučnom vjerovniku </w:t>
      </w:r>
      <w:r w:rsidR="00D218B6">
        <w:t>Banka Kovanica d.d. Varaždin</w:t>
      </w:r>
      <w:r>
        <w:t xml:space="preserve"> dosuđen ukupan trošak ovršnog postupka u  visini od </w:t>
      </w:r>
      <w:r w:rsidR="00D218B6">
        <w:t>286.950</w:t>
      </w:r>
      <w:r>
        <w:t>,00 kn.</w:t>
      </w:r>
    </w:p>
    <w:p w:rsidRDefault="00197F4C" w:rsidP="00D75EE2" w:rsidR="00197F4C">
      <w:pPr>
        <w:ind w:firstLine="720"/>
        <w:jc w:val="both"/>
      </w:pPr>
      <w:r>
        <w:t xml:space="preserve">Prema odredbi čl.107.st.5. Ovršnog zakona, troškovi ovršnog postupka, osim troškova koji se prvenstveno namiruju (čl.106. st.1.t.1.) namiruju se po istom redoslijedu kao i glavna tražbina. </w:t>
      </w:r>
    </w:p>
    <w:p w:rsidRDefault="00207AF2" w:rsidP="00D75EE2" w:rsidR="00032DB1">
      <w:pPr>
        <w:ind w:firstLine="720"/>
        <w:jc w:val="both"/>
      </w:pPr>
      <w:r>
        <w:t>Nakon namirenja troškova iz čl.</w:t>
      </w:r>
      <w:r w:rsidR="000F00D8">
        <w:t>170</w:t>
      </w:r>
      <w:r w:rsidR="00D0264B" w:rsidRPr="00D0264B">
        <w:t xml:space="preserve">. SZ-a, u ukupnom iznosu od </w:t>
      </w:r>
      <w:r w:rsidR="00D218B6">
        <w:t>731.737,32</w:t>
      </w:r>
      <w:r w:rsidR="00CD709A">
        <w:t xml:space="preserve"> k</w:t>
      </w:r>
      <w:r w:rsidR="00032DB1">
        <w:t>n</w:t>
      </w:r>
      <w:r w:rsidR="00D0264B" w:rsidRPr="00D0264B">
        <w:t xml:space="preserve">, iz preostalog iznosa kupovnine u </w:t>
      </w:r>
      <w:r w:rsidR="00032DB1">
        <w:t xml:space="preserve">visini </w:t>
      </w:r>
      <w:r w:rsidR="00D0264B" w:rsidRPr="00D0264B">
        <w:t>od</w:t>
      </w:r>
      <w:r w:rsidR="00032DB1">
        <w:t xml:space="preserve"> </w:t>
      </w:r>
      <w:r w:rsidR="00D218B6">
        <w:t>1.587.837,00</w:t>
      </w:r>
      <w:r w:rsidR="00032DB1">
        <w:t xml:space="preserve"> </w:t>
      </w:r>
      <w:r w:rsidR="00D0264B" w:rsidRPr="00D0264B">
        <w:t xml:space="preserve">kn namiruje se </w:t>
      </w:r>
      <w:r>
        <w:t xml:space="preserve">djelomično </w:t>
      </w:r>
      <w:r w:rsidR="00D0264B" w:rsidRPr="00D0264B">
        <w:t>tražbina razlučnog vjerovnika</w:t>
      </w:r>
      <w:r w:rsidR="00032DB1">
        <w:t xml:space="preserve"> </w:t>
      </w:r>
      <w:r w:rsidR="00D218B6">
        <w:t xml:space="preserve">Banka Kovanica d.d. Varaždin. </w:t>
      </w:r>
      <w:r w:rsidR="00032DB1" w:rsidRPr="00032DB1">
        <w:t xml:space="preserve"> </w:t>
      </w:r>
    </w:p>
    <w:p w:rsidRDefault="00271F46" w:rsidP="009900FE" w:rsidR="006D3E66" w:rsidRPr="00B976B3">
      <w:pPr>
        <w:ind w:firstLine="708"/>
        <w:jc w:val="both"/>
        <w:rPr>
          <w:bCs/>
        </w:rPr>
      </w:pPr>
      <w:r w:rsidRPr="00B976B3">
        <w:t>Slijedom navedenog,</w:t>
      </w:r>
      <w:r w:rsidR="003B50F3" w:rsidRPr="00B976B3">
        <w:t xml:space="preserve"> </w:t>
      </w:r>
      <w:r w:rsidR="00595B42" w:rsidRPr="00B976B3">
        <w:t>temeljem čl.11</w:t>
      </w:r>
      <w:r w:rsidR="00D75EE2">
        <w:t>1</w:t>
      </w:r>
      <w:r w:rsidR="00595B42" w:rsidRPr="00B976B3">
        <w:t xml:space="preserve">. </w:t>
      </w:r>
      <w:r w:rsidR="009B34EF" w:rsidRPr="00B976B3">
        <w:t>Ovršnog zakona (</w:t>
      </w:r>
      <w:r w:rsidR="00207AF2">
        <w:t>Narodne novine, br</w:t>
      </w:r>
      <w:r w:rsidR="00CD709A">
        <w:t>oj</w:t>
      </w:r>
      <w:r w:rsidR="001E1321" w:rsidRPr="00B976B3">
        <w:t xml:space="preserve"> </w:t>
      </w:r>
      <w:r w:rsidR="009B34EF" w:rsidRPr="00B976B3">
        <w:t>1</w:t>
      </w:r>
      <w:r w:rsidR="00961077" w:rsidRPr="00B976B3">
        <w:t>12/12</w:t>
      </w:r>
      <w:r w:rsidR="00D75EE2">
        <w:t>, 25/13 i 93/14</w:t>
      </w:r>
      <w:r w:rsidR="00C746A8" w:rsidRPr="00B976B3">
        <w:t>), u vezi čl.</w:t>
      </w:r>
      <w:r w:rsidR="000F00D8">
        <w:t>170</w:t>
      </w:r>
      <w:r w:rsidR="00C746A8" w:rsidRPr="00B976B3">
        <w:t>. SZ-a</w:t>
      </w:r>
      <w:r w:rsidR="0053079D" w:rsidRPr="00B976B3">
        <w:t xml:space="preserve"> </w:t>
      </w:r>
      <w:r w:rsidRPr="00B976B3">
        <w:t>riješeno</w:t>
      </w:r>
      <w:r w:rsidR="00595B42" w:rsidRPr="00B976B3">
        <w:t xml:space="preserve"> </w:t>
      </w:r>
      <w:r w:rsidRPr="00B976B3">
        <w:t xml:space="preserve">je </w:t>
      </w:r>
      <w:r w:rsidR="00595B42" w:rsidRPr="00B976B3">
        <w:t>kao u izreci.</w:t>
      </w:r>
      <w:r w:rsidR="002628FA" w:rsidRPr="00B976B3">
        <w:tab/>
      </w:r>
      <w:r w:rsidR="006D3E66" w:rsidRPr="00B976B3">
        <w:rPr>
          <w:bCs/>
        </w:rPr>
        <w:tab/>
      </w:r>
      <w:r w:rsidR="007856C1" w:rsidRPr="00B976B3">
        <w:rPr>
          <w:bCs/>
        </w:rPr>
        <w:tab/>
      </w:r>
    </w:p>
    <w:p w:rsidRDefault="003611FE" w:rsidP="003611FE" w:rsidR="003A74B3" w:rsidRPr="00B976B3">
      <w:pPr>
        <w:jc w:val="both"/>
        <w:rPr>
          <w:b/>
        </w:rPr>
      </w:pPr>
      <w:r w:rsidRPr="00B976B3">
        <w:rPr>
          <w:bCs/>
        </w:rPr>
        <w:tab/>
      </w:r>
      <w:r w:rsidRPr="00B976B3">
        <w:rPr>
          <w:bCs/>
        </w:rPr>
        <w:tab/>
        <w:t xml:space="preserve"> </w:t>
      </w:r>
      <w:r w:rsidRPr="00B976B3">
        <w:rPr>
          <w:b/>
        </w:rPr>
        <w:tab/>
      </w:r>
      <w:r w:rsidRPr="00B976B3">
        <w:rPr>
          <w:b/>
        </w:rPr>
        <w:tab/>
      </w:r>
    </w:p>
    <w:p w:rsidRDefault="003611FE" w:rsidP="003A74B3" w:rsidR="003611FE" w:rsidRPr="00B976B3">
      <w:pPr>
        <w:jc w:val="center"/>
      </w:pPr>
      <w:r w:rsidRPr="00B976B3">
        <w:t>U Rijeci</w:t>
      </w:r>
      <w:r w:rsidR="000F00D8">
        <w:t xml:space="preserve"> </w:t>
      </w:r>
      <w:r w:rsidR="00897294">
        <w:t>16. siječnja 2017</w:t>
      </w:r>
      <w:r w:rsidR="00761328" w:rsidRPr="00B976B3">
        <w:t>.</w:t>
      </w:r>
      <w:r w:rsidR="00B976B3" w:rsidRPr="00B976B3">
        <w:t xml:space="preserve"> </w:t>
      </w:r>
      <w:r w:rsidRPr="00B976B3">
        <w:t>godine</w:t>
      </w:r>
    </w:p>
    <w:p w:rsidRDefault="00595B42" w:rsidP="001A5F3A" w:rsidR="005C455C">
      <w:pPr>
        <w:ind w:firstLine="708" w:left="1416"/>
        <w:jc w:val="right"/>
      </w:pPr>
      <w:r w:rsidRPr="00B976B3">
        <w:t xml:space="preserve">                   </w:t>
      </w:r>
      <w:r w:rsidR="0040702F" w:rsidRPr="00B976B3">
        <w:t xml:space="preserve">                                         </w:t>
      </w:r>
    </w:p>
    <w:p w:rsidRDefault="005C455C" w:rsidP="0011324A" w:rsidR="00B01399">
      <w:pPr>
        <w:ind w:firstLine="708" w:left="1416"/>
        <w:jc w:val="right"/>
      </w:pPr>
      <w:r>
        <w:t xml:space="preserve">  </w:t>
      </w:r>
      <w:r>
        <w:tab/>
      </w:r>
      <w:r>
        <w:tab/>
      </w:r>
      <w:r>
        <w:tab/>
      </w:r>
      <w:r>
        <w:tab/>
      </w:r>
      <w:r>
        <w:tab/>
        <w:t xml:space="preserve">  </w:t>
      </w:r>
      <w:r w:rsidR="0040702F" w:rsidRPr="00B976B3">
        <w:t xml:space="preserve">   </w:t>
      </w:r>
      <w:r w:rsidR="00595B42" w:rsidRPr="00B976B3">
        <w:t xml:space="preserve">  </w:t>
      </w:r>
      <w:r w:rsidR="00B976B3">
        <w:t xml:space="preserve">  </w:t>
      </w:r>
      <w:r w:rsidR="000E2549">
        <w:t xml:space="preserve">   </w:t>
      </w:r>
      <w:r w:rsidR="003611FE" w:rsidRPr="00B976B3">
        <w:t>Stečajni sudac</w:t>
      </w:r>
      <w:r w:rsidR="003611FE" w:rsidRPr="00B976B3">
        <w:tab/>
      </w:r>
      <w:r w:rsidR="00271F46" w:rsidRPr="00B976B3">
        <w:t xml:space="preserve">               </w:t>
      </w:r>
      <w:r w:rsidR="003611FE" w:rsidRPr="00B976B3">
        <w:tab/>
      </w:r>
      <w:r w:rsidR="003611FE" w:rsidRPr="00B976B3">
        <w:tab/>
      </w:r>
      <w:r w:rsidR="003611FE" w:rsidRPr="00B976B3">
        <w:tab/>
      </w:r>
      <w:r w:rsidR="003611FE" w:rsidRPr="00B976B3">
        <w:tab/>
      </w:r>
      <w:r w:rsidR="003611FE" w:rsidRPr="00B976B3">
        <w:tab/>
        <w:t xml:space="preserve">       </w:t>
      </w:r>
      <w:r w:rsidR="003611FE" w:rsidRPr="00B976B3">
        <w:tab/>
      </w:r>
      <w:r w:rsidR="003611FE" w:rsidRPr="00B976B3">
        <w:tab/>
        <w:t xml:space="preserve"> Daniela Korlević</w:t>
      </w:r>
      <w:r w:rsidR="000E2549">
        <w:t xml:space="preserve"> </w:t>
      </w:r>
      <w:r w:rsidR="0011324A">
        <w:t xml:space="preserve"> </w:t>
      </w:r>
    </w:p>
    <w:p w:rsidRDefault="003611FE" w:rsidP="00BB1EFD" w:rsidR="003611FE">
      <w:pPr>
        <w:ind w:firstLine="708" w:left="1416"/>
        <w:jc w:val="right"/>
      </w:pPr>
    </w:p>
    <w:p w:rsidRDefault="003611FE" w:rsidP="00B873D9" w:rsidR="003611FE" w:rsidRPr="00B976B3">
      <w:pPr>
        <w:jc w:val="both"/>
        <w:rPr>
          <w:b/>
        </w:rPr>
      </w:pPr>
      <w:r w:rsidRPr="00B976B3">
        <w:rPr>
          <w:b/>
        </w:rPr>
        <w:t>UPUTA O PRAVNOM LIJEKU:</w:t>
      </w:r>
    </w:p>
    <w:p w:rsidRDefault="003611FE" w:rsidP="00032DB1" w:rsidR="001345FC">
      <w:pPr>
        <w:jc w:val="both"/>
      </w:pPr>
      <w:r w:rsidRPr="00B976B3">
        <w:t>Protiv</w:t>
      </w:r>
      <w:r w:rsidR="00AD5CEF" w:rsidRPr="00B976B3">
        <w:t xml:space="preserve"> </w:t>
      </w:r>
      <w:r w:rsidRPr="00B976B3">
        <w:t xml:space="preserve">rješenja pravo na žalbu imaju stranke i sve osobe koje su polagale pravo na namirenje iz kupovnine. </w:t>
      </w:r>
      <w:r w:rsidR="00032DB1" w:rsidRPr="00DB5FB4">
        <w:t xml:space="preserve">Žalba se podnosi </w:t>
      </w:r>
      <w:r w:rsidR="00032DB1">
        <w:t>istekom osmoga dana od dana objave pismena na mrežnoj stranici e-Oglasna ploča suda u dva istovjetna primjerka,</w:t>
      </w:r>
      <w:r w:rsidR="00032DB1" w:rsidRPr="00DB5FB4">
        <w:t xml:space="preserve"> a o žalbi odlučuje Visoki trgovački sud Republike Hrvatske. </w:t>
      </w:r>
    </w:p>
    <w:p w:rsidRDefault="003611FE" w:rsidP="00032DB1" w:rsidR="00207AF2">
      <w:pPr>
        <w:jc w:val="both"/>
      </w:pPr>
      <w:r w:rsidRPr="00B976B3">
        <w:t>Žalba protiv rješenja o namirenju odgađa isplatu (čl.</w:t>
      </w:r>
      <w:smartTag w:element="metricconverter" w:uri="urn:schemas-microsoft-com:office:smarttags">
        <w:smartTagPr>
          <w:attr w:val="118. st" w:name="ProductID"/>
        </w:smartTagPr>
        <w:r w:rsidRPr="00B976B3">
          <w:t>118. st</w:t>
        </w:r>
      </w:smartTag>
      <w:r w:rsidRPr="00B976B3">
        <w:t>.6. OZ-a).</w:t>
      </w:r>
    </w:p>
    <w:p w:rsidRDefault="00551A64" w:rsidP="00032DB1" w:rsidR="00551A64">
      <w:pPr>
        <w:jc w:val="both"/>
      </w:pPr>
    </w:p>
    <w:p w:rsidRDefault="00551A64" w:rsidP="00032DB1" w:rsidR="00551A64">
      <w:pPr>
        <w:jc w:val="both"/>
      </w:pPr>
    </w:p>
    <w:p w:rsidRDefault="00551A64" w:rsidP="00032DB1" w:rsidR="00551A64">
      <w:pPr>
        <w:jc w:val="both"/>
      </w:pPr>
    </w:p>
    <w:p w:rsidRDefault="003611FE" w:rsidP="003611FE" w:rsidR="003611FE" w:rsidRPr="00D75EE2">
      <w:pPr>
        <w:rPr>
          <w:b/>
          <w:sz w:val="20"/>
          <w:szCs w:val="20"/>
        </w:rPr>
      </w:pPr>
      <w:r w:rsidRPr="00D75EE2">
        <w:rPr>
          <w:b/>
          <w:sz w:val="20"/>
          <w:szCs w:val="20"/>
        </w:rPr>
        <w:t>DNA:</w:t>
      </w:r>
    </w:p>
    <w:p w:rsidRDefault="003611FE" w:rsidP="003611FE" w:rsidR="001E1321" w:rsidRPr="00D75EE2">
      <w:pPr>
        <w:numPr>
          <w:ilvl w:val="0"/>
          <w:numId w:val="1"/>
        </w:numPr>
        <w:rPr>
          <w:sz w:val="20"/>
          <w:szCs w:val="20"/>
        </w:rPr>
      </w:pPr>
      <w:r w:rsidRPr="00D75EE2">
        <w:rPr>
          <w:sz w:val="20"/>
          <w:szCs w:val="20"/>
        </w:rPr>
        <w:t>stečajnom upravitelju</w:t>
      </w:r>
      <w:r w:rsidR="009B34EF" w:rsidRPr="00D75EE2">
        <w:rPr>
          <w:sz w:val="20"/>
          <w:szCs w:val="20"/>
        </w:rPr>
        <w:t xml:space="preserve"> </w:t>
      </w:r>
      <w:r w:rsidR="00D75EE2">
        <w:rPr>
          <w:sz w:val="20"/>
          <w:szCs w:val="20"/>
        </w:rPr>
        <w:t>Andrej</w:t>
      </w:r>
      <w:r w:rsidR="00CD709A">
        <w:rPr>
          <w:sz w:val="20"/>
          <w:szCs w:val="20"/>
        </w:rPr>
        <w:t>u</w:t>
      </w:r>
      <w:r w:rsidR="00D75EE2">
        <w:rPr>
          <w:sz w:val="20"/>
          <w:szCs w:val="20"/>
        </w:rPr>
        <w:t xml:space="preserve"> Sablić</w:t>
      </w:r>
    </w:p>
    <w:p w:rsidRDefault="00B01399" w:rsidP="003611FE" w:rsidR="00207AF2">
      <w:pPr>
        <w:numPr>
          <w:ilvl w:val="0"/>
          <w:numId w:val="1"/>
        </w:numPr>
        <w:rPr>
          <w:sz w:val="20"/>
          <w:szCs w:val="20"/>
        </w:rPr>
      </w:pPr>
      <w:r>
        <w:rPr>
          <w:sz w:val="20"/>
          <w:szCs w:val="20"/>
        </w:rPr>
        <w:t>razlučni</w:t>
      </w:r>
      <w:r w:rsidR="00333E47" w:rsidRPr="00D75EE2">
        <w:rPr>
          <w:sz w:val="20"/>
          <w:szCs w:val="20"/>
        </w:rPr>
        <w:t>m vjerovni</w:t>
      </w:r>
      <w:r>
        <w:rPr>
          <w:sz w:val="20"/>
          <w:szCs w:val="20"/>
        </w:rPr>
        <w:t>cima</w:t>
      </w:r>
      <w:r w:rsidR="00333E47" w:rsidRPr="00D75EE2">
        <w:rPr>
          <w:sz w:val="20"/>
          <w:szCs w:val="20"/>
        </w:rPr>
        <w:t xml:space="preserve"> </w:t>
      </w:r>
      <w:r w:rsidR="00D75EE2">
        <w:rPr>
          <w:sz w:val="20"/>
          <w:szCs w:val="20"/>
        </w:rPr>
        <w:t xml:space="preserve"> </w:t>
      </w:r>
    </w:p>
    <w:p w:rsidRDefault="00207AF2" w:rsidP="00207AF2" w:rsidR="00961077">
      <w:pPr>
        <w:ind w:left="720"/>
        <w:rPr>
          <w:sz w:val="20"/>
          <w:szCs w:val="20"/>
        </w:rPr>
      </w:pPr>
      <w:r>
        <w:rPr>
          <w:sz w:val="20"/>
          <w:szCs w:val="20"/>
        </w:rPr>
        <w:tab/>
      </w:r>
      <w:r w:rsidR="003D774B">
        <w:rPr>
          <w:sz w:val="20"/>
          <w:szCs w:val="20"/>
        </w:rPr>
        <w:t xml:space="preserve">Banka </w:t>
      </w:r>
      <w:r w:rsidR="00B01399">
        <w:rPr>
          <w:sz w:val="20"/>
          <w:szCs w:val="20"/>
        </w:rPr>
        <w:t>K</w:t>
      </w:r>
      <w:r w:rsidR="003D774B">
        <w:rPr>
          <w:sz w:val="20"/>
          <w:szCs w:val="20"/>
        </w:rPr>
        <w:t>ovanica d.d. Varaždin</w:t>
      </w:r>
      <w:r w:rsidR="009E348B">
        <w:rPr>
          <w:sz w:val="20"/>
          <w:szCs w:val="20"/>
        </w:rPr>
        <w:t xml:space="preserve"> po opun. </w:t>
      </w:r>
      <w:r w:rsidR="003D774B">
        <w:rPr>
          <w:sz w:val="20"/>
          <w:szCs w:val="20"/>
        </w:rPr>
        <w:t xml:space="preserve">Ercegović </w:t>
      </w:r>
      <w:r w:rsidR="00B01399">
        <w:rPr>
          <w:sz w:val="20"/>
          <w:szCs w:val="20"/>
        </w:rPr>
        <w:t>Damir</w:t>
      </w:r>
    </w:p>
    <w:p w:rsidRDefault="000F00D8" w:rsidP="00207AF2" w:rsidR="000F00D8">
      <w:pPr>
        <w:ind w:left="720"/>
        <w:rPr>
          <w:sz w:val="20"/>
          <w:szCs w:val="20"/>
        </w:rPr>
      </w:pPr>
      <w:r>
        <w:rPr>
          <w:sz w:val="20"/>
          <w:szCs w:val="20"/>
        </w:rPr>
        <w:tab/>
        <w:t>Republici Hrvatskoj po zz ŽDO Pula</w:t>
      </w:r>
    </w:p>
    <w:p w:rsidRDefault="009B34EF" w:rsidP="003611FE" w:rsidR="009B34EF">
      <w:pPr>
        <w:numPr>
          <w:ilvl w:val="0"/>
          <w:numId w:val="1"/>
        </w:numPr>
        <w:rPr>
          <w:sz w:val="20"/>
          <w:szCs w:val="20"/>
        </w:rPr>
      </w:pPr>
      <w:r w:rsidRPr="00D75EE2">
        <w:rPr>
          <w:sz w:val="20"/>
          <w:szCs w:val="20"/>
        </w:rPr>
        <w:t>računovodstvu suda po pravomoćnosti</w:t>
      </w:r>
    </w:p>
    <w:p w:rsidRDefault="0039753F" w:rsidP="003611FE" w:rsidR="0039753F" w:rsidRPr="00D75EE2">
      <w:pPr>
        <w:numPr>
          <w:ilvl w:val="0"/>
          <w:numId w:val="1"/>
        </w:numPr>
        <w:rPr>
          <w:sz w:val="20"/>
          <w:szCs w:val="20"/>
        </w:rPr>
      </w:pPr>
      <w:r>
        <w:rPr>
          <w:sz w:val="20"/>
          <w:szCs w:val="20"/>
        </w:rPr>
        <w:t>e-Oglasna ploča</w:t>
      </w:r>
    </w:p>
    <w:p w:rsidRDefault="001E1321" w:rsidP="003611FE" w:rsidR="001E1321" w:rsidRPr="00D75EE2">
      <w:pPr>
        <w:rPr>
          <w:sz w:val="20"/>
          <w:szCs w:val="20"/>
        </w:rPr>
      </w:pPr>
    </w:p>
    <w:p w:rsidRDefault="003611FE" w:rsidP="003611FE" w:rsidR="003611FE" w:rsidRPr="00D75EE2">
      <w:pPr>
        <w:rPr>
          <w:sz w:val="20"/>
          <w:szCs w:val="20"/>
        </w:rPr>
      </w:pPr>
      <w:r w:rsidRPr="00D75EE2">
        <w:rPr>
          <w:sz w:val="20"/>
          <w:szCs w:val="20"/>
        </w:rPr>
        <w:t>U Rijeci</w:t>
      </w:r>
      <w:r w:rsidR="000F00D8">
        <w:rPr>
          <w:sz w:val="20"/>
          <w:szCs w:val="20"/>
        </w:rPr>
        <w:t xml:space="preserve"> </w:t>
      </w:r>
      <w:r w:rsidR="00897294">
        <w:rPr>
          <w:sz w:val="20"/>
          <w:szCs w:val="20"/>
        </w:rPr>
        <w:t>16.01.2017</w:t>
      </w:r>
      <w:r w:rsidRPr="00D75EE2">
        <w:rPr>
          <w:sz w:val="20"/>
          <w:szCs w:val="20"/>
        </w:rPr>
        <w:t>.</w:t>
      </w:r>
      <w:r w:rsidR="00897294">
        <w:rPr>
          <w:sz w:val="20"/>
          <w:szCs w:val="20"/>
        </w:rPr>
        <w:t xml:space="preserve"> </w:t>
      </w:r>
      <w:r w:rsidR="0040702F" w:rsidRPr="00D75EE2">
        <w:rPr>
          <w:sz w:val="20"/>
          <w:szCs w:val="20"/>
        </w:rPr>
        <w:t>g.</w:t>
      </w:r>
    </w:p>
    <w:p w:rsidRDefault="00AD5CEF" w:rsidP="003611FE" w:rsidR="00AD5CEF" w:rsidRPr="00D75EE2">
      <w:pPr>
        <w:rPr>
          <w:sz w:val="20"/>
          <w:szCs w:val="20"/>
        </w:rPr>
      </w:pPr>
    </w:p>
    <w:p w:rsidRDefault="00AD5CEF" w:rsidP="003611FE" w:rsidR="003611FE" w:rsidRPr="00D75EE2">
      <w:pPr>
        <w:rPr>
          <w:sz w:val="20"/>
          <w:szCs w:val="20"/>
        </w:rPr>
      </w:pPr>
      <w:r w:rsidRPr="00D75EE2">
        <w:rPr>
          <w:sz w:val="20"/>
          <w:szCs w:val="20"/>
        </w:rPr>
        <w:t>S</w:t>
      </w:r>
      <w:r w:rsidR="003611FE" w:rsidRPr="00D75EE2">
        <w:rPr>
          <w:sz w:val="20"/>
          <w:szCs w:val="20"/>
        </w:rPr>
        <w:t xml:space="preserve">tečajni sudac </w:t>
      </w:r>
    </w:p>
    <w:p w:rsidRDefault="003611FE" w:rsidR="00A50178" w:rsidRPr="00D75EE2">
      <w:pPr>
        <w:rPr>
          <w:sz w:val="20"/>
          <w:szCs w:val="20"/>
        </w:rPr>
      </w:pPr>
      <w:r w:rsidRPr="00D75EE2">
        <w:rPr>
          <w:sz w:val="20"/>
          <w:szCs w:val="20"/>
        </w:rPr>
        <w:t>Daniela Korlević</w:t>
      </w:r>
    </w:p>
    <w:sectPr w:rsidR="00A50178" w:rsidRPr="00D75EE2">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75AA" w:rsidR="00EC75AA">
      <w:r>
        <w:separator/>
      </w:r>
    </w:p>
  </w:endnote>
  <w:endnote w:id="0" w:type="continuationSeparator">
    <w:p w:rsidRDefault="00EC75AA" w:rsidR="00EC75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R="00662A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2ABA" w:rsidR="00662AB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R="00662A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7D7E">
      <w:rPr>
        <w:rStyle w:val="Brojstranice"/>
        <w:noProof/>
      </w:rPr>
      <w:t>1</w:t>
    </w:r>
    <w:r>
      <w:rPr>
        <w:rStyle w:val="Brojstranice"/>
      </w:rPr>
      <w:fldChar w:fldCharType="end"/>
    </w:r>
  </w:p>
  <w:p w:rsidRDefault="00662ABA" w:rsidR="00662AB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75AA" w:rsidR="00EC75AA">
      <w:r>
        <w:separator/>
      </w:r>
    </w:p>
  </w:footnote>
  <w:footnote w:id="0" w:type="continuationSeparator">
    <w:p w:rsidRDefault="00EC75AA" w:rsidR="00EC75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P="00E032CF" w:rsidR="00662ABA" w:rsidRPr="0087701E">
    <w:pPr>
      <w:pStyle w:val="Zaglavlje"/>
      <w:jc w:val="right"/>
    </w:pPr>
    <w:r w:rsidRPr="0087701E">
      <w:tab/>
    </w:r>
    <w:r w:rsidRPr="0087701E">
      <w:tab/>
      <w:t xml:space="preserve">  Posl. br. 15 St-</w:t>
    </w:r>
    <w:r w:rsidR="0087701E">
      <w:t>60/14-</w:t>
    </w:r>
    <w:r w:rsidR="00897294">
      <w:t>410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B4B01"/>
    <w:multiLevelType w:val="hybridMultilevel"/>
    <w:tmpl w:val="5276CB9E"/>
    <w:lvl w:tplc="3BBC1E6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275EFE"/>
    <w:multiLevelType w:val="hybridMultilevel"/>
    <w:tmpl w:val="7BCA84E6"/>
    <w:lvl w:tplc="A57AAD9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7417F1E"/>
    <w:multiLevelType w:val="hybridMultilevel"/>
    <w:tmpl w:val="7DF47BEE"/>
    <w:lvl w:tplc="3490DF50" w:ilvl="0">
      <w:start w:val="4"/>
      <w:numFmt w:val="bullet"/>
      <w:lvlText w:val="-"/>
      <w:lvlJc w:val="left"/>
      <w:pPr>
        <w:tabs>
          <w:tab w:pos="644" w:val="num"/>
        </w:tabs>
        <w:ind w:hanging="360" w:left="644"/>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08D8071D"/>
    <w:multiLevelType w:val="hybridMultilevel"/>
    <w:tmpl w:val="97C6F7EA"/>
    <w:lvl w:tplc="68723A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06872E4"/>
    <w:multiLevelType w:val="hybridMultilevel"/>
    <w:tmpl w:val="F3EEB980"/>
    <w:lvl w:tplc="8D963372" w:ilvl="0">
      <w:start w:val="4"/>
      <w:numFmt w:val="bullet"/>
      <w:lvlText w:val="-"/>
      <w:lvlJc w:val="left"/>
      <w:pPr>
        <w:tabs>
          <w:tab w:pos="1020" w:val="num"/>
        </w:tabs>
        <w:ind w:hanging="600" w:left="102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5">
    <w:nsid w:val="24D81F2D"/>
    <w:multiLevelType w:val="hybridMultilevel"/>
    <w:tmpl w:val="41140A5E"/>
    <w:lvl w:tplc="57CCBA3C" w:ilvl="0">
      <w:start w:val="4"/>
      <w:numFmt w:val="bullet"/>
      <w:lvlText w:val="-"/>
      <w:lvlJc w:val="left"/>
      <w:pPr>
        <w:tabs>
          <w:tab w:pos="1005" w:val="num"/>
        </w:tabs>
        <w:ind w:hanging="585" w:left="1005"/>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6">
    <w:nsid w:val="25F855A8"/>
    <w:multiLevelType w:val="hybridMultilevel"/>
    <w:tmpl w:val="BAC25692"/>
    <w:lvl w:tplc="B262024A" w:ilvl="0">
      <w:start w:val="1"/>
      <w:numFmt w:val="upperRoman"/>
      <w:lvlText w:val="%1."/>
      <w:lvlJc w:val="left"/>
      <w:pPr>
        <w:ind w:hanging="765" w:left="1125"/>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1A4753"/>
    <w:multiLevelType w:val="hybridMultilevel"/>
    <w:tmpl w:val="12246122"/>
    <w:lvl w:tplc="8C900D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3FC755A"/>
    <w:multiLevelType w:val="hybridMultilevel"/>
    <w:tmpl w:val="C4FEC7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A0B02BB"/>
    <w:multiLevelType w:val="hybridMultilevel"/>
    <w:tmpl w:val="59742F3A"/>
    <w:lvl w:tplc="0BB0A04E" w:ilvl="0">
      <w:start w:val="2"/>
      <w:numFmt w:val="bullet"/>
      <w:lvlText w:val="-"/>
      <w:lvlJc w:val="left"/>
      <w:pPr>
        <w:tabs>
          <w:tab w:pos="720" w:val="num"/>
        </w:tabs>
        <w:ind w:hanging="360" w:left="720"/>
      </w:pPr>
      <w:rPr>
        <w:rFonts w:cs="Arial" w:eastAsia="Times New Roman" w:hAnsi="Arial" w:ascii="Arial"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5865591C"/>
    <w:multiLevelType w:val="hybridMultilevel"/>
    <w:tmpl w:val="B55874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E1526A2"/>
    <w:multiLevelType w:val="hybridMultilevel"/>
    <w:tmpl w:val="A8429F36"/>
    <w:lvl w:tplc="271A52CA" w:ilvl="0">
      <w:start w:val="3"/>
      <w:numFmt w:val="upperRoman"/>
      <w:lvlText w:val="%1."/>
      <w:lvlJc w:val="left"/>
      <w:pPr>
        <w:ind w:hanging="720" w:left="1845"/>
      </w:pPr>
      <w:rPr>
        <w:rFonts w:hint="default"/>
      </w:rPr>
    </w:lvl>
    <w:lvl w:tentative="true" w:tplc="041A0019" w:ilvl="1">
      <w:start w:val="1"/>
      <w:numFmt w:val="lowerLetter"/>
      <w:lvlText w:val="%2."/>
      <w:lvlJc w:val="left"/>
      <w:pPr>
        <w:ind w:hanging="360" w:left="2205"/>
      </w:pPr>
    </w:lvl>
    <w:lvl w:tentative="true" w:tplc="041A001B" w:ilvl="2">
      <w:start w:val="1"/>
      <w:numFmt w:val="lowerRoman"/>
      <w:lvlText w:val="%3."/>
      <w:lvlJc w:val="right"/>
      <w:pPr>
        <w:ind w:hanging="180" w:left="2925"/>
      </w:pPr>
    </w:lvl>
    <w:lvl w:tentative="true" w:tplc="041A000F" w:ilvl="3">
      <w:start w:val="1"/>
      <w:numFmt w:val="decimal"/>
      <w:lvlText w:val="%4."/>
      <w:lvlJc w:val="left"/>
      <w:pPr>
        <w:ind w:hanging="360" w:left="3645"/>
      </w:pPr>
    </w:lvl>
    <w:lvl w:tentative="true" w:tplc="041A0019" w:ilvl="4">
      <w:start w:val="1"/>
      <w:numFmt w:val="lowerLetter"/>
      <w:lvlText w:val="%5."/>
      <w:lvlJc w:val="left"/>
      <w:pPr>
        <w:ind w:hanging="360" w:left="4365"/>
      </w:pPr>
    </w:lvl>
    <w:lvl w:tentative="true" w:tplc="041A001B" w:ilvl="5">
      <w:start w:val="1"/>
      <w:numFmt w:val="lowerRoman"/>
      <w:lvlText w:val="%6."/>
      <w:lvlJc w:val="right"/>
      <w:pPr>
        <w:ind w:hanging="180" w:left="5085"/>
      </w:pPr>
    </w:lvl>
    <w:lvl w:tentative="true" w:tplc="041A000F" w:ilvl="6">
      <w:start w:val="1"/>
      <w:numFmt w:val="decimal"/>
      <w:lvlText w:val="%7."/>
      <w:lvlJc w:val="left"/>
      <w:pPr>
        <w:ind w:hanging="360" w:left="5805"/>
      </w:pPr>
    </w:lvl>
    <w:lvl w:tentative="true" w:tplc="041A0019" w:ilvl="7">
      <w:start w:val="1"/>
      <w:numFmt w:val="lowerLetter"/>
      <w:lvlText w:val="%8."/>
      <w:lvlJc w:val="left"/>
      <w:pPr>
        <w:ind w:hanging="360" w:left="6525"/>
      </w:pPr>
    </w:lvl>
    <w:lvl w:tentative="true" w:tplc="041A001B" w:ilvl="8">
      <w:start w:val="1"/>
      <w:numFmt w:val="lowerRoman"/>
      <w:lvlText w:val="%9."/>
      <w:lvlJc w:val="right"/>
      <w:pPr>
        <w:ind w:hanging="180" w:left="7245"/>
      </w:pPr>
    </w:lvl>
  </w:abstractNum>
  <w:abstractNum w:abstractNumId="12">
    <w:nsid w:val="674F18D1"/>
    <w:multiLevelType w:val="hybridMultilevel"/>
    <w:tmpl w:val="336E6FCA"/>
    <w:lvl w:tplc="1BCCB70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A5F1B6D"/>
    <w:multiLevelType w:val="hybridMultilevel"/>
    <w:tmpl w:val="9C6EB702"/>
    <w:lvl w:tplc="59B25B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4106408"/>
    <w:multiLevelType w:val="hybridMultilevel"/>
    <w:tmpl w:val="049E943C"/>
    <w:lvl w:tplc="27A8C86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769F06A6"/>
    <w:multiLevelType w:val="hybridMultilevel"/>
    <w:tmpl w:val="FCA63172"/>
    <w:lvl w:tplc="BA340108"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8A06BA3"/>
    <w:multiLevelType w:val="hybridMultilevel"/>
    <w:tmpl w:val="9680369E"/>
    <w:lvl w:tplc="0874BBC2"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4"/>
  </w:num>
  <w:num w:numId="2">
    <w:abstractNumId w:val="8"/>
  </w:num>
  <w:num w:numId="3">
    <w:abstractNumId w:val="9"/>
  </w:num>
  <w:num w:numId="4">
    <w:abstractNumId w:val="5"/>
  </w:num>
  <w:num w:numId="5">
    <w:abstractNumId w:val="4"/>
  </w:num>
  <w:num w:numId="6">
    <w:abstractNumId w:val="1"/>
  </w:num>
  <w:num w:numId="7">
    <w:abstractNumId w:val="16"/>
  </w:num>
  <w:num w:numId="8">
    <w:abstractNumId w:val="13"/>
  </w:num>
  <w:num w:numId="9">
    <w:abstractNumId w:val="2"/>
  </w:num>
  <w:num w:numId="10">
    <w:abstractNumId w:val="12"/>
  </w:num>
  <w:num w:numId="11">
    <w:abstractNumId w:val="0"/>
  </w:num>
  <w:num w:numId="12">
    <w:abstractNumId w:val="7"/>
  </w:num>
  <w:num w:numId="13">
    <w:abstractNumId w:val="6"/>
  </w:num>
  <w:num w:numId="14">
    <w:abstractNumId w:val="3"/>
  </w:num>
  <w:num w:numId="15">
    <w:abstractNumId w:val="10"/>
  </w:num>
  <w:num w:numId="16">
    <w:abstractNumId w:val="11"/>
  </w:num>
  <w:num w:numId="17">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1FE"/>
    <w:rsid w:val="0000313E"/>
    <w:rsid w:val="00003CF4"/>
    <w:rsid w:val="00017DC2"/>
    <w:rsid w:val="0002157A"/>
    <w:rsid w:val="00032DB1"/>
    <w:rsid w:val="0005186A"/>
    <w:rsid w:val="00056FF9"/>
    <w:rsid w:val="000605CE"/>
    <w:rsid w:val="00062BBD"/>
    <w:rsid w:val="00063B00"/>
    <w:rsid w:val="00072BAE"/>
    <w:rsid w:val="00075B5F"/>
    <w:rsid w:val="000818A5"/>
    <w:rsid w:val="000D357A"/>
    <w:rsid w:val="000E1AB9"/>
    <w:rsid w:val="000E1DE2"/>
    <w:rsid w:val="000E2549"/>
    <w:rsid w:val="000F00D8"/>
    <w:rsid w:val="00106ECF"/>
    <w:rsid w:val="0011324A"/>
    <w:rsid w:val="001345FC"/>
    <w:rsid w:val="00135B19"/>
    <w:rsid w:val="0016544B"/>
    <w:rsid w:val="00171136"/>
    <w:rsid w:val="001918A9"/>
    <w:rsid w:val="00197F4C"/>
    <w:rsid w:val="001A7FF1"/>
    <w:rsid w:val="001B268B"/>
    <w:rsid w:val="001D36CB"/>
    <w:rsid w:val="001E1321"/>
    <w:rsid w:val="001E448C"/>
    <w:rsid w:val="001E7605"/>
    <w:rsid w:val="001F2C6A"/>
    <w:rsid w:val="001F4C5B"/>
    <w:rsid w:val="00204A0D"/>
    <w:rsid w:val="00207AF2"/>
    <w:rsid w:val="0021161A"/>
    <w:rsid w:val="00213454"/>
    <w:rsid w:val="002139C6"/>
    <w:rsid w:val="00220B28"/>
    <w:rsid w:val="00221924"/>
    <w:rsid w:val="00226EED"/>
    <w:rsid w:val="0025217A"/>
    <w:rsid w:val="00257F4A"/>
    <w:rsid w:val="002628FA"/>
    <w:rsid w:val="002640CA"/>
    <w:rsid w:val="00267CD7"/>
    <w:rsid w:val="00271F46"/>
    <w:rsid w:val="00277CAE"/>
    <w:rsid w:val="002A0185"/>
    <w:rsid w:val="002B0389"/>
    <w:rsid w:val="002D6933"/>
    <w:rsid w:val="0030188C"/>
    <w:rsid w:val="003073A0"/>
    <w:rsid w:val="00313248"/>
    <w:rsid w:val="00333E47"/>
    <w:rsid w:val="00334D4A"/>
    <w:rsid w:val="003611FE"/>
    <w:rsid w:val="00377B81"/>
    <w:rsid w:val="00381169"/>
    <w:rsid w:val="00396016"/>
    <w:rsid w:val="003963FC"/>
    <w:rsid w:val="0039753F"/>
    <w:rsid w:val="003A74B3"/>
    <w:rsid w:val="003B50F3"/>
    <w:rsid w:val="003B70B2"/>
    <w:rsid w:val="003C747E"/>
    <w:rsid w:val="003D774B"/>
    <w:rsid w:val="003E2594"/>
    <w:rsid w:val="003E716F"/>
    <w:rsid w:val="003F146D"/>
    <w:rsid w:val="003F1A30"/>
    <w:rsid w:val="0040702F"/>
    <w:rsid w:val="00453CEA"/>
    <w:rsid w:val="004577AF"/>
    <w:rsid w:val="00467E49"/>
    <w:rsid w:val="0047587C"/>
    <w:rsid w:val="004802AD"/>
    <w:rsid w:val="00481EE3"/>
    <w:rsid w:val="0049357A"/>
    <w:rsid w:val="004A0828"/>
    <w:rsid w:val="004B37F6"/>
    <w:rsid w:val="004E5592"/>
    <w:rsid w:val="00505785"/>
    <w:rsid w:val="005067DC"/>
    <w:rsid w:val="00513C41"/>
    <w:rsid w:val="0052496D"/>
    <w:rsid w:val="0053079D"/>
    <w:rsid w:val="00532AC5"/>
    <w:rsid w:val="005378BD"/>
    <w:rsid w:val="00551A64"/>
    <w:rsid w:val="00574A7C"/>
    <w:rsid w:val="00577DCC"/>
    <w:rsid w:val="0058025A"/>
    <w:rsid w:val="00592DDC"/>
    <w:rsid w:val="00595B42"/>
    <w:rsid w:val="00597AB7"/>
    <w:rsid w:val="005B35FD"/>
    <w:rsid w:val="005C455C"/>
    <w:rsid w:val="005D4812"/>
    <w:rsid w:val="005E7FED"/>
    <w:rsid w:val="005F765F"/>
    <w:rsid w:val="006115D9"/>
    <w:rsid w:val="0062442D"/>
    <w:rsid w:val="00625ED5"/>
    <w:rsid w:val="00630A7E"/>
    <w:rsid w:val="00631FDD"/>
    <w:rsid w:val="00634539"/>
    <w:rsid w:val="00662ABA"/>
    <w:rsid w:val="0067010E"/>
    <w:rsid w:val="0068042A"/>
    <w:rsid w:val="00686F55"/>
    <w:rsid w:val="0069179E"/>
    <w:rsid w:val="00693E3B"/>
    <w:rsid w:val="006A777E"/>
    <w:rsid w:val="006B535D"/>
    <w:rsid w:val="006B53F3"/>
    <w:rsid w:val="006C674D"/>
    <w:rsid w:val="006C7624"/>
    <w:rsid w:val="006D20CE"/>
    <w:rsid w:val="006D3B6E"/>
    <w:rsid w:val="006D3E66"/>
    <w:rsid w:val="006E3CAC"/>
    <w:rsid w:val="006E4996"/>
    <w:rsid w:val="006F6058"/>
    <w:rsid w:val="007057DE"/>
    <w:rsid w:val="0074385C"/>
    <w:rsid w:val="00751F51"/>
    <w:rsid w:val="00757E0F"/>
    <w:rsid w:val="00761328"/>
    <w:rsid w:val="00761C77"/>
    <w:rsid w:val="00776D06"/>
    <w:rsid w:val="00780357"/>
    <w:rsid w:val="00782D8F"/>
    <w:rsid w:val="007856C1"/>
    <w:rsid w:val="007904FE"/>
    <w:rsid w:val="00791595"/>
    <w:rsid w:val="007939E6"/>
    <w:rsid w:val="0079642D"/>
    <w:rsid w:val="007C12EB"/>
    <w:rsid w:val="007C5006"/>
    <w:rsid w:val="007C5696"/>
    <w:rsid w:val="007F0196"/>
    <w:rsid w:val="007F6047"/>
    <w:rsid w:val="007F7034"/>
    <w:rsid w:val="0080372A"/>
    <w:rsid w:val="00812C5A"/>
    <w:rsid w:val="00832C3C"/>
    <w:rsid w:val="008413A6"/>
    <w:rsid w:val="0084351F"/>
    <w:rsid w:val="00847D7E"/>
    <w:rsid w:val="00860529"/>
    <w:rsid w:val="008742B7"/>
    <w:rsid w:val="0087701E"/>
    <w:rsid w:val="0089484F"/>
    <w:rsid w:val="00897294"/>
    <w:rsid w:val="008A7DDD"/>
    <w:rsid w:val="008C11A3"/>
    <w:rsid w:val="008C3A3A"/>
    <w:rsid w:val="008D5868"/>
    <w:rsid w:val="008E1DD2"/>
    <w:rsid w:val="008F117E"/>
    <w:rsid w:val="008F224A"/>
    <w:rsid w:val="008F477D"/>
    <w:rsid w:val="008F6EE9"/>
    <w:rsid w:val="00901D6C"/>
    <w:rsid w:val="009130E4"/>
    <w:rsid w:val="00926143"/>
    <w:rsid w:val="00961077"/>
    <w:rsid w:val="009621D2"/>
    <w:rsid w:val="0096664D"/>
    <w:rsid w:val="0097166B"/>
    <w:rsid w:val="00971A26"/>
    <w:rsid w:val="00974958"/>
    <w:rsid w:val="0097588E"/>
    <w:rsid w:val="009900FE"/>
    <w:rsid w:val="00991B65"/>
    <w:rsid w:val="009971C6"/>
    <w:rsid w:val="009A6A23"/>
    <w:rsid w:val="009A7716"/>
    <w:rsid w:val="009B298F"/>
    <w:rsid w:val="009B34EF"/>
    <w:rsid w:val="009B4FD6"/>
    <w:rsid w:val="009C6675"/>
    <w:rsid w:val="009D53AB"/>
    <w:rsid w:val="009E348B"/>
    <w:rsid w:val="009E50AC"/>
    <w:rsid w:val="00A0046C"/>
    <w:rsid w:val="00A13025"/>
    <w:rsid w:val="00A347F7"/>
    <w:rsid w:val="00A43F78"/>
    <w:rsid w:val="00A50178"/>
    <w:rsid w:val="00A64D9D"/>
    <w:rsid w:val="00A75532"/>
    <w:rsid w:val="00A82F53"/>
    <w:rsid w:val="00AA1226"/>
    <w:rsid w:val="00AD5CEF"/>
    <w:rsid w:val="00AD6329"/>
    <w:rsid w:val="00AE537E"/>
    <w:rsid w:val="00AF3A9A"/>
    <w:rsid w:val="00B00011"/>
    <w:rsid w:val="00B00729"/>
    <w:rsid w:val="00B01399"/>
    <w:rsid w:val="00B24C28"/>
    <w:rsid w:val="00B51476"/>
    <w:rsid w:val="00B60459"/>
    <w:rsid w:val="00B6075C"/>
    <w:rsid w:val="00B75EB7"/>
    <w:rsid w:val="00B873D9"/>
    <w:rsid w:val="00B92E42"/>
    <w:rsid w:val="00B976B3"/>
    <w:rsid w:val="00BA67CE"/>
    <w:rsid w:val="00BB1AAE"/>
    <w:rsid w:val="00BB1EFD"/>
    <w:rsid w:val="00BB4F08"/>
    <w:rsid w:val="00BB73F7"/>
    <w:rsid w:val="00C056D8"/>
    <w:rsid w:val="00C10C26"/>
    <w:rsid w:val="00C1419D"/>
    <w:rsid w:val="00C521A1"/>
    <w:rsid w:val="00C55388"/>
    <w:rsid w:val="00C57F75"/>
    <w:rsid w:val="00C7459E"/>
    <w:rsid w:val="00C746A8"/>
    <w:rsid w:val="00C94A26"/>
    <w:rsid w:val="00C97231"/>
    <w:rsid w:val="00CA0BAF"/>
    <w:rsid w:val="00CA3302"/>
    <w:rsid w:val="00CD709A"/>
    <w:rsid w:val="00CD7667"/>
    <w:rsid w:val="00CE434B"/>
    <w:rsid w:val="00D0264B"/>
    <w:rsid w:val="00D11347"/>
    <w:rsid w:val="00D1407D"/>
    <w:rsid w:val="00D2119E"/>
    <w:rsid w:val="00D218B6"/>
    <w:rsid w:val="00D27F89"/>
    <w:rsid w:val="00D31578"/>
    <w:rsid w:val="00D328FD"/>
    <w:rsid w:val="00D34178"/>
    <w:rsid w:val="00D37AE5"/>
    <w:rsid w:val="00D56B70"/>
    <w:rsid w:val="00D60BB1"/>
    <w:rsid w:val="00D617B3"/>
    <w:rsid w:val="00D64243"/>
    <w:rsid w:val="00D75EE2"/>
    <w:rsid w:val="00D86BD3"/>
    <w:rsid w:val="00DA0A6D"/>
    <w:rsid w:val="00DA7CEF"/>
    <w:rsid w:val="00DB4428"/>
    <w:rsid w:val="00DC2A2F"/>
    <w:rsid w:val="00E032CF"/>
    <w:rsid w:val="00E057BA"/>
    <w:rsid w:val="00E227CD"/>
    <w:rsid w:val="00E41644"/>
    <w:rsid w:val="00E6606E"/>
    <w:rsid w:val="00E83A5F"/>
    <w:rsid w:val="00E85DE3"/>
    <w:rsid w:val="00E93095"/>
    <w:rsid w:val="00E96E65"/>
    <w:rsid w:val="00EB0DEC"/>
    <w:rsid w:val="00EC75AA"/>
    <w:rsid w:val="00EF23EC"/>
    <w:rsid w:val="00F33AA5"/>
    <w:rsid w:val="00F408A2"/>
    <w:rsid w:val="00F46171"/>
    <w:rsid w:val="00F5062B"/>
    <w:rsid w:val="00F731C0"/>
    <w:rsid w:val="00F7350D"/>
    <w:rsid w:val="00F80C78"/>
    <w:rsid w:val="00F81A19"/>
    <w:rsid w:val="00FC4B52"/>
    <w:rsid w:val="00FD208B"/>
    <w:rsid w:val="00FE1CD9"/>
    <w:rsid w:val="00FF01B6"/>
    <w:rsid w:val="00FF4E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11F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Odlomakpopisa" w:type="paragraph">
    <w:name w:val="List Paragraph"/>
    <w:basedOn w:val="Normal"/>
    <w:uiPriority w:val="34"/>
    <w:qFormat/>
    <w:rsid w:val="000E1DE2"/>
    <w:pPr>
      <w:ind w:left="720"/>
      <w:contextualSpacing/>
    </w:pPr>
  </w:style>
  <w:style w:styleId="Tekstbalonia" w:type="paragraph">
    <w:name w:val="Balloon Text"/>
    <w:basedOn w:val="Normal"/>
    <w:link w:val="TekstbaloniaChar"/>
    <w:rsid w:val="0067010E"/>
    <w:rPr>
      <w:rFonts w:cs="Tahoma" w:hAnsi="Tahoma" w:ascii="Tahoma"/>
      <w:sz w:val="16"/>
      <w:szCs w:val="16"/>
    </w:rPr>
  </w:style>
  <w:style w:customStyle="true" w:styleId="TekstbaloniaChar" w:type="character">
    <w:name w:val="Tekst balončića Char"/>
    <w:basedOn w:val="Zadanifontodlomka"/>
    <w:link w:val="Tekstbalonia"/>
    <w:rsid w:val="0067010E"/>
    <w:rPr>
      <w:rFonts w:cs="Tahoma" w:hAnsi="Tahoma" w:ascii="Tahoma"/>
      <w:sz w:val="16"/>
      <w:szCs w:val="16"/>
    </w:rPr>
  </w:style>
  <w:style w:styleId="Tekstrezerviranogmjesta" w:type="character">
    <w:name w:val="Placeholder Text"/>
    <w:basedOn w:val="Zadanifontodlomka"/>
    <w:uiPriority w:val="99"/>
    <w:semiHidden/>
    <w:rsid w:val="006D3B6E"/>
    <w:rPr>
      <w:color w:val="808080"/>
      <w:bdr w:space="0" w:sz="0" w:color="auto" w:val="none"/>
      <w:shd w:fill="auto" w:color="auto" w:val="clear"/>
    </w:rPr>
  </w:style>
  <w:style w:customStyle="true" w:styleId="eSPISCCParagraphDefaultFont" w:type="character">
    <w:name w:val="eSPIS_CC_Paragraph Default Font"/>
    <w:basedOn w:val="Zadanifontodlomka"/>
    <w:rsid w:val="006D3B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3B6E"/>
    <w:rPr>
      <w:bdr w:space="0" w:sz="0" w:color="auto" w:val="none"/>
      <w:shd w:fill="FFFFCC" w:color="auto" w:val="clear"/>
      <w:lang w:val="hr-HR"/>
    </w:rPr>
  </w:style>
  <w:style w:customStyle="true" w:styleId="PozadinaSvijetloCrvena" w:type="character">
    <w:name w:val="Pozadina_SvijetloCrvena"/>
    <w:basedOn w:val="eSPISCCParagraphDefaultFont"/>
    <w:rsid w:val="006D3B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3B6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847D7E"/>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11F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Odlomakpopisa" w:type="paragraph">
    <w:name w:val="List Paragraph"/>
    <w:basedOn w:val="Normal"/>
    <w:uiPriority w:val="34"/>
    <w:qFormat/>
    <w:rsid w:val="000E1DE2"/>
    <w:pPr>
      <w:ind w:left="720"/>
      <w:contextualSpacing/>
    </w:pPr>
  </w:style>
  <w:style w:styleId="Tekstbalonia" w:type="paragraph">
    <w:name w:val="Balloon Text"/>
    <w:basedOn w:val="Normal"/>
    <w:link w:val="TekstbaloniaChar"/>
    <w:rsid w:val="0067010E"/>
    <w:rPr>
      <w:rFonts w:ascii="Tahoma" w:cs="Tahoma" w:hAnsi="Tahoma"/>
      <w:sz w:val="16"/>
      <w:szCs w:val="16"/>
    </w:rPr>
  </w:style>
  <w:style w:customStyle="1" w:styleId="TekstbaloniaChar" w:type="character">
    <w:name w:val="Tekst balončića Char"/>
    <w:basedOn w:val="Zadanifontodlomka"/>
    <w:link w:val="Tekstbalonia"/>
    <w:rsid w:val="0067010E"/>
    <w:rPr>
      <w:rFonts w:ascii="Tahoma" w:cs="Tahoma" w:hAnsi="Tahoma"/>
      <w:sz w:val="16"/>
      <w:szCs w:val="16"/>
    </w:rPr>
  </w:style>
  <w:style w:styleId="Tekstrezerviranogmjesta" w:type="character">
    <w:name w:val="Placeholder Text"/>
    <w:basedOn w:val="Zadanifontodlomka"/>
    <w:uiPriority w:val="99"/>
    <w:semiHidden/>
    <w:rsid w:val="006D3B6E"/>
    <w:rPr>
      <w:color w:val="808080"/>
      <w:bdr w:color="auto" w:space="0" w:sz="0" w:val="none"/>
      <w:shd w:color="auto" w:fill="auto" w:val="clear"/>
    </w:rPr>
  </w:style>
  <w:style w:customStyle="1" w:styleId="eSPISCCParagraphDefaultFont" w:type="character">
    <w:name w:val="eSPIS_CC_Paragraph Default Font"/>
    <w:basedOn w:val="Zadanifontodlomka"/>
    <w:rsid w:val="006D3B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3B6E"/>
    <w:rPr>
      <w:bdr w:color="auto" w:space="0" w:sz="0" w:val="none"/>
      <w:shd w:color="auto" w:fill="FFFFCC" w:val="clear"/>
      <w:lang w:val="hr-HR"/>
    </w:rPr>
  </w:style>
  <w:style w:customStyle="1" w:styleId="PozadinaSvijetloCrvena" w:type="character">
    <w:name w:val="Pozadina_SvijetloCrvena"/>
    <w:basedOn w:val="eSPISCCParagraphDefaultFont"/>
    <w:rsid w:val="006D3B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3B6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847D7E"/>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F65ADD-1AA6-42D8-8DC9-46A0EF9146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1654</properties:Words>
  <properties:Characters>9289</properties:Characters>
  <properties:Lines>190</properties:Lines>
  <properties:Paragraphs>67</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2017-01-16T10:20:00Z</dcterms:created>
  <dc:creator>dcmelik</dc:creator>
  <cp:lastModifiedBy>Jasna Radulović</cp:lastModifiedBy>
  <cp:lastPrinted>2017-01-16T10:39:00Z</cp:lastPrinted>
  <dcterms:modified xmlns:xsi="http://www.w3.org/2001/XMLSchema-instance" xsi:type="dcterms:W3CDTF">2017-01-16T10:54:00Z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