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c056" w14:paraId="40ac056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A90F24">
        <w:t>278/12</w:t>
      </w:r>
      <w:r w:rsidR="00B3035B">
        <w:t>-</w:t>
      </w:r>
      <w:r w:rsidR="00D2331C">
        <w:t>431</w:t>
      </w:r>
    </w:p>
    <w:p w:rsidRDefault="00BE12FF" w:rsidP="00BE12FF" w:rsidR="00BE12FF">
      <w:r>
        <w:rPr>
          <w:rStyle w:val="Naglaeno"/>
        </w:rPr>
        <w:t xml:space="preserve">             </w:t>
      </w:r>
      <w:r w:rsidR="0085581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REPUBLIKA HRVATSKA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BC0359" w:rsidP="00BE12FF" w:rsidR="00BC035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A90F24" w:rsidR="00A90F24">
      <w:pPr>
        <w:jc w:val="both"/>
      </w:pPr>
      <w:r>
        <w:tab/>
      </w:r>
      <w:r w:rsidR="00A90F24">
        <w:t xml:space="preserve">Trgovački sud u Osijeku, po </w:t>
      </w:r>
      <w:r w:rsidR="002D4FCA">
        <w:t>stečajnoj sutkinji</w:t>
      </w:r>
      <w:r w:rsidR="00A90F24">
        <w:t xml:space="preserve"> Nadi Roso, u stečajnom postupku nad  dužnikom: </w:t>
      </w:r>
      <w:r w:rsidR="00A90F24" w:rsidRPr="002D4FCA">
        <w:rPr>
          <w:b/>
        </w:rPr>
        <w:t xml:space="preserve">PROGRES d.d.za građevinarstvo  u stečaju Beli Manastir, Bele </w:t>
      </w:r>
      <w:proofErr w:type="spellStart"/>
      <w:r w:rsidR="00A90F24" w:rsidRPr="002D4FCA">
        <w:rPr>
          <w:b/>
        </w:rPr>
        <w:t>Bartoka</w:t>
      </w:r>
      <w:proofErr w:type="spellEnd"/>
      <w:r w:rsidR="00A90F24" w:rsidRPr="002D4FCA">
        <w:rPr>
          <w:b/>
        </w:rPr>
        <w:t xml:space="preserve"> 2, ured u Osijeku, Vinkovačka 29 ,OIB: 66292351185</w:t>
      </w:r>
      <w:r w:rsidR="00A90F24">
        <w:t xml:space="preserve">, dana </w:t>
      </w:r>
      <w:r w:rsidR="00D2331C">
        <w:t>15. svibnja</w:t>
      </w:r>
      <w:r w:rsidR="00BC0359">
        <w:t xml:space="preserve"> 2017. g</w:t>
      </w:r>
      <w:r w:rsidR="002D4FCA">
        <w:t>.,</w:t>
      </w:r>
    </w:p>
    <w:p w:rsidRDefault="002D4FCA" w:rsidP="002D4FCA" w:rsidR="00A90F24">
      <w:pPr>
        <w:tabs>
          <w:tab w:pos="7200" w:val="left"/>
        </w:tabs>
        <w:jc w:val="both"/>
      </w:pPr>
      <w:r>
        <w:tab/>
      </w:r>
    </w:p>
    <w:p w:rsidRDefault="00A90F24" w:rsidP="00A90F24" w:rsidR="00A90F24" w:rsidRPr="00BC0359">
      <w:pPr>
        <w:jc w:val="both"/>
      </w:pPr>
    </w:p>
    <w:p w:rsidRDefault="00A90F24" w:rsidP="00A90F24" w:rsidR="00A90F24" w:rsidRPr="00BC0359">
      <w:pPr>
        <w:jc w:val="center"/>
      </w:pPr>
      <w:r w:rsidRPr="00BC0359">
        <w:t>r i j e š i o  j e</w:t>
      </w:r>
    </w:p>
    <w:p w:rsidRDefault="00A90F24" w:rsidP="00A90F24" w:rsidR="00A90F24" w:rsidRPr="00A90F24">
      <w:pPr>
        <w:jc w:val="center"/>
        <w:rPr>
          <w:b/>
        </w:rPr>
      </w:pPr>
    </w:p>
    <w:p w:rsidRDefault="00A90F24" w:rsidP="00A90F24" w:rsidR="00A90F24">
      <w:pPr>
        <w:jc w:val="both"/>
      </w:pPr>
    </w:p>
    <w:p w:rsidRDefault="00A90F24" w:rsidP="00D2331C" w:rsidR="00BC0359">
      <w:pPr>
        <w:ind w:firstLine="708"/>
        <w:jc w:val="both"/>
      </w:pPr>
      <w:r>
        <w:t>I</w:t>
      </w:r>
      <w:r>
        <w:tab/>
        <w:t xml:space="preserve">Prihvaća se ponuda ponuditelja </w:t>
      </w:r>
      <w:proofErr w:type="spellStart"/>
      <w:r w:rsidR="00D2331C">
        <w:t>Lumino</w:t>
      </w:r>
      <w:proofErr w:type="spellEnd"/>
      <w:r w:rsidR="00D2331C">
        <w:t xml:space="preserve"> j.d.o.o. Vukovar, I. G. Kovačića 3, OIB: 65001129155</w:t>
      </w:r>
      <w:r>
        <w:t xml:space="preserve">, te </w:t>
      </w:r>
      <w:r w:rsidR="002D4FCA">
        <w:t>mu se kao vlasniku</w:t>
      </w:r>
      <w:r>
        <w:t xml:space="preserve">, dosuđuje nekretnina  u vlasništvo stečajnog dužnika koja </w:t>
      </w:r>
      <w:r w:rsidRPr="00BC0359">
        <w:t xml:space="preserve">se vodi u zemljišnim knjigama kod </w:t>
      </w:r>
      <w:r w:rsidR="00D2331C">
        <w:t xml:space="preserve">OS Vukovar zemljišnoknjižni odjel Vukovar k.o. Vukovar </w:t>
      </w:r>
      <w:proofErr w:type="spellStart"/>
      <w:r w:rsidR="00D2331C">
        <w:t>zk</w:t>
      </w:r>
      <w:proofErr w:type="spellEnd"/>
      <w:r w:rsidR="00D2331C">
        <w:t xml:space="preserve">. ul. 6470, </w:t>
      </w:r>
      <w:proofErr w:type="spellStart"/>
      <w:r w:rsidR="00D2331C">
        <w:t>kč</w:t>
      </w:r>
      <w:proofErr w:type="spellEnd"/>
      <w:r w:rsidR="00D2331C">
        <w:t xml:space="preserve">. br. 2621/14 </w:t>
      </w:r>
      <w:r w:rsidR="00D2331C" w:rsidRPr="00C02B90">
        <w:rPr>
          <w:color w:val="000000"/>
        </w:rPr>
        <w:t>KUĆA BR. 101 I DVORIŠTE UL. I.G.KOVAČIĆA m2 376</w:t>
      </w:r>
      <w:r w:rsidR="00D2331C">
        <w:rPr>
          <w:color w:val="000000"/>
        </w:rPr>
        <w:t xml:space="preserve"> </w:t>
      </w:r>
      <w:r w:rsidR="001A735F">
        <w:t xml:space="preserve">po cijeni od </w:t>
      </w:r>
      <w:r w:rsidR="00D2331C">
        <w:rPr>
          <w:b/>
        </w:rPr>
        <w:t xml:space="preserve">216.048,63 kn </w:t>
      </w:r>
      <w:r w:rsidR="00D2331C" w:rsidRPr="0000058F">
        <w:t>te mu se ujedno i dosuđuje imovina u vlasništvu stečajnog dužnika.</w:t>
      </w:r>
    </w:p>
    <w:p w:rsidRDefault="00A90F24" w:rsidP="00A90F24" w:rsidR="00A90F24">
      <w:pPr>
        <w:ind w:firstLine="708"/>
        <w:jc w:val="both"/>
      </w:pPr>
      <w:r>
        <w:t>II</w:t>
      </w:r>
      <w:r>
        <w:tab/>
        <w:t xml:space="preserve">Nalaže se ponuditelju uplata </w:t>
      </w:r>
      <w:proofErr w:type="spellStart"/>
      <w:r>
        <w:t>kupovnine</w:t>
      </w:r>
      <w:proofErr w:type="spellEnd"/>
      <w:r w:rsidR="001A735F">
        <w:t xml:space="preserve"> iz točke I ovoga rješenja</w:t>
      </w:r>
      <w:r>
        <w:t>, umanjene za iznos položene jamčevine, u roku 30 dana od dana pravomoćnosti rješenja o dosudi na žiro-račun Trgovačkog suda u Osijeku broj HR3123900011300000200 kod Hrvatske poštanske banke s pozivom na broj HR05 272-278-12.</w:t>
      </w:r>
    </w:p>
    <w:p w:rsidRDefault="00A90F24" w:rsidP="00A90F24" w:rsidR="00A90F24">
      <w:pPr>
        <w:ind w:firstLine="708"/>
        <w:jc w:val="both"/>
      </w:pPr>
      <w:r>
        <w:t>III</w:t>
      </w:r>
      <w:r>
        <w:tab/>
        <w:t xml:space="preserve">Nekretnina iz točke I ovog rješenja predat će se </w:t>
      </w:r>
      <w:r w:rsidR="002D4FCA">
        <w:t>kupcu</w:t>
      </w:r>
      <w:r>
        <w:t xml:space="preserve"> </w:t>
      </w:r>
      <w:proofErr w:type="spellStart"/>
      <w:r w:rsidR="00B1474D">
        <w:t>Lumino</w:t>
      </w:r>
      <w:proofErr w:type="spellEnd"/>
      <w:r w:rsidR="00B1474D">
        <w:t xml:space="preserve"> j.d.o.o. Vukovar, I. G. Kovačića 3, OIB: 65001129155</w:t>
      </w:r>
      <w:r>
        <w:t>,</w:t>
      </w:r>
      <w:r w:rsidR="002D4FCA">
        <w:t xml:space="preserve"> </w:t>
      </w:r>
      <w:r>
        <w:t xml:space="preserve">kao </w:t>
      </w:r>
      <w:r w:rsidR="002D4FCA">
        <w:t>vlasniku</w:t>
      </w:r>
      <w:r>
        <w:t>,  nakon što se ugovoreni iz</w:t>
      </w:r>
      <w:r w:rsidR="00AF0945">
        <w:t xml:space="preserve">nos </w:t>
      </w:r>
      <w:proofErr w:type="spellStart"/>
      <w:r w:rsidR="00AF0945">
        <w:t>kupovnine</w:t>
      </w:r>
      <w:proofErr w:type="spellEnd"/>
      <w:r w:rsidR="00AF0945">
        <w:t xml:space="preserve"> u roku od 30 dana od pravomoćnosti ovog rješenja</w:t>
      </w:r>
      <w:r>
        <w:t xml:space="preserve"> u cijelosti položi u korist računa  Trgovačkog suda u Osijeku otvorenog  kod HRVATSKE POŠTANSKE BANKE d.d. Zagreb, IBAN HR31  23900011  3000  0020  0, poziv na broj 05 278-12, opis plaćanja uplata cijene za St-278/12, nekretnina 7008-2-113  i nakon što ovo rješenje postane pravomoćno. Ako kupac u roku određenom ovim rješenjem  ne položi </w:t>
      </w:r>
      <w:proofErr w:type="spellStart"/>
      <w:r>
        <w:t>kupovninu</w:t>
      </w:r>
      <w:proofErr w:type="spellEnd"/>
      <w:r>
        <w:t xml:space="preserve">, sud će zaključkom prodaju oglasiti nevažećom i odrediti novu prodaju, uz uvjete određene za prodaju koja je oglašena nevažećom.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A90F24" w:rsidP="00B1474D" w:rsidR="00A90F24">
      <w:pPr>
        <w:ind w:firstLine="708"/>
        <w:jc w:val="both"/>
      </w:pPr>
      <w:r>
        <w:t>IV    Kupac je dužan platiti sve poreze, pristojbe, kao i ostale troškove vezane s prodajom i prijenosom vlasništva nekretnine iz točke 1. izreke ovoga rješenja na kupca.</w:t>
      </w:r>
    </w:p>
    <w:p w:rsidRDefault="00A90F24" w:rsidP="00A90F24" w:rsidR="00A90F24">
      <w:pPr>
        <w:ind w:firstLine="708"/>
        <w:jc w:val="both"/>
      </w:pPr>
      <w:r>
        <w:t>V</w:t>
      </w:r>
      <w:r>
        <w:tab/>
        <w:t xml:space="preserve">Zaključkom o predaji nekretnine odredit će se upis prava vlasništva u zemljišnim knjigama na ime kupca i brisanje svih dosadašnjih upisa u </w:t>
      </w:r>
      <w:proofErr w:type="spellStart"/>
      <w:r>
        <w:t>zemljišnjim</w:t>
      </w:r>
      <w:proofErr w:type="spellEnd"/>
      <w:r>
        <w:t xml:space="preserve"> knjigama na prodanim nekretninama.</w:t>
      </w:r>
    </w:p>
    <w:p w:rsidRDefault="00A90F24" w:rsidP="00A90F24" w:rsidR="00A90F24">
      <w:pPr>
        <w:jc w:val="both"/>
      </w:pPr>
    </w:p>
    <w:p w:rsidRDefault="00A90F24" w:rsidP="00A90F24" w:rsidR="00A90F24" w:rsidRPr="00A90F24">
      <w:pPr>
        <w:jc w:val="center"/>
        <w:rPr>
          <w:b/>
        </w:rPr>
      </w:pPr>
      <w:r w:rsidRPr="00A90F24">
        <w:rPr>
          <w:b/>
        </w:rPr>
        <w:lastRenderedPageBreak/>
        <w:t>Obrazloženje</w:t>
      </w:r>
    </w:p>
    <w:p w:rsidRDefault="00A90F24" w:rsidP="00A90F24" w:rsidR="00A90F24">
      <w:pPr>
        <w:jc w:val="both"/>
      </w:pPr>
    </w:p>
    <w:p w:rsidRDefault="002D4FCA" w:rsidP="00A90F24" w:rsidR="002D4FCA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Na održanoj javnoj dražbi dana </w:t>
      </w:r>
      <w:r w:rsidR="00B1474D">
        <w:t>4. svibnja 2017</w:t>
      </w:r>
      <w:r>
        <w:t>. g. za imovinu u vlasništvu stečajnog dužnika kao jedini ponuditelj ponudu je istak</w:t>
      </w:r>
      <w:r w:rsidR="002D4FCA">
        <w:t>ao</w:t>
      </w:r>
      <w:r>
        <w:t xml:space="preserve">  kao u t. 1. izreke ovoga rješenja.</w:t>
      </w:r>
    </w:p>
    <w:p w:rsidRDefault="00A90F24" w:rsidP="00A90F24" w:rsidR="00A90F24">
      <w:pPr>
        <w:jc w:val="both"/>
      </w:pPr>
    </w:p>
    <w:p w:rsidRDefault="002D4FCA" w:rsidP="00A90F24" w:rsidR="00A90F24">
      <w:pPr>
        <w:ind w:firstLine="708"/>
        <w:jc w:val="both"/>
      </w:pPr>
      <w:r>
        <w:t>B</w:t>
      </w:r>
      <w:r w:rsidR="00A90F24">
        <w:t xml:space="preserve">udući da nije bilo niti jednog ponuditelja osim </w:t>
      </w:r>
      <w:proofErr w:type="spellStart"/>
      <w:r w:rsidR="00B1474D">
        <w:t>Lumino</w:t>
      </w:r>
      <w:proofErr w:type="spellEnd"/>
      <w:r w:rsidR="00B1474D">
        <w:t xml:space="preserve"> j.d.o.o. Vukovar, I. G. Kovačića 3, OIB: 65001129155</w:t>
      </w:r>
      <w:r w:rsidR="00A90F24">
        <w:t>, ispunjeni su uvjeti iz zaklj</w:t>
      </w:r>
      <w:r>
        <w:t xml:space="preserve">učka o određivanju prodaje od </w:t>
      </w:r>
      <w:r w:rsidR="00B1474D">
        <w:t>30. ožujka 2017. g</w:t>
      </w:r>
      <w:r>
        <w:t>.</w:t>
      </w:r>
      <w:r w:rsidR="00A90F24">
        <w:t xml:space="preserve"> i oglasa za usmenu javnu dražbu, sud je prihvatio ovu ponudu, te imovinu u vlasništvu stečajnog dužnika dosudio kao u t. 1. izreke ovoga rješenja.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  <w:r>
        <w:t xml:space="preserve">Slijedom navedenoga sud je odlučio kao u izreci rješenja sukladno čl. 103. i 108. Ovršnog zakona (NN 112/12), a sve u skladu s čl. 164. Stečajnog zakona ("Narodne novine" broj 44/96, 29/99, 129/00, 123/03, 197/03, 187/04, 82/06, 116/10, 25/12 i 133/12). </w:t>
      </w:r>
    </w:p>
    <w:p w:rsidRDefault="00A90F24" w:rsidP="00A90F24" w:rsidR="00A90F24">
      <w:pPr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ind w:firstLine="708"/>
        <w:jc w:val="both"/>
      </w:pPr>
    </w:p>
    <w:p w:rsidRDefault="00A90F24" w:rsidP="00A90F24" w:rsidR="00A90F24">
      <w:pPr>
        <w:jc w:val="both"/>
      </w:pPr>
    </w:p>
    <w:p w:rsidRDefault="002D4FCA" w:rsidP="002D4FCA" w:rsidR="00A90F24">
      <w:pPr>
        <w:tabs>
          <w:tab w:pos="4677" w:val="center"/>
          <w:tab w:pos="6645" w:val="left"/>
        </w:tabs>
      </w:pPr>
      <w:r>
        <w:tab/>
      </w:r>
      <w:r w:rsidR="00A90F24">
        <w:t xml:space="preserve">U Osijeku  </w:t>
      </w:r>
      <w:r w:rsidR="005A3F65">
        <w:t>15. svibnja</w:t>
      </w:r>
      <w:r w:rsidR="001A735F">
        <w:t xml:space="preserve"> 2017. g.</w:t>
      </w: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2D4FCA" w:rsidP="002D4FCA" w:rsidR="002D4FCA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>
        <w:t xml:space="preserve">         STEČAJNA SUTKINJA</w:t>
      </w:r>
    </w:p>
    <w:p w:rsidRDefault="002D4FCA" w:rsidP="002D4FCA" w:rsidR="002D4FCA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D4FCA" w:rsidP="002D4FCA" w:rsidR="002D4FCA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2D4FCA" w:rsidP="002D4FCA" w:rsidR="002D4FCA">
      <w:pPr>
        <w:pStyle w:val="Tijeloteksta"/>
        <w:rPr>
          <w:b/>
          <w:bCs/>
        </w:rPr>
      </w:pPr>
    </w:p>
    <w:p w:rsidRDefault="002D4FCA" w:rsidP="002D4FCA" w:rsidR="002D4FCA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 xml:space="preserve">Stečajna upraviteljica Paula </w:t>
      </w:r>
      <w:proofErr w:type="spellStart"/>
      <w:r>
        <w:t>Čandrlić</w:t>
      </w:r>
      <w:proofErr w:type="spellEnd"/>
      <w:r>
        <w:t xml:space="preserve"> Mesarić</w:t>
      </w:r>
    </w:p>
    <w:p w:rsidRDefault="005A3F65" w:rsidP="002D4FCA" w:rsidR="005A3F65" w:rsidRPr="005A3F65">
      <w:pPr>
        <w:pStyle w:val="Tijeloteksta"/>
        <w:numPr>
          <w:ilvl w:val="0"/>
          <w:numId w:val="5"/>
        </w:numPr>
        <w:rPr>
          <w:b/>
        </w:rPr>
      </w:pPr>
      <w:proofErr w:type="spellStart"/>
      <w:r>
        <w:t>Lumino</w:t>
      </w:r>
      <w:proofErr w:type="spellEnd"/>
      <w:r>
        <w:t xml:space="preserve"> j.d.o.o. Vukovar, I. G. Kovačića 3</w:t>
      </w:r>
    </w:p>
    <w:p w:rsidRDefault="002D4FCA" w:rsidP="002D4FCA" w:rsidR="002D4FCA" w:rsidRPr="00B3035B">
      <w:pPr>
        <w:pStyle w:val="Tijeloteksta"/>
        <w:numPr>
          <w:ilvl w:val="0"/>
          <w:numId w:val="5"/>
        </w:numPr>
        <w:rPr>
          <w:b/>
        </w:rPr>
      </w:pPr>
      <w:r>
        <w:t xml:space="preserve">ZK odjel Općinskog suda u </w:t>
      </w:r>
      <w:r w:rsidR="005A3F65">
        <w:t>Vukovaru</w:t>
      </w:r>
      <w:r>
        <w:t xml:space="preserve"> </w:t>
      </w:r>
      <w:r w:rsidRPr="00B3035B">
        <w:rPr>
          <w:b/>
        </w:rPr>
        <w:t>po pravomoćnosti</w:t>
      </w:r>
    </w:p>
    <w:p w:rsidRDefault="002D4FCA" w:rsidP="002D4FCA" w:rsidR="002D4FCA">
      <w:pPr>
        <w:pStyle w:val="Tijeloteksta"/>
        <w:numPr>
          <w:ilvl w:val="0"/>
          <w:numId w:val="5"/>
        </w:numPr>
      </w:pPr>
      <w:r>
        <w:t>e- oglasna ploča, ovdje</w:t>
      </w:r>
    </w:p>
    <w:p w:rsidRDefault="00B1474D" w:rsidP="002D4FCA" w:rsidR="002D4FCA">
      <w:pPr>
        <w:pStyle w:val="Tijeloteksta"/>
        <w:numPr>
          <w:ilvl w:val="0"/>
          <w:numId w:val="5"/>
        </w:numPr>
      </w:pPr>
      <w:r>
        <w:t>R-29.6.</w:t>
      </w: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pStyle w:val="Tijeloteksta"/>
      </w:pPr>
    </w:p>
    <w:p w:rsidRDefault="002D4FCA" w:rsidP="002D4FCA" w:rsidR="002D4FCA">
      <w:pPr>
        <w:tabs>
          <w:tab w:pos="4677" w:val="center"/>
          <w:tab w:pos="6645" w:val="left"/>
        </w:tabs>
      </w:pPr>
    </w:p>
    <w:p w:rsidRDefault="00A90F24" w:rsidP="00A90F24" w:rsidR="00A90F24">
      <w:pPr>
        <w:jc w:val="center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8B327A" w:rsidR="006E0454">
      <w:pPr>
        <w:ind w:left="6480"/>
        <w:jc w:val="both"/>
      </w:pPr>
      <w:r>
        <w:t xml:space="preserve">    </w:t>
      </w:r>
      <w:bookmarkStart w:name="_GoBack" w:id="0"/>
      <w:bookmarkEnd w:id="0"/>
    </w:p>
    <w:p w:rsidRDefault="006E0454" w:rsidP="006E0454" w:rsidR="006E0454"/>
    <w:p w:rsidRDefault="006E0454" w:rsidP="006E0454" w:rsidR="006E0454"/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44C" w:rsidR="0096544C">
      <w:r>
        <w:separator/>
      </w:r>
    </w:p>
  </w:endnote>
  <w:endnote w:id="0" w:type="continuationSeparator">
    <w:p w:rsidRDefault="0096544C" w:rsidR="00965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44C" w:rsidR="0096544C">
      <w:r>
        <w:separator/>
      </w:r>
    </w:p>
  </w:footnote>
  <w:footnote w:id="0" w:type="continuationSeparator">
    <w:p w:rsidRDefault="0096544C" w:rsidR="009654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32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A735F" w:rsidR="001A735F">
    <w:pPr>
      <w:jc w:val="right"/>
    </w:pPr>
    <w:r>
      <w:tab/>
    </w:r>
    <w:r>
      <w:tab/>
    </w:r>
    <w:r w:rsidR="005A3F65">
      <w:t>6 St-278/12-431</w:t>
    </w:r>
  </w:p>
  <w:p w:rsidRDefault="00F50565" w:rsidP="00A90F24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32A64"/>
    <w:multiLevelType w:val="hybridMultilevel"/>
    <w:tmpl w:val="3880DDCC"/>
    <w:lvl w:tplc="02C8348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6">
    <w:nsid w:val="41FE74B6"/>
    <w:multiLevelType w:val="hybridMultilevel"/>
    <w:tmpl w:val="775EF410"/>
    <w:lvl w:tplc="7AFCBD2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12"/>
  </w:num>
  <w:num w:numId="3">
    <w:abstractNumId w:val="15"/>
  </w:num>
  <w:num w:numId="4">
    <w:abstractNumId w:val="7"/>
  </w:num>
  <w:num w:numId="5">
    <w:abstractNumId w:val="13"/>
  </w:num>
  <w:num w:numId="6">
    <w:abstractNumId w:val="16"/>
  </w:num>
  <w:num w:numId="7">
    <w:abstractNumId w:val="17"/>
  </w:num>
  <w:num w:numId="8">
    <w:abstractNumId w:val="9"/>
  </w:num>
  <w:num w:numId="9">
    <w:abstractNumId w:val="18"/>
  </w:num>
  <w:num w:numId="10">
    <w:abstractNumId w:val="3"/>
  </w:num>
  <w:num w:numId="11">
    <w:abstractNumId w:val="5"/>
  </w:num>
  <w:num w:numId="12">
    <w:abstractNumId w:val="19"/>
  </w:num>
  <w:num w:numId="13">
    <w:abstractNumId w:val="1"/>
  </w:num>
  <w:num w:numId="14">
    <w:abstractNumId w:val="11"/>
  </w:num>
  <w:num w:numId="15">
    <w:abstractNumId w:val="4"/>
  </w:num>
  <w:num w:numId="16">
    <w:abstractNumId w:val="8"/>
  </w:num>
  <w:num w:numId="17">
    <w:abstractNumId w:val="14"/>
  </w:num>
  <w:num w:numId="18">
    <w:abstractNumId w:val="2"/>
  </w:num>
  <w:num w:numId="19">
    <w:abstractNumId w:val="20"/>
  </w:num>
  <w:num w:numId="20">
    <w:abstractNumId w:val="6"/>
  </w:num>
  <w:num w:numId="2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4161B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334EA"/>
    <w:rsid w:val="00165DD6"/>
    <w:rsid w:val="001711D5"/>
    <w:rsid w:val="0017291E"/>
    <w:rsid w:val="0018745E"/>
    <w:rsid w:val="00193FD2"/>
    <w:rsid w:val="001A7119"/>
    <w:rsid w:val="001A735F"/>
    <w:rsid w:val="001B691C"/>
    <w:rsid w:val="001C7225"/>
    <w:rsid w:val="001E06D7"/>
    <w:rsid w:val="00210590"/>
    <w:rsid w:val="00242171"/>
    <w:rsid w:val="002531DC"/>
    <w:rsid w:val="00261DD7"/>
    <w:rsid w:val="0029177B"/>
    <w:rsid w:val="002A0808"/>
    <w:rsid w:val="002B235A"/>
    <w:rsid w:val="002B5105"/>
    <w:rsid w:val="002C7BB6"/>
    <w:rsid w:val="002D3C4E"/>
    <w:rsid w:val="002D4FCA"/>
    <w:rsid w:val="002E17E8"/>
    <w:rsid w:val="002E6AA0"/>
    <w:rsid w:val="002F78B9"/>
    <w:rsid w:val="00307F36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B1F30"/>
    <w:rsid w:val="004B3AE7"/>
    <w:rsid w:val="004B3D9B"/>
    <w:rsid w:val="004E03C2"/>
    <w:rsid w:val="0052368D"/>
    <w:rsid w:val="00542142"/>
    <w:rsid w:val="00551F22"/>
    <w:rsid w:val="0055370E"/>
    <w:rsid w:val="00575B4B"/>
    <w:rsid w:val="005A3F65"/>
    <w:rsid w:val="005A6222"/>
    <w:rsid w:val="005B609C"/>
    <w:rsid w:val="005B6CBA"/>
    <w:rsid w:val="005C4314"/>
    <w:rsid w:val="005C4C45"/>
    <w:rsid w:val="005D2C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84E93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55815"/>
    <w:rsid w:val="00864CDA"/>
    <w:rsid w:val="0088426E"/>
    <w:rsid w:val="008A300F"/>
    <w:rsid w:val="008A3350"/>
    <w:rsid w:val="008B327A"/>
    <w:rsid w:val="008D37BB"/>
    <w:rsid w:val="00901EED"/>
    <w:rsid w:val="00902607"/>
    <w:rsid w:val="00913943"/>
    <w:rsid w:val="00925E5F"/>
    <w:rsid w:val="0094128C"/>
    <w:rsid w:val="009516A0"/>
    <w:rsid w:val="00954ED7"/>
    <w:rsid w:val="0096544C"/>
    <w:rsid w:val="00973133"/>
    <w:rsid w:val="009B72A4"/>
    <w:rsid w:val="009E299F"/>
    <w:rsid w:val="00A3682D"/>
    <w:rsid w:val="00A41D6B"/>
    <w:rsid w:val="00A439AD"/>
    <w:rsid w:val="00A652E1"/>
    <w:rsid w:val="00A90F24"/>
    <w:rsid w:val="00AA02FE"/>
    <w:rsid w:val="00AA7BA7"/>
    <w:rsid w:val="00AB71FE"/>
    <w:rsid w:val="00AF0945"/>
    <w:rsid w:val="00B11FDD"/>
    <w:rsid w:val="00B1474D"/>
    <w:rsid w:val="00B2515B"/>
    <w:rsid w:val="00B258D3"/>
    <w:rsid w:val="00B2798C"/>
    <w:rsid w:val="00B3035B"/>
    <w:rsid w:val="00B47CF8"/>
    <w:rsid w:val="00B52408"/>
    <w:rsid w:val="00B56C02"/>
    <w:rsid w:val="00B713D1"/>
    <w:rsid w:val="00BA388C"/>
    <w:rsid w:val="00BA441E"/>
    <w:rsid w:val="00BC0359"/>
    <w:rsid w:val="00BC5C48"/>
    <w:rsid w:val="00BE12FF"/>
    <w:rsid w:val="00BE316E"/>
    <w:rsid w:val="00BF79EC"/>
    <w:rsid w:val="00C26D1C"/>
    <w:rsid w:val="00C3127D"/>
    <w:rsid w:val="00C5562A"/>
    <w:rsid w:val="00C63693"/>
    <w:rsid w:val="00C6437F"/>
    <w:rsid w:val="00C64654"/>
    <w:rsid w:val="00C70563"/>
    <w:rsid w:val="00C95B2E"/>
    <w:rsid w:val="00CA0E6D"/>
    <w:rsid w:val="00CA5E07"/>
    <w:rsid w:val="00CB37D0"/>
    <w:rsid w:val="00CC2B6A"/>
    <w:rsid w:val="00CC321F"/>
    <w:rsid w:val="00CD05EA"/>
    <w:rsid w:val="00CE6704"/>
    <w:rsid w:val="00CE6749"/>
    <w:rsid w:val="00CF14CE"/>
    <w:rsid w:val="00D11521"/>
    <w:rsid w:val="00D16D3E"/>
    <w:rsid w:val="00D2331C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327EC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1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true" w:styleId="t-9-8" w:type="paragraph">
    <w:name w:val="t-9-8"/>
    <w:basedOn w:val="Normal"/>
    <w:rsid w:val="00CC2B6A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true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2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B32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2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2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2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customStyle="1" w:styleId="t-9-8" w:type="paragraph">
    <w:name w:val="t-9-8"/>
    <w:basedOn w:val="Normal"/>
    <w:rsid w:val="00CC2B6A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CC2B6A"/>
    <w:rPr>
      <w:sz w:val="24"/>
      <w:szCs w:val="24"/>
    </w:rPr>
  </w:style>
  <w:style w:customStyle="1" w:styleId="TijelotekstaChar" w:type="character">
    <w:name w:val="Tijelo teksta Char"/>
    <w:link w:val="Tijeloteksta"/>
    <w:rsid w:val="002D4FC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32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B32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2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2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2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2012.</izvorni_sadrzaj>
    <derivirana_varijabla naziv="DomainObject.Predmet.DatumOsnivanja_1">29.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St-278/2012</izvorni_sadrzaj>
    <derivirana_varijabla naziv="DomainObject.Predmet.OznakaBroj_1">St-278/2012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PROGRES d.d. za građevinarstvo</izvorni_sadrzaj>
    <derivirana_varijabla naziv="DomainObject.Predmet.ProtustrankaFormated_1">  PROGRES d.d. za građevinarstvo</derivirana_varijabla>
  </DomainObject.Predmet.ProtustrankaFormated>
  <DomainObject.Predmet.ProtustrankaFormatedOIB>
    <izvorni_sadrzaj>  PROGRES d.d. za građevinarstvo, OIB 66292351185</izvorni_sadrzaj>
    <derivirana_varijabla naziv="DomainObject.Predmet.ProtustrankaFormatedOIB_1">  PROGRES d.d. za građevinarstvo, OIB 66292351185</derivirana_varijabla>
  </DomainObject.Predmet.ProtustrankaFormatedOIB>
  <DomainObject.Predmet.ProtustrankaFormatedWithAdress>
    <izvorni_sadrzaj> PROGRES d.d. za građevinarstvo, Bele Bartoka 2, Beli Manastir</izvorni_sadrzaj>
    <derivirana_varijabla naziv="DomainObject.Predmet.ProtustrankaFormatedWithAdress_1"> PROGRES d.d. za građevinarstvo, Bele Bartoka 2, Beli Manastir</derivirana_varijabla>
  </DomainObject.Predmet.ProtustrankaFormatedWithAdress>
  <DomainObject.Predmet.ProtustrankaFormatedWithAdressOIB>
    <izvorni_sadrzaj> PROGRES d.d. za građevinarstvo, OIB 66292351185, Bele Bartoka 2, Beli Manastir</izvorni_sadrzaj>
    <derivirana_varijabla naziv="DomainObject.Predmet.ProtustrankaFormatedWithAdressOIB_1"> PROGRES d.d. za građevinarstvo, OIB 66292351185, Bele Bartoka 2, Beli Manastir</derivirana_varijabla>
  </DomainObject.Predmet.ProtustrankaFormatedWithAdressOIB>
  <DomainObject.Predmet.ProtustrankaWithAdress>
    <izvorni_sadrzaj>PROGRES d.d. za građevinarstvo Bele Bartoka 2, Beli Manastir</izvorni_sadrzaj>
    <derivirana_varijabla naziv="DomainObject.Predmet.ProtustrankaWithAdress_1">PROGRES d.d. za građevinarstvo Bele Bartoka 2, Beli Manastir</derivirana_varijabla>
  </DomainObject.Predmet.ProtustrankaWithAdress>
  <DomainObject.Predmet.ProtustrankaWithAdressOIB>
    <izvorni_sadrzaj>PROGRES d.d. za građevinarstvo, OIB 66292351185, Bele Bartoka 2, Beli Manastir</izvorni_sadrzaj>
    <derivirana_varijabla naziv="DomainObject.Predmet.ProtustrankaWithAdressOIB_1">PROGRES d.d. za građevinarstvo, OIB 66292351185, Bele Bartoka 2, Beli Manastir</derivirana_varijabla>
  </DomainObject.Predmet.ProtustrankaWithAdressOIB>
  <DomainObject.Predmet.ProtustrankaNazivFormated>
    <izvorni_sadrzaj>PROGRES d.d. za građevinarstvo</izvorni_sadrzaj>
    <derivirana_varijabla naziv="DomainObject.Predmet.ProtustrankaNazivFormated_1">PROGRES d.d. za građevinarstvo</derivirana_varijabla>
  </DomainObject.Predmet.ProtustrankaNazivFormated>
  <DomainObject.Predmet.ProtustrankaNazivFormatedOIB>
    <izvorni_sadrzaj>PROGRES d.d. za građevinarstvo, OIB 66292351185</izvorni_sadrzaj>
    <derivirana_varijabla naziv="DomainObject.Predmet.ProtustrankaNazivFormatedOIB_1">PROGRES d.d. za građevinarstvo, OIB 66292351185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MARIĆ, DJELATNIK; ZDRAVKO TUKERA, DJELATNIK</izvorni_sadrzaj>
    <derivirana_varijabla naziv="DomainObject.Predmet.StrankaFormated_1">  IVICA MARIĆ, DJELATNIK; ZDRAVKO TUKERA, DJELATNIK</derivirana_varijabla>
  </DomainObject.Predmet.StrankaFormated>
  <DomainObject.Predmet.StrankaFormatedOIB>
    <izvorni_sadrzaj>  IVICA MARIĆ, DJELATNIK; ZDRAVKO TUKERA, DJELATNIK</izvorni_sadrzaj>
    <derivirana_varijabla naziv="DomainObject.Predmet.StrankaFormatedOIB_1">  IVICA MARIĆ, DJELATNIK; ZDRAVKO TUKERA, DJELATNIK</derivirana_varijabla>
  </DomainObject.Predmet.StrankaFormatedOIB>
  <DomainObject.Predmet.StrankaFormatedWithAdress>
    <izvorni_sadrzaj> IVICA MARIĆ, DJELATNIK, VINOGRADSAKA 57, Branjin Vrh; ZDRAVKO TUKERA, DJELATNIK, DZRJAPANA RADIĆA 100A, ČEINAC</izvorni_sadrzaj>
    <derivirana_varijabla naziv="DomainObject.Predmet.StrankaFormatedWithAdress_1"> IVICA MARIĆ, DJELATNIK, VINOGRADSAKA 57, Branjin Vrh; ZDRAVKO TUKERA, DJELATNIK, DZRJAPANA RADIĆA 100A, ČEINAC</derivirana_varijabla>
  </DomainObject.Predmet.StrankaFormatedWithAdress>
  <DomainObject.Predmet.StrankaFormatedWithAdressOIB>
    <izvorni_sadrzaj> IVICA MARIĆ, DJELATNIK, VINOGRADSAKA 57, Branjin Vrh; ZDRAVKO TUKERA, DJELATNIK, DZRJAPANA RADIĆA 100A, ČEINAC</izvorni_sadrzaj>
    <derivirana_varijabla naziv="DomainObject.Predmet.StrankaFormatedWithAdressOIB_1"> IVICA MARIĆ, DJELATNIK, VINOGRADSAKA 57, Branjin Vrh; ZDRAVKO TUKERA, DJELATNIK, DZRJAPANA RADIĆA 100A, ČEINAC</derivirana_varijabla>
  </DomainObject.Predmet.StrankaFormatedWithAdressOIB>
  <DomainObject.Predmet.StrankaWithAdress>
    <izvorni_sadrzaj>IVICA MARIĆ, DJELATNIK VINOGRADSAKA 57,Branjin Vrh,ZDRAVKO TUKERA, DJELATNIK DZRJAPANA RADIĆA 100A,ČEINAC</izvorni_sadrzaj>
    <derivirana_varijabla naziv="DomainObject.Predmet.StrankaWithAdress_1">IVICA MARIĆ, DJELATNIK VINOGRADSAKA 57,Branjin Vrh,ZDRAVKO TUKERA, DJELATNIK DZRJAPANA RADIĆA 100A,ČEINAC</derivirana_varijabla>
  </DomainObject.Predmet.StrankaWithAdress>
  <DomainObject.Predmet.StrankaWithAdressOIB>
    <izvorni_sadrzaj>IVICA MARIĆ, DJELATNIK, VINOGRADSAKA 57,Branjin Vrh,ZDRAVKO TUKERA, DJELATNIK, DZRJAPANA RADIĆA 100A,ČEINAC</izvorni_sadrzaj>
    <derivirana_varijabla naziv="DomainObject.Predmet.StrankaWithAdressOIB_1">IVICA MARIĆ, DJELATNIK, VINOGRADSAKA 57,Branjin Vrh,ZDRAVKO TUKERA, DJELATNIK, DZRJAPANA RADIĆA 100A,ČEINAC</derivirana_varijabla>
  </DomainObject.Predmet.StrankaWithAdressOIB>
  <DomainObject.Predmet.StrankaNazivFormated>
    <izvorni_sadrzaj>IVICA MARIĆ, DJELATNIK,ZDRAVKO TUKERA, DJELATNIK</izvorni_sadrzaj>
    <derivirana_varijabla naziv="DomainObject.Predmet.StrankaNazivFormated_1">IVICA MARIĆ, DJELATNIK,ZDRAVKO TUKERA, DJELATNIK</derivirana_varijabla>
  </DomainObject.Predmet.StrankaNazivFormated>
  <DomainObject.Predmet.StrankaNazivFormatedOIB>
    <izvorni_sadrzaj>IVICA MARIĆ, DJELATNIK,ZDRAVKO TUKERA, DJELATNIK</izvorni_sadrzaj>
    <derivirana_varijabla naziv="DomainObject.Predmet.StrankaNazivFormatedOIB_1">IVICA MARIĆ, DJELATNIK,ZDRAVKO TUKERA,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MARIĆ, DJELATNIK</item>
      <item>ZDRAVKO TUKERA, DJELATNIK</item>
    </izvorni_sadrzaj>
    <derivirana_varijabla naziv="DomainObject.Predmet.StrankaListFormated_1">
      <item>IVICA MARIĆ, DJELATNIK</item>
      <item>ZDRAVKO TUKERA, DJELATNIK</item>
    </derivirana_varijabla>
  </DomainObject.Predmet.StrankaListFormated>
  <DomainObject.Predmet.StrankaListFormatedOIB>
    <izvorni_sadrzaj>
      <item>IVICA MARIĆ, DJELATNIK</item>
      <item>ZDRAVKO TUKERA, DJELATNIK</item>
    </izvorni_sadrzaj>
    <derivirana_varijabla naziv="DomainObject.Predmet.StrankaListFormatedOIB_1">
      <item>IVICA MARIĆ, DJELATNIK</item>
      <item>ZDRAVKO TUKERA, DJELATNIK</item>
    </derivirana_varijabla>
  </DomainObject.Predmet.StrankaListFormatedOIB>
  <DomainObject.Predmet.StrankaListFormatedWithAdress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_1">
      <item>IVICA MARIĆ, DJELATNIK, VINOGRADSAKA 57, Branjin Vrh</item>
      <item>ZDRAVKO TUKERA, DJELATNIK, DZRJAPANA RADIĆA 100A, ČEINAC</item>
    </derivirana_varijabla>
  </DomainObject.Predmet.StrankaListFormatedWithAdress>
  <DomainObject.Predmet.StrankaListFormatedWithAdressOIB>
    <izvorni_sadrzaj>
      <item>IVICA MARIĆ, DJELATNIK, VINOGRADSAKA 57, Branjin Vrh</item>
      <item>ZDRAVKO TUKERA, DJELATNIK, DZRJAPANA RADIĆA 100A, ČEINAC</item>
    </izvorni_sadrzaj>
    <derivirana_varijabla naziv="DomainObject.Predmet.StrankaListFormatedWithAdressOIB_1">
      <item>IVICA MARIĆ, DJELATNIK, VINOGRADSAKA 57, Branjin Vrh</item>
      <item>ZDRAVKO TUKERA, DJELATNIK, DZRJAPANA RADIĆA 100A, ČEINAC</item>
    </derivirana_varijabla>
  </DomainObject.Predmet.StrankaListFormatedWithAdressOIB>
  <DomainObject.Predmet.StrankaListNazivFormated>
    <izvorni_sadrzaj>
      <item>IVICA MARIĆ, DJELATNIK</item>
      <item>ZDRAVKO TUKERA, DJELATNIK</item>
    </izvorni_sadrzaj>
    <derivirana_varijabla naziv="DomainObject.Predmet.StrankaListNazivFormated_1">
      <item>IVICA MARIĆ, DJELATNIK</item>
      <item>ZDRAVKO TUKERA, DJELATNIK</item>
    </derivirana_varijabla>
  </DomainObject.Predmet.StrankaListNazivFormated>
  <DomainObject.Predmet.StrankaListNazivFormatedOIB>
    <izvorni_sadrzaj>
      <item>IVICA MARIĆ, DJELATNIK</item>
      <item>ZDRAVKO TUKERA, DJELATNIK</item>
    </izvorni_sadrzaj>
    <derivirana_varijabla naziv="DomainObject.Predmet.StrankaListNazivFormatedOIB_1">
      <item>IVICA MARIĆ, DJELATNIK</item>
      <item>ZDRAVKO TUKERA, DJELATNIK</item>
    </derivirana_varijabla>
  </DomainObject.Predmet.StrankaListNazivFormatedOIB>
  <DomainObject.Predmet.ProtuStrankaListFormated>
    <izvorni_sadrzaj>
      <item>PROGRES d.d. za građevinarstvo</item>
    </izvorni_sadrzaj>
    <derivirana_varijabla naziv="DomainObject.Predmet.ProtuStrankaListFormated_1">
      <item>PROGRES d.d. za građevinarstvo</item>
    </derivirana_varijabla>
  </DomainObject.Predmet.ProtuStrankaListFormated>
  <DomainObject.Predmet.ProtuStrankaListFormatedOIB>
    <izvorni_sadrzaj>
      <item>PROGRES d.d. za građevinarstvo, OIB 66292351185</item>
    </izvorni_sadrzaj>
    <derivirana_varijabla naziv="DomainObject.Predmet.ProtuStrankaListFormatedOIB_1">
      <item>PROGRES d.d. za građevinarstvo, OIB 66292351185</item>
    </derivirana_varijabla>
  </DomainObject.Predmet.ProtuStrankaListFormatedOIB>
  <DomainObject.Predmet.ProtuStrankaListFormatedWithAdress>
    <izvorni_sadrzaj>
      <item>PROGRES d.d. za građevinarstvo, Bele Bartoka 2, Beli Manastir</item>
    </izvorni_sadrzaj>
    <derivirana_varijabla naziv="DomainObject.Predmet.ProtuStrankaListFormatedWithAdress_1">
      <item>PROGRES d.d. za građevinarstvo, Bele Bartoka 2, Beli Manastir</item>
    </derivirana_varijabla>
  </DomainObject.Predmet.ProtuStrankaListFormatedWithAdress>
  <DomainObject.Predmet.ProtuStrankaListFormatedWithAdressOIB>
    <izvorni_sadrzaj>
      <item>PROGRES d.d. za građevinarstvo, OIB 66292351185, Bele Bartoka 2, Beli Manastir</item>
    </izvorni_sadrzaj>
    <derivirana_varijabla naziv="DomainObject.Predmet.ProtuStrankaListFormatedWithAdressOIB_1">
      <item>PROGRES d.d. za građevinarstvo, OIB 66292351185, Bele Bartoka 2, Beli Manastir</item>
    </derivirana_varijabla>
  </DomainObject.Predmet.ProtuStrankaListFormatedWithAdressOIB>
  <DomainObject.Predmet.ProtuStrankaListNazivFormated>
    <izvorni_sadrzaj>
      <item>PROGRES d.d. za građevinarstvo</item>
    </izvorni_sadrzaj>
    <derivirana_varijabla naziv="DomainObject.Predmet.ProtuStrankaListNazivFormated_1">
      <item>PROGRES d.d. za građevinarstvo</item>
    </derivirana_varijabla>
  </DomainObject.Predmet.ProtuStrankaListNazivFormated>
  <DomainObject.Predmet.ProtuStrankaListNazivFormatedOIB>
    <izvorni_sadrzaj>
      <item>PROGRES d.d. za građevinarstvo, OIB 66292351185</item>
    </izvorni_sadrzaj>
    <derivirana_varijabla naziv="DomainObject.Predmet.ProtuStrankaListNazivFormatedOIB_1">
      <item>PROGRES d.d. za građevinarstvo, OIB 66292351185</item>
    </derivirana_varijabla>
  </DomainObject.Predmet.ProtuStrankaListNazivFormatedOIB>
  <DomainObject.Predmet.OstaliList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Formated>
  <DomainObject.Predmet.OstaliList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FormatedOIB>
  <DomainObject.Predmet.OstaliListFormatedWithAdress>
    <izvorni_sadrzaj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izvorni_sadrzaj>
    <derivirana_varijabla naziv="DomainObject.Predmet.OstaliListFormatedWithAdress_1">
      <item>ŽUPANIJSKI SINDIKAT ZAPOSLENIKA "KLAS" PODRUČNICA "PROGRES", PARK K. BRANIMIRA 5, 31000 Osijek</item>
      <item>MF POREZNA UPRAVA ISPOSTAVA B.MANASTIR</item>
      <item>FINA RC OSIJEK</item>
      <item>ŽDO OSIJEK</item>
      <item>CENTAR ALATA</item>
      <item>ESB dd</item>
      <item>NIKOLA MATIJEVIĆ, Radićeva 5, </item>
      <item>Paula Čandrlić-mesarić, Zagrebačka 6, 31000 Osijek</item>
      <item>Oglasna ploča - PROGRES d.d. u stečaju, Beli Manastir</item>
      <item>NARODNE NOVINE RH</item>
    </derivirana_varijabla>
  </DomainObject.Predmet.OstaliListFormatedWithAdress>
  <DomainObject.Predmet.OstaliListFormatedWithAdressOIB>
    <izvorni_sadrzaj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izvorni_sadrzaj>
    <derivirana_varijabla naziv="DomainObject.Predmet.OstaliListFormatedWithAdressOIB_1">
      <item>ŽUPANIJSKI SINDIKAT ZAPOSLENIKA "KLAS" PODRUČNICA "PROGRES", PARK K. BRANIMIRA 5, 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 </item>
      <item>Paula Čandrlić-mesarić, OIB 89394772015, Zagrebačka 6, 31000 Osijek</item>
      <item>Oglasna ploča - PROGRES d.d. u stečaju, Beli Manastir</item>
      <item>NARODNE NOVINE RH</item>
    </derivirana_varijabla>
  </DomainObject.Predmet.OstaliListFormatedWithAdressOIB>
  <DomainObject.Predmet.OstaliListNazivFormated>
    <izvorni_sadrzaj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OstaliListNazivFormated_1"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OstaliListNazivFormated>
  <DomainObject.Predmet.OstaliListNazivFormatedOIB>
    <izvorni_sadrzaj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izvorni_sadrzaj>
    <derivirana_varijabla naziv="DomainObject.Predmet.OstaliListNazivFormatedOIB_1">
      <item>ŽUPANIJSKI SINDIKAT ZAPOSLENIKA "KLAS" PODRUČNICA "PROGRES"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</item>
      <item>Paula Čandrlić-mesarić, OIB 89394772015</item>
      <item>Oglasna ploča - PROGRES d.d. u stečaju, Beli Manastir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TUKERA, DJELATNIK i dr.</izvorni_sadrzaj>
    <derivirana_varijabla naziv="DomainObject.Predmet.StrankaIDrugi_1">ZDRAVKO TUKERA, DJELATNIK i dr.</derivirana_varijabla>
  </DomainObject.Predmet.StrankaIDrugi>
  <DomainObject.Predmet.ProtustrankaIDrugi>
    <izvorni_sadrzaj>PROGRES d.d. za građevinarstvo</izvorni_sadrzaj>
    <derivirana_varijabla naziv="DomainObject.Predmet.ProtustrankaIDrugi_1">PROGRES d.d. za građevinarstvo</derivirana_varijabla>
  </DomainObject.Predmet.ProtustrankaIDrugi>
  <DomainObject.Predmet.StrankaIDrugiAdressOIB>
    <izvorni_sadrzaj>ZDRAVKO TUKERA, DJELATNIK, DZRJAPANA RADIĆA 100A, ČEINAC i dr.</izvorni_sadrzaj>
    <derivirana_varijabla naziv="DomainObject.Predmet.StrankaIDrugiAdressOIB_1">ZDRAVKO TUKERA, DJELATNIK, DZRJAPANA RADIĆA 100A, ČEINAC i dr.</derivirana_varijabla>
  </DomainObject.Predmet.StrankaIDrugiAdressOIB>
  <DomainObject.Predmet.ProtustrankaIDrugiAdressOIB>
    <izvorni_sadrzaj>PROGRES d.d. za građevinarstvo, OIB 66292351185, Bele Bartoka 2, Beli Manastir</izvorni_sadrzaj>
    <derivirana_varijabla naziv="DomainObject.Predmet.ProtustrankaIDrugiAdressOIB_1">PROGRES d.d. za građevinarstvo, OIB 66292351185, Bele Bartoka 2,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izvorni_sadrzaj>
    <derivirana_varijabla naziv="DomainObject.Predmet.SudioniciListNaziv_1">
      <item>IVICA MARIĆ, DJELATNIK</item>
      <item>PROGRES d.d. za građevinarstvo</item>
      <item>ZDRAVKO TUKERA, DJELATNIK</item>
      <item>ŽUPANIJSKI SINDIKAT ZAPOSLENIKA "KLAS" PODRUČNICA "PROGRES"</item>
      <item>MF POREZNA UPRAVA ISPOSTAVA B.MANASTIR</item>
      <item>FINA RC OSIJEK</item>
      <item>ŽDO OSIJEK</item>
      <item>CENTAR ALATA</item>
      <item>ESB dd</item>
      <item>NIKOLA MATIJEVIĆ</item>
      <item>Paula Čandrlić-mesarić</item>
      <item>Oglasna ploča - PROGRES d.d. u stečaju, Beli Manastir</item>
      <item>NARODNE NOVINE RH</item>
    </derivirana_varijabla>
  </DomainObject.Predmet.SudioniciListNaziv>
  <DomainObject.Predmet.SudioniciListAdressOIB>
    <izvorni_sadrzaj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izvorni_sadrzaj>
    <derivirana_varijabla naziv="DomainObject.Predmet.SudioniciListAdressOIB_1">
      <item>IVICA MARIĆ, DJELATNIK, VINOGRADSAKA 57,Branjin Vrh</item>
      <item>PROGRES d.d. za građevinarstvo, OIB 66292351185, Bele Bartoka 2,Beli Manastir</item>
      <item>ZDRAVKO TUKERA, DJELATNIK, DZRJAPANA RADIĆA 100A,ČEINAC</item>
      <item>ŽUPANIJSKI SINDIKAT ZAPOSLENIKA "KLAS" PODRUČNICA "PROGRES", PARK K. BRANIMIRA 5,31000 Osijek</item>
      <item>MF POREZNA UPRAVA ISPOSTAVA B.MANASTIR, OIB 18683136487</item>
      <item>FINA RC OSIJEK, OIB 85821130368</item>
      <item>ŽDO OSIJEK</item>
      <item>CENTAR ALATA, OIB 94198231508</item>
      <item>ESB dd, OIB 23057039320</item>
      <item>NIKOLA MATIJEVIĆ, Radićeva 5,</item>
      <item>Paula Čandrlić-mesarić, OIB 89394772015, Zagrebačka 6,31000 Osijek</item>
      <item>Oglasna ploča - PROGRES d.d. u stečaju, Beli Manastir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izvorni_sadrzaj>
    <derivirana_varijabla naziv="DomainObject.Predmet.SudioniciListNazivOIB_1">
      <item>, OIB null</item>
      <item>, OIB 66292351185</item>
      <item>, OIB null</item>
      <item>, OIB null</item>
      <item>, OIB 18683136487</item>
      <item>, OIB 85821130368</item>
      <item>, OIB null</item>
      <item>, OIB 94198231508</item>
      <item>, OIB 23057039320</item>
      <item>, OIB null</item>
      <item>, OIB 89394772015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C19361-6EBD-43BE-B2B4-51FA7BB57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564</properties:Words>
  <properties:Characters>2947</properties:Characters>
  <properties:Lines>105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2017-05-15T08:37:00Z</dcterms:created>
  <dc:creator>banka</dc:creator>
  <cp:lastModifiedBy>Danijela Sekulić</cp:lastModifiedBy>
  <cp:lastPrinted>2017-05-15T08:47:00Z</cp:lastPrinted>
  <dcterms:modified xmlns:xsi="http://www.w3.org/2001/XMLSchema-instance" xsi:type="dcterms:W3CDTF">2017-05-15T08:49:00Z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