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b9f0" w14:paraId="aa7b9f0" w:rsidRDefault="00542BB7" w:rsidP="00910611" w:rsidR="00542B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BB7" w:rsidP="00910611" w:rsidR="00542BB7">
      <w:r>
        <w:rPr>
          <w:rFonts w:eastAsia="MS Mincho"/>
          <w:szCs w:val="24"/>
        </w:rPr>
        <w:t>REPUBLIKA HRVATSKA</w:t>
      </w:r>
    </w:p>
    <w:p w:rsidRDefault="00542BB7" w:rsidP="00910611" w:rsidR="00542BB7">
      <w:r>
        <w:rPr>
          <w:rFonts w:eastAsia="MS Mincho"/>
          <w:szCs w:val="24"/>
        </w:rPr>
        <w:t>TRGOVAČKI SUD U RIJECI</w:t>
      </w:r>
    </w:p>
    <w:p w:rsidRDefault="00542BB7" w:rsidR="00542BB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854F3" w:rsidRPr="00B854F3">
        <w:rPr>
          <w:rFonts w:cs="Times New Roman" w:hAnsi="Times New Roman" w:ascii="Times New Roman"/>
          <w:sz w:val="24"/>
          <w:szCs w:val="24"/>
        </w:rPr>
        <w:t xml:space="preserve">JETownsend društvo s ograničenom odgovornošću za turizam i usluge Vrbovsko (Grad Vrbovsko), Kralja Tomislava 2/A, </w:t>
      </w:r>
      <w:r w:rsidR="00B854F3" w:rsidRPr="00B854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854F3" w:rsidRPr="00B854F3">
        <w:rPr>
          <w:rFonts w:cs="Times New Roman" w:hAnsi="Times New Roman" w:ascii="Times New Roman"/>
          <w:sz w:val="24"/>
          <w:szCs w:val="24"/>
        </w:rPr>
        <w:t>040248317, OIB: 97685382767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854F3" w:rsidRPr="00B854F3">
        <w:rPr>
          <w:rFonts w:cs="Times New Roman" w:hAnsi="Times New Roman" w:ascii="Times New Roman"/>
          <w:sz w:val="24"/>
          <w:szCs w:val="24"/>
        </w:rPr>
        <w:t xml:space="preserve">JETownsend društvo s ograničenom odgovornošću za turizam i usluge Vrbovsko (Grad Vrbovsko), Kralja Tomislava 2/A, </w:t>
      </w:r>
      <w:r w:rsidR="00B854F3" w:rsidRPr="00B854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854F3" w:rsidRPr="00B854F3">
        <w:rPr>
          <w:rFonts w:cs="Times New Roman" w:hAnsi="Times New Roman" w:ascii="Times New Roman"/>
          <w:sz w:val="24"/>
          <w:szCs w:val="24"/>
        </w:rPr>
        <w:t>040248317, OIB: 97685382767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A1663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06E8">
        <w:rPr>
          <w:rFonts w:cs="Times New Roman" w:hAnsi="Times New Roman" w:ascii="Times New Roman"/>
          <w:sz w:val="24"/>
          <w:szCs w:val="24"/>
        </w:rPr>
        <w:t xml:space="preserve"> </w:t>
      </w:r>
      <w:r w:rsidR="00B854F3" w:rsidRPr="00B854F3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854F3" w:rsidRPr="00B854F3">
        <w:rPr>
          <w:rFonts w:cs="Times New Roman" w:hAnsi="Times New Roman" w:ascii="Times New Roman"/>
          <w:sz w:val="24"/>
          <w:szCs w:val="24"/>
        </w:rPr>
        <w:t xml:space="preserve">JETownsend društvo s ograničenom odgovornošću za turizam i usluge Vrbovsko (Grad Vrbovsko), Kralja Tomislava 2/A, </w:t>
      </w:r>
      <w:r w:rsidR="00B854F3" w:rsidRPr="00B854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854F3" w:rsidRPr="00B854F3">
        <w:rPr>
          <w:rFonts w:cs="Times New Roman" w:hAnsi="Times New Roman" w:ascii="Times New Roman"/>
          <w:sz w:val="24"/>
          <w:szCs w:val="24"/>
        </w:rPr>
        <w:t>040248317, OIB: 97685382767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854F3" w:rsidRPr="00B854F3">
        <w:rPr>
          <w:rFonts w:cs="Times New Roman" w:hAnsi="Times New Roman" w:ascii="Times New Roman"/>
          <w:sz w:val="24"/>
          <w:szCs w:val="24"/>
        </w:rPr>
        <w:t xml:space="preserve">JETownsend društvo s ograničenom odgovornošću za turizam i usluge Vrbovsko (Grad Vrbovsko), Kralja Tomislava 2/A, </w:t>
      </w:r>
      <w:r w:rsidR="00B854F3" w:rsidRPr="00B854F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854F3" w:rsidRPr="00B854F3">
        <w:rPr>
          <w:rFonts w:cs="Times New Roman" w:hAnsi="Times New Roman" w:ascii="Times New Roman"/>
          <w:sz w:val="24"/>
          <w:szCs w:val="24"/>
        </w:rPr>
        <w:t>040248317, OIB: 97685382767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2603E" w:rsidRPr="00B854F3">
        <w:rPr>
          <w:rFonts w:cs="Times New Roman" w:hAnsi="Times New Roman" w:ascii="Times New Roman"/>
          <w:sz w:val="24"/>
          <w:szCs w:val="24"/>
        </w:rPr>
        <w:t>1</w:t>
      </w:r>
      <w:r w:rsidR="00574E06" w:rsidRPr="00B854F3">
        <w:rPr>
          <w:rFonts w:cs="Times New Roman" w:hAnsi="Times New Roman" w:ascii="Times New Roman"/>
          <w:sz w:val="24"/>
          <w:szCs w:val="24"/>
        </w:rPr>
        <w:t>20</w:t>
      </w:r>
      <w:r w:rsidR="006173CC" w:rsidRPr="00B854F3">
        <w:rPr>
          <w:rFonts w:cs="Times New Roman" w:hAnsi="Times New Roman" w:ascii="Times New Roman"/>
          <w:sz w:val="24"/>
          <w:szCs w:val="24"/>
        </w:rPr>
        <w:t xml:space="preserve"> d</w:t>
      </w:r>
      <w:r w:rsidRPr="00B854F3">
        <w:rPr>
          <w:rFonts w:cs="Times New Roman" w:hAnsi="Times New Roman" w:ascii="Times New Roman"/>
          <w:sz w:val="24"/>
          <w:szCs w:val="24"/>
        </w:rPr>
        <w:t xml:space="preserve">ana,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854F3" w:rsidRPr="00B854F3">
        <w:rPr>
          <w:rFonts w:cs="Times New Roman" w:hAnsi="Times New Roman" w:ascii="Times New Roman"/>
          <w:sz w:val="24"/>
          <w:szCs w:val="24"/>
        </w:rPr>
        <w:t xml:space="preserve">157,85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</w:t>
      </w:r>
      <w:r w:rsidR="005679F2"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nema zaposlenih, </w:t>
      </w:r>
      <w:r w:rsidRPr="009156A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zahtjeva 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854F3">
        <w:rPr>
          <w:rFonts w:cs="Times New Roman" w:hAnsi="Times New Roman" w:ascii="Times New Roman"/>
          <w:sz w:val="24"/>
          <w:szCs w:val="24"/>
        </w:rPr>
        <w:t>3-4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854F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5A5" w:rsidP="00C2277B" w:rsidR="00E555A5">
      <w:pPr>
        <w:spacing w:lineRule="auto" w:line="240" w:after="0"/>
      </w:pPr>
      <w:r>
        <w:separator/>
      </w:r>
    </w:p>
  </w:endnote>
  <w:endnote w:id="0" w:type="continuationSeparator">
    <w:p w:rsidRDefault="00E555A5" w:rsidP="00C2277B" w:rsidR="00E55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BB7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5A5" w:rsidP="00C2277B" w:rsidR="00E555A5">
      <w:pPr>
        <w:spacing w:lineRule="auto" w:line="240" w:after="0"/>
      </w:pPr>
      <w:r>
        <w:separator/>
      </w:r>
    </w:p>
  </w:footnote>
  <w:footnote w:id="0" w:type="continuationSeparator">
    <w:p w:rsidRDefault="00E555A5" w:rsidP="00C2277B" w:rsidR="00E55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854F3">
      <w:rPr>
        <w:rFonts w:cs="Times New Roman" w:hAnsi="Times New Roman" w:ascii="Times New Roman"/>
        <w:sz w:val="24"/>
        <w:szCs w:val="24"/>
      </w:rPr>
      <w:t>8</w:t>
    </w:r>
    <w:r w:rsidR="009156A6">
      <w:rPr>
        <w:rFonts w:cs="Times New Roman" w:hAnsi="Times New Roman" w:ascii="Times New Roman"/>
        <w:sz w:val="24"/>
        <w:szCs w:val="24"/>
      </w:rPr>
      <w:t>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2BB7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1663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555A5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44F1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2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B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2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B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JETOWNSEND d.o.o.</izvorni_sadrzaj>
    <derivirana_varijabla naziv="DomainObject.Predmet.ProtustrankaFormated_1">  JETOWNSEND d.o.o.</derivirana_varijabla>
  </DomainObject.Predmet.ProtustrankaFormated>
  <DomainObject.Predmet.ProtustrankaFormatedOIB>
    <izvorni_sadrzaj>  JETOWNSEND d.o.o., OIB 97685382767</izvorni_sadrzaj>
    <derivirana_varijabla naziv="DomainObject.Predmet.ProtustrankaFormatedOIB_1">  JETOWNSEND d.o.o., OIB 97685382767</derivirana_varijabla>
  </DomainObject.Predmet.ProtustrankaFormatedOIB>
  <DomainObject.Predmet.ProtustrankaFormatedWithAdress>
    <izvorni_sadrzaj> JETOWNSEND d.o.o., Kralja Tomislava 2a, 51326 Vrbovsko</izvorni_sadrzaj>
    <derivirana_varijabla naziv="DomainObject.Predmet.ProtustrankaFormatedWithAdress_1"> JETOWNSEND d.o.o., Kralja Tomislava 2a, 51326 Vrbovsko</derivirana_varijabla>
  </DomainObject.Predmet.ProtustrankaFormatedWithAdress>
  <DomainObject.Predmet.ProtustrankaFormatedWithAdressOIB>
    <izvorni_sadrzaj> JETOWNSEND d.o.o., OIB 97685382767, Kralja Tomislava 2a, 51326 Vrbovsko</izvorni_sadrzaj>
    <derivirana_varijabla naziv="DomainObject.Predmet.ProtustrankaFormatedWithAdressOIB_1"> JETOWNSEND d.o.o., OIB 97685382767, Kralja Tomislava 2a, 51326 Vrbovsko</derivirana_varijabla>
  </DomainObject.Predmet.ProtustrankaFormatedWithAdressOIB>
  <DomainObject.Predmet.ProtustrankaWithAdress>
    <izvorni_sadrzaj>JETOWNSEND d.o.o. Kralja Tomislava 2a, 51326 Vrbovsko</izvorni_sadrzaj>
    <derivirana_varijabla naziv="DomainObject.Predmet.ProtustrankaWithAdress_1">JETOWNSEND d.o.o. Kralja Tomislava 2a, 51326 Vrbovsko</derivirana_varijabla>
  </DomainObject.Predmet.ProtustrankaWithAdress>
  <DomainObject.Predmet.ProtustrankaWithAdressOIB>
    <izvorni_sadrzaj>JETOWNSEND d.o.o., OIB 97685382767, Kralja Tomislava 2a, 51326 Vrbovsko</izvorni_sadrzaj>
    <derivirana_varijabla naziv="DomainObject.Predmet.ProtustrankaWithAdressOIB_1">JETOWNSEND d.o.o., OIB 97685382767, Kralja Tomislava 2a, 51326 Vrbovsko</derivirana_varijabla>
  </DomainObject.Predmet.ProtustrankaWithAdressOIB>
  <DomainObject.Predmet.ProtustrankaNazivFormated>
    <izvorni_sadrzaj>JETOWNSEND d.o.o.</izvorni_sadrzaj>
    <derivirana_varijabla naziv="DomainObject.Predmet.ProtustrankaNazivFormated_1">JETOWNSEND d.o.o.</derivirana_varijabla>
  </DomainObject.Predmet.ProtustrankaNazivFormated>
  <DomainObject.Predmet.ProtustrankaNazivFormatedOIB>
    <izvorni_sadrzaj>JETOWNSEND d.o.o., OIB 97685382767</izvorni_sadrzaj>
    <derivirana_varijabla naziv="DomainObject.Predmet.ProtustrankaNazivFormatedOIB_1">JETOWNSEND d.o.o., OIB 97685382767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JETOWNSEND d.o.o.</item>
    </izvorni_sadrzaj>
    <derivirana_varijabla naziv="DomainObject.Predmet.ProtuStrankaListFormated_1">
      <item>JETOWNSEND d.o.o.</item>
    </derivirana_varijabla>
  </DomainObject.Predmet.ProtuStrankaListFormated>
  <DomainObject.Predmet.ProtuStrankaListFormatedOIB>
    <izvorni_sadrzaj>
      <item>JETOWNSEND d.o.o., OIB 97685382767</item>
    </izvorni_sadrzaj>
    <derivirana_varijabla naziv="DomainObject.Predmet.ProtuStrankaListFormatedOIB_1">
      <item>JETOWNSEND d.o.o., OIB 97685382767</item>
    </derivirana_varijabla>
  </DomainObject.Predmet.ProtuStrankaListFormatedOIB>
  <DomainObject.Predmet.ProtuStrankaListFormatedWithAdress>
    <izvorni_sadrzaj>
      <item>JETOWNSEND d.o.o., Kralja Tomislava 2a, 51326 Vrbovsko</item>
    </izvorni_sadrzaj>
    <derivirana_varijabla naziv="DomainObject.Predmet.ProtuStrankaListFormatedWithAdress_1">
      <item>JETOWNSEND d.o.o., Kralja Tomislava 2a, 51326 Vrbovsko</item>
    </derivirana_varijabla>
  </DomainObject.Predmet.ProtuStrankaListFormatedWithAdress>
  <DomainObject.Predmet.ProtuStrankaListFormatedWithAdressOIB>
    <izvorni_sadrzaj>
      <item>JETOWNSEND d.o.o., OIB 97685382767, Kralja Tomislava 2a, 51326 Vrbovsko</item>
    </izvorni_sadrzaj>
    <derivirana_varijabla naziv="DomainObject.Predmet.ProtuStrankaListFormatedWithAdressOIB_1">
      <item>JETOWNSEND d.o.o., OIB 97685382767, Kralja Tomislava 2a, 51326 Vrbovsko</item>
    </derivirana_varijabla>
  </DomainObject.Predmet.ProtuStrankaListFormatedWithAdressOIB>
  <DomainObject.Predmet.ProtuStrankaListNazivFormated>
    <izvorni_sadrzaj>
      <item>JETOWNSEND d.o.o.</item>
    </izvorni_sadrzaj>
    <derivirana_varijabla naziv="DomainObject.Predmet.ProtuStrankaListNazivFormated_1">
      <item>JETOWNSEND d.o.o.</item>
    </derivirana_varijabla>
  </DomainObject.Predmet.ProtuStrankaListNazivFormated>
  <DomainObject.Predmet.ProtuStrankaListNazivFormatedOIB>
    <izvorni_sadrzaj>
      <item>JETOWNSEND d.o.o., OIB 97685382767</item>
    </izvorni_sadrzaj>
    <derivirana_varijabla naziv="DomainObject.Predmet.ProtuStrankaListNazivFormatedOIB_1">
      <item>JETOWNSEND d.o.o., OIB 97685382767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JETOWNSEND d.o.o.</izvorni_sadrzaj>
    <derivirana_varijabla naziv="DomainObject.Predmet.ProtustrankaIDrugi_1">JETOWNSEND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JETOWNSEND d.o.o., OIB 97685382767, Kralja Tomislava 2a, 51326 Vrbovsko</izvorni_sadrzaj>
    <derivirana_varijabla naziv="DomainObject.Predmet.ProtustrankaIDrugiAdressOIB_1">JETOWNSEND d.o.o., OIB 97685382767, Kralja Tomislava 2a,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JETOWNSEND d.o.o.</item>
    </izvorni_sadrzaj>
    <derivirana_varijabla naziv="DomainObject.Predmet.SudioniciListNaziv_1">
      <item>FINA  Rijeka</item>
      <item>JETOWNSEND d.o.o.</item>
    </derivirana_varijabla>
  </DomainObject.Predmet.SudioniciListNaziv>
  <DomainObject.Predmet.SudioniciListAdressOIB>
    <izvorni_sadrzaj>
      <item>FINA  Rijeka, OIB 85821130368, Frana Kurelca 8,51000 Rijeka</item>
      <item>JETOWNSEND d.o.o., OIB 97685382767, Kralja Tomislava 2a,51326 Vrbovsko</item>
    </izvorni_sadrzaj>
    <derivirana_varijabla naziv="DomainObject.Predmet.SudioniciListAdressOIB_1">
      <item>FINA  Rijeka, OIB 85821130368, Frana Kurelca 8,51000 Rijeka</item>
      <item>JETOWNSEND d.o.o., OIB 97685382767, Kralja Tomislava 2a,51326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97685382767</item>
    </izvorni_sadrzaj>
    <derivirana_varijabla naziv="DomainObject.Predmet.SudioniciListNazivOIB_1">
      <item>, OIB 85821130368</item>
      <item>, OIB 97685382767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4CF22-F2BA-4D99-A144-5BEA9BC7A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3888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2016-05-02T07:39:00Z</dcterms:created>
  <dc:creator>Vera Jelenović</dc:creator>
  <cp:lastModifiedBy>Danijela Fumić</cp:lastModifiedBy>
  <cp:lastPrinted>2016-05-02T07:39:00Z</cp:lastPrinted>
  <dcterms:modified xmlns:xsi="http://www.w3.org/2001/XMLSchema-instance" xsi:type="dcterms:W3CDTF">2016-05-02T07:39:00Z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