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4a91f" w14:paraId="c84a91f" w:rsidRDefault="009543EA" w:rsidP="009543EA" w:rsidR="009543EA">
      <w:pPr>
        <w15:collapsed w:val="false"/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43EA" w:rsidP="009543EA" w:rsidR="009543EA"/>
    <w:p w:rsidRDefault="009543EA" w:rsidP="009543EA" w:rsidR="009543E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543EA" w:rsidP="009543EA" w:rsidR="009543E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9543EA" w:rsidP="00B2646C" w:rsidR="009543EA" w:rsidRPr="00B264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AD3B2B" w:rsidP="009543EA" w:rsidR="00AD3B2B"/>
    <w:p w:rsidRDefault="009543EA" w:rsidP="009543EA" w:rsidR="009543EA">
      <w:pPr>
        <w:jc w:val="center"/>
      </w:pPr>
      <w:r>
        <w:t xml:space="preserve">R E P U B L I K A    H R V A T S K A </w:t>
      </w:r>
    </w:p>
    <w:p w:rsidRDefault="009543EA" w:rsidP="009543EA" w:rsidR="009543EA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9543EA" w:rsidP="009543EA" w:rsidR="009543EA"/>
    <w:p w:rsidRDefault="009543EA" w:rsidP="009543EA" w:rsidR="009543EA">
      <w:pPr>
        <w:jc w:val="center"/>
        <w:rPr>
          <w:b/>
        </w:rPr>
      </w:pPr>
    </w:p>
    <w:p w:rsidRDefault="00C06F5F" w:rsidP="00C06F5F" w:rsidR="00C06F5F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proofErr w:type="spellStart"/>
      <w:r>
        <w:t>VIBROBETON</w:t>
      </w:r>
      <w:proofErr w:type="spellEnd"/>
      <w:r>
        <w:t xml:space="preserve"> d.d. za proizvodnju, montažu betonskih konstrukcija i betonske galanterije i izgradnju građevinskih objekata u stečaju Vinkovci, A. Stepinca 4,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030024083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96639928244</w:t>
      </w:r>
      <w:proofErr w:type="spellEnd"/>
      <w:r w:rsidRPr="00E73F94">
        <w:t>,</w:t>
      </w:r>
      <w:r w:rsidR="00054374">
        <w:t xml:space="preserve"> </w:t>
      </w:r>
      <w:r w:rsidRPr="00F870B7">
        <w:t>dana</w:t>
      </w:r>
      <w:r w:rsidR="00054374">
        <w:t xml:space="preserve"> </w:t>
      </w:r>
      <w:proofErr w:type="spellStart"/>
      <w:r w:rsidR="00054374">
        <w:t>19</w:t>
      </w:r>
      <w:proofErr w:type="spellEnd"/>
      <w:r w:rsidR="00054374">
        <w:t xml:space="preserve">. srpnja </w:t>
      </w:r>
      <w:proofErr w:type="spellStart"/>
      <w:r w:rsidR="00054374">
        <w:t>2018</w:t>
      </w:r>
      <w:proofErr w:type="spellEnd"/>
      <w:r w:rsidR="00054374">
        <w:t xml:space="preserve">. </w:t>
      </w:r>
      <w:r>
        <w:t xml:space="preserve">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9543EA" w:rsidP="009543EA" w:rsidR="009543EA">
      <w:pPr>
        <w:jc w:val="both"/>
      </w:pPr>
    </w:p>
    <w:p w:rsidRDefault="003D6104" w:rsidP="009543EA" w:rsidR="003D6104">
      <w:pPr>
        <w:jc w:val="both"/>
      </w:pPr>
    </w:p>
    <w:p w:rsidRDefault="009543EA" w:rsidP="009543EA" w:rsidR="009543EA">
      <w:pPr>
        <w:jc w:val="center"/>
        <w:rPr>
          <w:bCs/>
        </w:rPr>
      </w:pPr>
      <w:r>
        <w:rPr>
          <w:bCs/>
        </w:rPr>
        <w:t>r i j e š i o   j e</w:t>
      </w:r>
    </w:p>
    <w:p w:rsidRDefault="005E3063" w:rsidP="004902E3" w:rsidR="005E3063">
      <w:pPr>
        <w:pStyle w:val="Tijeloteksta"/>
        <w:rPr>
          <w:b/>
          <w:bCs/>
        </w:rPr>
      </w:pPr>
    </w:p>
    <w:p w:rsidRDefault="005E3063" w:rsidP="004902E3" w:rsidR="005E3063">
      <w:pPr>
        <w:pStyle w:val="Tijeloteksta"/>
        <w:numPr>
          <w:ilvl w:val="0"/>
          <w:numId w:val="1"/>
        </w:numPr>
        <w:jc w:val="left"/>
      </w:pPr>
      <w:r>
        <w:t>Utvrđuju se slijedeće tražbine:</w:t>
      </w:r>
    </w:p>
    <w:p w:rsidRDefault="00886450" w:rsidP="004902E3" w:rsidR="00886450">
      <w:pPr>
        <w:pStyle w:val="Tijeloteksta"/>
        <w:jc w:val="left"/>
      </w:pPr>
    </w:p>
    <w:p w:rsidRDefault="00054374" w:rsidP="004902E3" w:rsidR="005E3063" w:rsidRPr="008C281D">
      <w:pPr>
        <w:pStyle w:val="Tijeloteksta"/>
        <w:ind w:left="360"/>
        <w:jc w:val="center"/>
        <w:rPr>
          <w:bCs/>
        </w:rPr>
      </w:pPr>
      <w:r>
        <w:rPr>
          <w:bCs/>
        </w:rPr>
        <w:t>I</w:t>
      </w:r>
      <w:r w:rsidR="005E3063" w:rsidRPr="008C281D">
        <w:rPr>
          <w:bCs/>
        </w:rPr>
        <w:t xml:space="preserve"> </w:t>
      </w:r>
      <w:r w:rsidR="00265942" w:rsidRPr="008C281D">
        <w:rPr>
          <w:bCs/>
        </w:rPr>
        <w:t xml:space="preserve"> </w:t>
      </w:r>
      <w:r w:rsidR="005E3063" w:rsidRPr="008C281D">
        <w:rPr>
          <w:bCs/>
        </w:rPr>
        <w:t xml:space="preserve"> VIŠI   ISPLATNI  RED</w:t>
      </w:r>
    </w:p>
    <w:p w:rsidRDefault="005E3063" w:rsidP="003133D3" w:rsidR="005E3063">
      <w:pPr>
        <w:pStyle w:val="Tijeloteksta"/>
        <w:rPr>
          <w:b/>
          <w:bCs/>
        </w:rPr>
      </w:pPr>
    </w:p>
    <w:p w:rsidRDefault="00886450" w:rsidP="003133D3" w:rsidR="00886450">
      <w:pPr>
        <w:pStyle w:val="Tijeloteksta"/>
        <w:rPr>
          <w:b/>
          <w:bCs/>
        </w:rPr>
      </w:pPr>
    </w:p>
    <w:tbl>
      <w:tblPr>
        <w:tblW w:type="dxa" w:w="9355"/>
        <w:tblInd w:type="dxa" w:w="392"/>
        <w:tblLayout w:type="fixed"/>
        <w:tblLook w:val="04A0" w:noVBand="1" w:noHBand="0" w:lastColumn="0" w:firstColumn="1" w:lastRow="0" w:firstRow="1"/>
      </w:tblPr>
      <w:tblGrid>
        <w:gridCol w:w="709"/>
        <w:gridCol w:w="3827"/>
        <w:gridCol w:w="1701"/>
        <w:gridCol w:w="1559"/>
        <w:gridCol w:w="1559"/>
      </w:tblGrid>
      <w:tr w:rsidTr="00545A40" w:rsidR="000F5D2E">
        <w:trPr>
          <w:trHeight w:val="72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</w:tcPr>
          <w:p w:rsidRDefault="000F5D2E" w:rsidR="000F5D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Red.</w:t>
            </w:r>
          </w:p>
          <w:p w:rsidRDefault="000F5D2E" w:rsidR="000F5D2E" w:rsidRPr="00F96E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broj</w:t>
            </w:r>
          </w:p>
        </w:tc>
        <w:tc>
          <w:tcPr>
            <w:tcW w:type="dxa" w:w="38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F5D2E" w:rsidR="000F5D2E" w:rsidRPr="00F96E2B">
            <w:r>
              <w:t>STEČAJNI   VJEROVNIK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</w:tcPr>
          <w:p w:rsidRDefault="000F5D2E" w:rsidR="000F5D2E">
            <w:pPr>
              <w:jc w:val="center"/>
            </w:pPr>
            <w:r>
              <w:t>Prijavljeno</w:t>
            </w:r>
          </w:p>
          <w:p w:rsidRDefault="000F5D2E" w:rsidR="000F5D2E" w:rsidRPr="00F96E2B">
            <w:pPr>
              <w:jc w:val="center"/>
            </w:pPr>
            <w:r>
              <w:t>u kn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</w:tcPr>
          <w:p w:rsidRDefault="000F5D2E" w:rsidR="000F5D2E">
            <w:pPr>
              <w:jc w:val="center"/>
            </w:pPr>
            <w:r>
              <w:t>Priznato</w:t>
            </w:r>
          </w:p>
          <w:p w:rsidRDefault="000F5D2E" w:rsidR="000F5D2E" w:rsidRPr="00F96E2B">
            <w:pPr>
              <w:jc w:val="center"/>
            </w:pPr>
            <w:r>
              <w:t>u kn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0F5D2E" w:rsidR="000F5D2E">
            <w:pPr>
              <w:jc w:val="center"/>
            </w:pPr>
            <w:r>
              <w:t>Osporeno</w:t>
            </w:r>
          </w:p>
          <w:p w:rsidRDefault="000F5D2E" w:rsidR="000F5D2E">
            <w:pPr>
              <w:jc w:val="center"/>
            </w:pPr>
            <w:r>
              <w:t>u kn</w:t>
            </w:r>
          </w:p>
        </w:tc>
      </w:tr>
      <w:tr w:rsidTr="00545A40" w:rsidR="000F5D2E">
        <w:trPr>
          <w:trHeight w:val="72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F5D2E" w:rsidR="000F5D2E" w:rsidRPr="00F96E2B">
            <w:pPr>
              <w:jc w:val="center"/>
              <w:rPr>
                <w:color w:val="000000"/>
              </w:rPr>
            </w:pPr>
            <w:r w:rsidRPr="00F96E2B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38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45C03" w:rsidP="00045C03" w:rsidR="00045C03">
            <w:r>
              <w:t>Dubravka Kraljević</w:t>
            </w:r>
          </w:p>
          <w:p w:rsidRDefault="00045C03" w:rsidP="00045C03" w:rsidR="00045C03" w:rsidRPr="00F96E2B">
            <w:r>
              <w:t xml:space="preserve">Vinkovci, H. V. </w:t>
            </w:r>
            <w:proofErr w:type="spellStart"/>
            <w:r>
              <w:t>Hrvatinića</w:t>
            </w:r>
            <w:proofErr w:type="spellEnd"/>
            <w:r>
              <w:t xml:space="preserve"> </w:t>
            </w:r>
            <w:proofErr w:type="spellStart"/>
            <w:r>
              <w:t>54</w:t>
            </w:r>
            <w:proofErr w:type="spellEnd"/>
          </w:p>
          <w:p w:rsidRDefault="00045C03" w:rsidR="000F5D2E" w:rsidRPr="00F96E2B">
            <w:proofErr w:type="spellStart"/>
            <w:r>
              <w:t>OIB</w:t>
            </w:r>
            <w:proofErr w:type="spellEnd"/>
            <w:r>
              <w:t xml:space="preserve"> </w:t>
            </w:r>
            <w:proofErr w:type="spellStart"/>
            <w:r>
              <w:t>21140410028</w:t>
            </w:r>
            <w:proofErr w:type="spellEnd"/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45C03" w:rsidP="00045C03" w:rsidR="000F5D2E" w:rsidRPr="00F96E2B">
            <w:pPr>
              <w:jc w:val="center"/>
            </w:pPr>
            <w:proofErr w:type="spellStart"/>
            <w:r>
              <w:t>358.400</w:t>
            </w:r>
            <w:proofErr w:type="spellEnd"/>
            <w:r>
              <w:t>,</w:t>
            </w:r>
            <w:proofErr w:type="spellStart"/>
            <w:r>
              <w:t>00</w:t>
            </w:r>
            <w:proofErr w:type="spellEnd"/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045C03" w:rsidR="000F5D2E" w:rsidRPr="00F96E2B">
            <w:pPr>
              <w:jc w:val="center"/>
            </w:pPr>
            <w:r>
              <w:t>-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045C03" w:rsidR="00045C03">
            <w:pPr>
              <w:jc w:val="center"/>
            </w:pPr>
          </w:p>
          <w:p w:rsidRDefault="00045C03" w:rsidR="000F5D2E" w:rsidRPr="00F96E2B">
            <w:pPr>
              <w:jc w:val="center"/>
            </w:pPr>
            <w:proofErr w:type="spellStart"/>
            <w:r>
              <w:t>358.400</w:t>
            </w:r>
            <w:proofErr w:type="spellEnd"/>
            <w:r>
              <w:t>,</w:t>
            </w:r>
            <w:proofErr w:type="spellStart"/>
            <w:r>
              <w:t>00</w:t>
            </w:r>
            <w:proofErr w:type="spellEnd"/>
          </w:p>
        </w:tc>
      </w:tr>
    </w:tbl>
    <w:p w:rsidRDefault="005E3063" w:rsidP="00EE72B8" w:rsidR="005E3063">
      <w:pPr>
        <w:pStyle w:val="Tijeloteksta"/>
      </w:pPr>
    </w:p>
    <w:p w:rsidRDefault="00545A40" w:rsidP="00EE72B8" w:rsidR="00545A40">
      <w:pPr>
        <w:pStyle w:val="Tijeloteksta"/>
      </w:pPr>
    </w:p>
    <w:p w:rsidRDefault="00545A40" w:rsidP="00545A40" w:rsidR="004A3A50" w:rsidRPr="00545A40">
      <w:pPr>
        <w:numPr>
          <w:ilvl w:val="0"/>
          <w:numId w:val="15"/>
        </w:numPr>
        <w:jc w:val="both"/>
        <w:rPr>
          <w:lang w:val="es-ES"/>
        </w:rPr>
      </w:pPr>
      <w:r>
        <w:rPr>
          <w:lang w:val="es-ES"/>
        </w:rPr>
        <w:t>Upućuje se vjerovnik, čije je</w:t>
      </w:r>
      <w:r w:rsidR="004A3A50" w:rsidRPr="00E25C7C">
        <w:rPr>
          <w:lang w:val="es-ES"/>
        </w:rPr>
        <w:t xml:space="preserve"> tražbin</w:t>
      </w:r>
      <w:r>
        <w:rPr>
          <w:lang w:val="es-ES"/>
        </w:rPr>
        <w:t>a</w:t>
      </w:r>
      <w:r w:rsidR="004A3A50" w:rsidRPr="00E25C7C">
        <w:rPr>
          <w:lang w:val="es-ES"/>
        </w:rPr>
        <w:t xml:space="preserve"> u cijelosti osporen</w:t>
      </w:r>
      <w:r>
        <w:rPr>
          <w:lang w:val="es-ES"/>
        </w:rPr>
        <w:t>a</w:t>
      </w:r>
      <w:r w:rsidR="004A3A50" w:rsidRPr="00E25C7C">
        <w:rPr>
          <w:lang w:val="es-ES"/>
        </w:rPr>
        <w:t>, da radi dokazivanja osnovanosti osporen</w:t>
      </w:r>
      <w:r>
        <w:rPr>
          <w:lang w:val="es-ES"/>
        </w:rPr>
        <w:t xml:space="preserve">e </w:t>
      </w:r>
      <w:r w:rsidR="004A3A50" w:rsidRPr="00E25C7C">
        <w:rPr>
          <w:lang w:val="es-ES"/>
        </w:rPr>
        <w:t xml:space="preserve"> tražbin</w:t>
      </w:r>
      <w:r>
        <w:rPr>
          <w:lang w:val="es-ES"/>
        </w:rPr>
        <w:t>e</w:t>
      </w:r>
      <w:r w:rsidR="004A3A50" w:rsidRPr="00E25C7C">
        <w:rPr>
          <w:lang w:val="es-ES"/>
        </w:rPr>
        <w:t xml:space="preserve"> pokren</w:t>
      </w:r>
      <w:r>
        <w:rPr>
          <w:lang w:val="es-ES"/>
        </w:rPr>
        <w:t>e</w:t>
      </w:r>
      <w:r w:rsidR="004A3A50" w:rsidRPr="00E25C7C">
        <w:rPr>
          <w:lang w:val="es-ES"/>
        </w:rPr>
        <w:t xml:space="preserve"> pred nadležnim sudom parnicu </w:t>
      </w:r>
      <w:r w:rsidR="004A3A50" w:rsidRPr="00F870B7">
        <w:t xml:space="preserve">u roku od 8 dana, poslije primitka izvatka iz ovog rješenja, jer će se u protivnom držati da </w:t>
      </w:r>
      <w:r>
        <w:t>je</w:t>
      </w:r>
      <w:r w:rsidR="004A3A50" w:rsidRPr="00F870B7">
        <w:t xml:space="preserve"> odusta</w:t>
      </w:r>
      <w:r>
        <w:t>o</w:t>
      </w:r>
      <w:r w:rsidR="004A3A50" w:rsidRPr="00F870B7">
        <w:t xml:space="preserve"> od prava na vođenje parnice, odnosno da u istom roku zatraž</w:t>
      </w:r>
      <w:r>
        <w:t>i</w:t>
      </w:r>
      <w:r w:rsidR="004A3A50" w:rsidRPr="00F870B7">
        <w:t xml:space="preserve"> nastavak parnice ukoliko je o osporenom potraživanju vođena prije otvaranja stečajnog postupka nad dužnikom.</w:t>
      </w:r>
    </w:p>
    <w:p w:rsidRDefault="004A3A50" w:rsidP="004A3A50" w:rsidR="004A3A50" w:rsidRPr="00F870B7">
      <w:pPr>
        <w:ind w:left="360"/>
        <w:jc w:val="both"/>
      </w:pPr>
    </w:p>
    <w:p w:rsidRDefault="004A3A50" w:rsidP="00B2646C" w:rsidR="004A3A50" w:rsidRPr="00B2646C">
      <w:pPr>
        <w:ind w:left="1068"/>
        <w:jc w:val="both"/>
      </w:pPr>
      <w:r w:rsidRPr="00F870B7">
        <w:t>Vjerovni</w:t>
      </w:r>
      <w:r w:rsidR="00545A40">
        <w:t>k je dužan</w:t>
      </w:r>
      <w:r w:rsidRPr="00F870B7">
        <w:t xml:space="preserve"> dostaviti stečajnom sucu, u istom roku, dokaze o pokretanju parnice, odnosno o prijedlogu za nastavak pokrenutih parnica.</w:t>
      </w:r>
    </w:p>
    <w:p w:rsidRDefault="005D4757" w:rsidP="00E813A9" w:rsidR="005D4757">
      <w:pPr>
        <w:pStyle w:val="Tijeloteksta"/>
        <w:rPr>
          <w:b/>
          <w:bCs/>
        </w:rPr>
      </w:pPr>
    </w:p>
    <w:p w:rsidRDefault="005E3063" w:rsidP="005E3063" w:rsidR="005E3063" w:rsidRPr="003D6104">
      <w:pPr>
        <w:pStyle w:val="Tijeloteksta"/>
        <w:ind w:left="708"/>
        <w:jc w:val="center"/>
        <w:rPr>
          <w:bCs/>
        </w:rPr>
      </w:pPr>
      <w:r w:rsidRPr="003D6104">
        <w:rPr>
          <w:bCs/>
        </w:rPr>
        <w:t>Obrazloženje</w:t>
      </w:r>
    </w:p>
    <w:p w:rsidRDefault="00F60125" w:rsidP="004902E3" w:rsidR="00F60125">
      <w:pPr>
        <w:pStyle w:val="Tijeloteksta"/>
        <w:rPr>
          <w:b/>
          <w:bCs/>
        </w:rPr>
      </w:pPr>
    </w:p>
    <w:p w:rsidRDefault="00545A40" w:rsidP="00545A40" w:rsidR="00B2646C">
      <w:pPr>
        <w:pStyle w:val="Tijeloteksta"/>
        <w:ind w:firstLine="708"/>
      </w:pPr>
      <w:r>
        <w:t xml:space="preserve">Dana </w:t>
      </w:r>
      <w:proofErr w:type="spellStart"/>
      <w:r>
        <w:t>1</w:t>
      </w:r>
      <w:r w:rsidR="00765A70">
        <w:t>8</w:t>
      </w:r>
      <w:proofErr w:type="spellEnd"/>
      <w:r w:rsidR="00765A70">
        <w:t xml:space="preserve">. srpnja </w:t>
      </w:r>
      <w:proofErr w:type="spellStart"/>
      <w:r w:rsidR="00765A70">
        <w:t>2018</w:t>
      </w:r>
      <w:proofErr w:type="spellEnd"/>
      <w:r w:rsidR="00765A70">
        <w:t>.</w:t>
      </w:r>
      <w:r w:rsidRPr="00F870B7">
        <w:t xml:space="preserve"> godine održano je</w:t>
      </w:r>
      <w:r w:rsidR="00765A70">
        <w:t xml:space="preserve"> naknadno ispitno</w:t>
      </w:r>
      <w:r w:rsidRPr="00F870B7">
        <w:t xml:space="preserve"> ročište na kojem je stečajni upravitelj dao izjašnjenje o prispjel</w:t>
      </w:r>
      <w:r w:rsidR="00765A70">
        <w:t xml:space="preserve">oj tražbini </w:t>
      </w:r>
      <w:r w:rsidRPr="00F870B7">
        <w:t xml:space="preserve"> prema nj</w:t>
      </w:r>
      <w:r w:rsidR="00765A70">
        <w:t xml:space="preserve">enom iznosu i isplatnom redu.     </w:t>
      </w:r>
    </w:p>
    <w:p w:rsidRDefault="00B2646C" w:rsidP="00545A40" w:rsidR="00B2646C">
      <w:pPr>
        <w:pStyle w:val="Tijeloteksta"/>
        <w:ind w:firstLine="708"/>
      </w:pPr>
    </w:p>
    <w:p w:rsidRDefault="00B2646C" w:rsidP="00545A40" w:rsidR="00B2646C">
      <w:pPr>
        <w:pStyle w:val="Tijeloteksta"/>
        <w:ind w:firstLine="708"/>
      </w:pPr>
    </w:p>
    <w:p w:rsidRDefault="00B2646C" w:rsidP="00B2646C" w:rsidR="00545A40">
      <w:pPr>
        <w:pStyle w:val="Tijeloteksta"/>
        <w:ind w:firstLine="708"/>
        <w:jc w:val="center"/>
      </w:pPr>
      <w:r>
        <w:lastRenderedPageBreak/>
        <w:t>2</w:t>
      </w:r>
    </w:p>
    <w:p w:rsidRDefault="00B2646C" w:rsidP="00B2646C" w:rsidR="00B2646C">
      <w:pPr>
        <w:pStyle w:val="Tijeloteksta"/>
        <w:ind w:firstLine="708"/>
        <w:jc w:val="center"/>
      </w:pPr>
    </w:p>
    <w:p w:rsidRDefault="00B2646C" w:rsidP="00B2646C" w:rsidR="00B2646C" w:rsidRPr="00F870B7">
      <w:pPr>
        <w:pStyle w:val="Tijeloteksta"/>
        <w:ind w:firstLine="708"/>
        <w:jc w:val="center"/>
      </w:pPr>
    </w:p>
    <w:p w:rsidRDefault="00545A40" w:rsidP="00545A40" w:rsidR="00545A40" w:rsidRPr="00F870B7">
      <w:pPr>
        <w:jc w:val="both"/>
      </w:pPr>
    </w:p>
    <w:p w:rsidRDefault="00545A40" w:rsidP="00545A40" w:rsidR="00545A40" w:rsidRPr="00F870B7">
      <w:pPr>
        <w:ind w:firstLine="708"/>
        <w:jc w:val="both"/>
      </w:pPr>
      <w:r w:rsidRPr="00F870B7">
        <w:t xml:space="preserve">Stečajni upravitelj je, uz nadzor stečajnog suca, a suglasno odredbi čl. </w:t>
      </w:r>
      <w:proofErr w:type="spellStart"/>
      <w:r w:rsidRPr="00F870B7">
        <w:t>177</w:t>
      </w:r>
      <w:proofErr w:type="spellEnd"/>
      <w:r w:rsidRPr="00F870B7">
        <w:t>. st. 2. Stečajnog zakona</w:t>
      </w:r>
      <w:r w:rsidR="00B638BE">
        <w:t xml:space="preserve"> (Narodne novine broj  </w:t>
      </w:r>
      <w:proofErr w:type="spellStart"/>
      <w:r w:rsidR="00B638BE">
        <w:t>44</w:t>
      </w:r>
      <w:proofErr w:type="spellEnd"/>
      <w:r w:rsidR="00B638BE">
        <w:t>/</w:t>
      </w:r>
      <w:proofErr w:type="spellStart"/>
      <w:r w:rsidR="00B638BE">
        <w:t>96</w:t>
      </w:r>
      <w:proofErr w:type="spellEnd"/>
      <w:r w:rsidR="00B638BE">
        <w:t xml:space="preserve">, </w:t>
      </w:r>
      <w:proofErr w:type="spellStart"/>
      <w:r w:rsidR="00B638BE">
        <w:t>29</w:t>
      </w:r>
      <w:proofErr w:type="spellEnd"/>
      <w:r w:rsidR="00B638BE">
        <w:t>/</w:t>
      </w:r>
      <w:proofErr w:type="spellStart"/>
      <w:r w:rsidR="00B638BE">
        <w:t>99</w:t>
      </w:r>
      <w:proofErr w:type="spellEnd"/>
      <w:r w:rsidR="00B638BE">
        <w:t xml:space="preserve">, </w:t>
      </w:r>
      <w:proofErr w:type="spellStart"/>
      <w:r w:rsidR="00B638BE">
        <w:t>129</w:t>
      </w:r>
      <w:proofErr w:type="spellEnd"/>
      <w:r w:rsidR="00B638BE">
        <w:t>/</w:t>
      </w:r>
      <w:proofErr w:type="spellStart"/>
      <w:r w:rsidR="00B638BE">
        <w:t>00</w:t>
      </w:r>
      <w:proofErr w:type="spellEnd"/>
      <w:r w:rsidR="00B638BE">
        <w:t xml:space="preserve">, </w:t>
      </w:r>
      <w:proofErr w:type="spellStart"/>
      <w:r w:rsidR="00B638BE">
        <w:t>123</w:t>
      </w:r>
      <w:proofErr w:type="spellEnd"/>
      <w:r w:rsidR="00B638BE">
        <w:t>/</w:t>
      </w:r>
      <w:proofErr w:type="spellStart"/>
      <w:r w:rsidR="00B638BE">
        <w:t>03</w:t>
      </w:r>
      <w:proofErr w:type="spellEnd"/>
      <w:r w:rsidR="00B638BE">
        <w:t xml:space="preserve">, </w:t>
      </w:r>
      <w:proofErr w:type="spellStart"/>
      <w:r w:rsidR="00B638BE">
        <w:t>82</w:t>
      </w:r>
      <w:proofErr w:type="spellEnd"/>
      <w:r w:rsidR="00B638BE">
        <w:t>/</w:t>
      </w:r>
      <w:proofErr w:type="spellStart"/>
      <w:r w:rsidR="00B638BE">
        <w:t>06</w:t>
      </w:r>
      <w:proofErr w:type="spellEnd"/>
      <w:r w:rsidR="00B638BE">
        <w:t xml:space="preserve">, </w:t>
      </w:r>
      <w:proofErr w:type="spellStart"/>
      <w:r w:rsidR="00B638BE">
        <w:t>116</w:t>
      </w:r>
      <w:proofErr w:type="spellEnd"/>
      <w:r w:rsidR="00B638BE">
        <w:t>/</w:t>
      </w:r>
      <w:proofErr w:type="spellStart"/>
      <w:r w:rsidR="00B638BE">
        <w:t>10</w:t>
      </w:r>
      <w:proofErr w:type="spellEnd"/>
      <w:r w:rsidR="00B638BE">
        <w:t xml:space="preserve">, </w:t>
      </w:r>
      <w:proofErr w:type="spellStart"/>
      <w:r w:rsidR="00B638BE">
        <w:t>25</w:t>
      </w:r>
      <w:proofErr w:type="spellEnd"/>
      <w:r w:rsidR="00B638BE">
        <w:t>/</w:t>
      </w:r>
      <w:proofErr w:type="spellStart"/>
      <w:r w:rsidR="00B638BE">
        <w:t>12</w:t>
      </w:r>
      <w:proofErr w:type="spellEnd"/>
      <w:r w:rsidR="00B638BE">
        <w:t xml:space="preserve">, </w:t>
      </w:r>
      <w:proofErr w:type="spellStart"/>
      <w:r w:rsidR="00B638BE">
        <w:t>133</w:t>
      </w:r>
      <w:proofErr w:type="spellEnd"/>
      <w:r w:rsidR="00B638BE">
        <w:t>/</w:t>
      </w:r>
      <w:proofErr w:type="spellStart"/>
      <w:r w:rsidR="00B638BE">
        <w:t>12</w:t>
      </w:r>
      <w:proofErr w:type="spellEnd"/>
      <w:r w:rsidR="00B638BE">
        <w:t xml:space="preserve"> u vezi s člankom </w:t>
      </w:r>
      <w:proofErr w:type="spellStart"/>
      <w:r w:rsidR="00B638BE">
        <w:t>441</w:t>
      </w:r>
      <w:proofErr w:type="spellEnd"/>
      <w:r w:rsidR="00B638BE">
        <w:t xml:space="preserve">. Stečajnog zakona Narodne novine </w:t>
      </w:r>
      <w:proofErr w:type="spellStart"/>
      <w:r w:rsidR="00B638BE">
        <w:t>71</w:t>
      </w:r>
      <w:proofErr w:type="spellEnd"/>
      <w:r w:rsidR="00B638BE">
        <w:t>/</w:t>
      </w:r>
      <w:proofErr w:type="spellStart"/>
      <w:r w:rsidR="00B638BE">
        <w:t>15</w:t>
      </w:r>
      <w:proofErr w:type="spellEnd"/>
      <w:r w:rsidR="00B638BE">
        <w:t xml:space="preserve"> i </w:t>
      </w:r>
      <w:proofErr w:type="spellStart"/>
      <w:r w:rsidR="00B638BE">
        <w:t>104</w:t>
      </w:r>
      <w:proofErr w:type="spellEnd"/>
      <w:r w:rsidR="00B638BE">
        <w:t>/</w:t>
      </w:r>
      <w:proofErr w:type="spellStart"/>
      <w:r w:rsidR="00B638BE">
        <w:t>17</w:t>
      </w:r>
      <w:proofErr w:type="spellEnd"/>
      <w:r w:rsidR="00B638BE">
        <w:t>)</w:t>
      </w:r>
      <w:r w:rsidRPr="00F870B7">
        <w:t xml:space="preserve"> sastavio tablicu ispitanih tražbina u koju je unijet podatak o tome u kojoj je mjeri tražbina utvrđena prema svom iznosu i redu, te koji je pravni </w:t>
      </w:r>
      <w:proofErr w:type="spellStart"/>
      <w:r w:rsidRPr="00F870B7">
        <w:t>osnov</w:t>
      </w:r>
      <w:proofErr w:type="spellEnd"/>
      <w:r w:rsidRPr="00F870B7">
        <w:t xml:space="preserve"> prijavljene tražbine i razlog osporavanja.</w:t>
      </w:r>
    </w:p>
    <w:p w:rsidRDefault="00545A40" w:rsidP="00545A40" w:rsidR="00545A40" w:rsidRPr="00F870B7">
      <w:pPr>
        <w:jc w:val="both"/>
      </w:pPr>
    </w:p>
    <w:p w:rsidRDefault="00545A40" w:rsidP="00545A40" w:rsidR="00545A40" w:rsidRPr="00F870B7">
      <w:pPr>
        <w:ind w:firstLine="708"/>
        <w:jc w:val="both"/>
      </w:pPr>
      <w:r w:rsidRPr="00F870B7">
        <w:t xml:space="preserve">Tražbine koje je priznao stečajni upravitelj, a nije ih osporio niti jedan od vjerovnika nazočnih na ročištu, smatraju se prema čl. </w:t>
      </w:r>
      <w:proofErr w:type="spellStart"/>
      <w:r w:rsidRPr="00F870B7">
        <w:t>177</w:t>
      </w:r>
      <w:proofErr w:type="spellEnd"/>
      <w:r w:rsidRPr="00F870B7">
        <w:t xml:space="preserve">. st. 1. Stečajnog zakona utvrđenim, kako je to navedeno u </w:t>
      </w:r>
      <w:proofErr w:type="spellStart"/>
      <w:r w:rsidRPr="00F870B7">
        <w:t>toč</w:t>
      </w:r>
      <w:proofErr w:type="spellEnd"/>
      <w:r w:rsidRPr="00F870B7">
        <w:t>. 1. i 3. izreke ovog rješenja.</w:t>
      </w:r>
    </w:p>
    <w:p w:rsidRDefault="00545A40" w:rsidP="00545A40" w:rsidR="00545A40" w:rsidRPr="00F870B7">
      <w:pPr>
        <w:jc w:val="both"/>
      </w:pPr>
    </w:p>
    <w:p w:rsidRDefault="00545A40" w:rsidP="00545A40" w:rsidR="00545A40" w:rsidRPr="00F870B7">
      <w:pPr>
        <w:ind w:firstLine="708"/>
        <w:jc w:val="both"/>
      </w:pPr>
      <w:r w:rsidRPr="00F870B7">
        <w:t>St</w:t>
      </w:r>
      <w:r w:rsidR="000F598C">
        <w:t xml:space="preserve">ečajni upravitelj osporio je u </w:t>
      </w:r>
      <w:r w:rsidRPr="00F870B7">
        <w:t>I  višem isplatnom redu :</w:t>
      </w:r>
    </w:p>
    <w:p w:rsidRDefault="00545A40" w:rsidP="00545A40" w:rsidR="00545A40" w:rsidRPr="00F870B7"/>
    <w:p w:rsidRDefault="00545A40" w:rsidP="00EF7EFC" w:rsidR="00545A40">
      <w:pPr>
        <w:ind w:firstLine="708"/>
        <w:jc w:val="both"/>
      </w:pPr>
      <w:r>
        <w:t xml:space="preserve">- </w:t>
      </w:r>
      <w:r w:rsidR="000F598C">
        <w:t>U cijelosti p</w:t>
      </w:r>
      <w:r>
        <w:t>rijavu tražbine vjerovnika</w:t>
      </w:r>
      <w:r w:rsidR="000F598C">
        <w:t xml:space="preserve"> </w:t>
      </w:r>
      <w:r w:rsidR="00EF7EFC">
        <w:t xml:space="preserve">Dubravke Kraljević iz Vinkovaca, H. V. </w:t>
      </w:r>
      <w:proofErr w:type="spellStart"/>
      <w:r w:rsidR="00EF7EFC">
        <w:t>Hrvatinića</w:t>
      </w:r>
      <w:proofErr w:type="spellEnd"/>
      <w:r w:rsidR="00EF7EFC">
        <w:t xml:space="preserve"> </w:t>
      </w:r>
      <w:proofErr w:type="spellStart"/>
      <w:r w:rsidR="00EF7EFC">
        <w:t>54</w:t>
      </w:r>
      <w:proofErr w:type="spellEnd"/>
      <w:r w:rsidR="00EF7EFC">
        <w:t xml:space="preserve">, </w:t>
      </w:r>
      <w:proofErr w:type="spellStart"/>
      <w:r w:rsidR="00EF7EFC">
        <w:t>OIB</w:t>
      </w:r>
      <w:proofErr w:type="spellEnd"/>
      <w:r w:rsidR="00EF7EFC">
        <w:t xml:space="preserve"> </w:t>
      </w:r>
      <w:proofErr w:type="spellStart"/>
      <w:r w:rsidR="00EF7EFC">
        <w:t>21140410028</w:t>
      </w:r>
      <w:proofErr w:type="spellEnd"/>
      <w:r w:rsidR="00EF7EFC">
        <w:t xml:space="preserve">, koji vjerovnik je prijavio  tražbinu u iznosu od  </w:t>
      </w:r>
      <w:proofErr w:type="spellStart"/>
      <w:r w:rsidR="00EF7EFC">
        <w:t>358.400</w:t>
      </w:r>
      <w:proofErr w:type="spellEnd"/>
      <w:r w:rsidR="00EF7EFC">
        <w:t>,</w:t>
      </w:r>
      <w:proofErr w:type="spellStart"/>
      <w:r w:rsidR="00EF7EFC">
        <w:t>00</w:t>
      </w:r>
      <w:proofErr w:type="spellEnd"/>
      <w:r w:rsidR="00EF7EFC">
        <w:t xml:space="preserve"> kn. Prijava tražbine osporava se u cijelosti. Razlog osporavanja – prijavljena tražbina predmet je sudskog spora radi nedopuštenosti otkaza ugovora o radu koji se vodi pred Općinskim sudom u Vukovaru Stalna služba u Vinkovcima pod poslovnim brojem </w:t>
      </w:r>
      <w:proofErr w:type="spellStart"/>
      <w:r w:rsidR="00EF7EFC">
        <w:t>Pr</w:t>
      </w:r>
      <w:proofErr w:type="spellEnd"/>
      <w:r w:rsidR="00EF7EFC">
        <w:t>-</w:t>
      </w:r>
      <w:proofErr w:type="spellStart"/>
      <w:r w:rsidR="00EF7EFC">
        <w:t>88</w:t>
      </w:r>
      <w:proofErr w:type="spellEnd"/>
      <w:r w:rsidR="00EF7EFC">
        <w:t>/</w:t>
      </w:r>
      <w:proofErr w:type="spellStart"/>
      <w:r w:rsidR="00EF7EFC">
        <w:t>18</w:t>
      </w:r>
      <w:proofErr w:type="spellEnd"/>
      <w:r w:rsidR="00EF7EFC">
        <w:t>. Tražbina je osporena u cijelosti jer parnični postupak u navedenoj tražbini nije pravomoćno okončan.</w:t>
      </w:r>
    </w:p>
    <w:p w:rsidRDefault="00545A40" w:rsidP="00545A40" w:rsidR="00545A40" w:rsidRPr="00E25C7C">
      <w:pPr>
        <w:jc w:val="both"/>
        <w:rPr>
          <w:lang w:val="de-DE"/>
        </w:rPr>
      </w:pPr>
    </w:p>
    <w:p w:rsidRDefault="00545A40" w:rsidP="00545A40" w:rsidR="00545A40" w:rsidRPr="00F870B7">
      <w:pPr>
        <w:ind w:firstLine="708"/>
        <w:jc w:val="both"/>
      </w:pPr>
      <w:r w:rsidRPr="00F870B7">
        <w:t>Kako ov</w:t>
      </w:r>
      <w:r w:rsidR="00EF7EFC">
        <w:t xml:space="preserve">o osporavanje nije moglo </w:t>
      </w:r>
      <w:r w:rsidRPr="00F870B7">
        <w:t>biti otklonjen</w:t>
      </w:r>
      <w:r w:rsidR="00EF7EFC">
        <w:t>o</w:t>
      </w:r>
      <w:r w:rsidRPr="00F870B7">
        <w:t xml:space="preserve"> na ročištu, niti su to vjerovnici pokušali, valjalo je vjerovnik</w:t>
      </w:r>
      <w:r w:rsidR="00EF7EFC">
        <w:t>a</w:t>
      </w:r>
      <w:r w:rsidRPr="00F870B7">
        <w:t xml:space="preserve"> čij</w:t>
      </w:r>
      <w:r w:rsidR="00EF7EFC">
        <w:t xml:space="preserve">a je tražbina </w:t>
      </w:r>
      <w:r w:rsidRPr="00F870B7">
        <w:t xml:space="preserve"> u cijelosti osporen</w:t>
      </w:r>
      <w:r w:rsidR="00EF7EFC">
        <w:t>a</w:t>
      </w:r>
      <w:r w:rsidRPr="00F870B7">
        <w:t xml:space="preserve">, uputiti primjenom odredbe iz čl. </w:t>
      </w:r>
      <w:proofErr w:type="spellStart"/>
      <w:r w:rsidRPr="00F870B7">
        <w:t>178</w:t>
      </w:r>
      <w:proofErr w:type="spellEnd"/>
      <w:r w:rsidRPr="00F870B7">
        <w:t>. st. 1. Stečajnog zakona na pokretanje parnice radi utvrđivanja osnovanom ospore</w:t>
      </w:r>
      <w:r w:rsidR="00EF7EFC">
        <w:t>ne tražbine, ukoliko za to ima</w:t>
      </w:r>
      <w:r w:rsidRPr="00F870B7">
        <w:t xml:space="preserve"> pravni interes, uz obvezu obavještavanja stečajnog suca, a pod prijetnjom gubitka prava na pokretanje parnice izvan roka određenog ovim rješenjem.</w:t>
      </w:r>
    </w:p>
    <w:p w:rsidRDefault="00545A40" w:rsidP="00545A40" w:rsidR="00545A40" w:rsidRPr="00F870B7">
      <w:pPr>
        <w:jc w:val="both"/>
      </w:pPr>
    </w:p>
    <w:p w:rsidRDefault="00545A40" w:rsidP="00545A40" w:rsidR="00545A40" w:rsidRPr="00F870B7">
      <w:pPr>
        <w:jc w:val="center"/>
        <w:rPr>
          <w:lang w:val="es-ES"/>
        </w:rPr>
      </w:pPr>
    </w:p>
    <w:p w:rsidRDefault="00545A40" w:rsidP="00545A40" w:rsidR="00545A40">
      <w:pPr>
        <w:jc w:val="center"/>
        <w:rPr>
          <w:lang w:val="es-ES"/>
        </w:rPr>
      </w:pPr>
      <w:r>
        <w:rPr>
          <w:lang w:val="es-ES"/>
        </w:rPr>
        <w:t>U Osijeku 1</w:t>
      </w:r>
      <w:r w:rsidR="00EF7EFC">
        <w:rPr>
          <w:lang w:val="es-ES"/>
        </w:rPr>
        <w:t xml:space="preserve">9. srpanj 2018.                  </w:t>
      </w:r>
    </w:p>
    <w:p w:rsidRDefault="00EF7EFC" w:rsidP="00B638BE" w:rsidR="00EF7EFC" w:rsidRPr="00F870B7">
      <w:pPr>
        <w:rPr>
          <w:lang w:val="es-ES"/>
        </w:rPr>
      </w:pPr>
    </w:p>
    <w:p w:rsidRDefault="00545A40" w:rsidP="00545A40" w:rsidR="00545A40" w:rsidRPr="00F870B7">
      <w:pPr>
        <w:rPr>
          <w:lang w:val="es-ES"/>
        </w:rPr>
      </w:pPr>
      <w:r w:rsidRPr="00F870B7">
        <w:rPr>
          <w:lang w:val="es-ES"/>
        </w:rPr>
        <w:t>Zapisničar</w:t>
      </w:r>
    </w:p>
    <w:p w:rsidRDefault="00545A40" w:rsidP="00B638BE" w:rsidR="00545A40" w:rsidRPr="00F870B7">
      <w:pPr>
        <w:rPr>
          <w:lang w:val="es-ES"/>
        </w:rPr>
      </w:pPr>
      <w:r>
        <w:rPr>
          <w:lang w:val="es-ES"/>
        </w:rPr>
        <w:t>Maja Kocijan</w:t>
      </w:r>
    </w:p>
    <w:p w:rsidRDefault="00545A40" w:rsidP="00545A40" w:rsidR="00545A40" w:rsidRPr="00F870B7">
      <w:pPr>
        <w:jc w:val="both"/>
        <w:rPr>
          <w:lang w:val="es-ES"/>
        </w:rPr>
      </w:pPr>
      <w:r w:rsidRPr="00F870B7">
        <w:rPr>
          <w:lang w:val="es-ES"/>
        </w:rPr>
        <w:t xml:space="preserve">                                                                                     </w:t>
      </w:r>
      <w:r w:rsidRPr="00F870B7">
        <w:rPr>
          <w:lang w:val="es-ES"/>
        </w:rPr>
        <w:tab/>
        <w:t>STEČAJNI SUDAC</w:t>
      </w:r>
    </w:p>
    <w:p w:rsidRDefault="00545A40" w:rsidP="00545A40" w:rsidR="00545A40" w:rsidRPr="00F870B7">
      <w:pPr>
        <w:jc w:val="both"/>
      </w:pP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  <w:t xml:space="preserve">                </w:t>
      </w:r>
      <w:r w:rsidRPr="00F870B7">
        <w:t>Jadranka Herman</w:t>
      </w:r>
    </w:p>
    <w:p w:rsidRDefault="00545A40" w:rsidP="00545A40" w:rsidR="00545A40"/>
    <w:p w:rsidRDefault="00545A40" w:rsidP="00545A40" w:rsidR="00545A40"/>
    <w:p w:rsidRDefault="00545A40" w:rsidP="00545A40" w:rsidR="00545A40">
      <w:r>
        <w:t>UPUTA O PRAVNOM LIJEKU:</w:t>
      </w:r>
    </w:p>
    <w:p w:rsidRDefault="00545A40" w:rsidP="00545A40" w:rsidR="00545A40">
      <w:pPr>
        <w:jc w:val="both"/>
      </w:pPr>
      <w:r>
        <w:t>Protiv ovog rješenja može nezadovoljna stranka uložiti žalbu Visokom trgovačkom sudu Republike Hrvatske u Zagrebu u roku od 8 dana pismeno u 3 primjerka putem ovoga suda.</w:t>
      </w:r>
    </w:p>
    <w:p w:rsidRDefault="00545A40" w:rsidP="00545A40" w:rsidR="00545A40" w:rsidRPr="00F870B7">
      <w:pPr>
        <w:jc w:val="both"/>
      </w:pPr>
    </w:p>
    <w:p w:rsidRDefault="00545A40" w:rsidP="00545A40" w:rsidR="00545A40" w:rsidRPr="00F870B7">
      <w:r w:rsidRPr="00F870B7">
        <w:t>DNA</w:t>
      </w:r>
    </w:p>
    <w:p w:rsidRDefault="00545A40" w:rsidP="00545A40" w:rsidR="00545A40" w:rsidRPr="00F870B7">
      <w:pPr>
        <w:numPr>
          <w:ilvl w:val="0"/>
          <w:numId w:val="16"/>
        </w:numPr>
      </w:pPr>
      <w:r w:rsidRPr="00F870B7">
        <w:t>Stečajni upravitelj</w:t>
      </w:r>
      <w:r w:rsidR="00614137">
        <w:t xml:space="preserve"> </w:t>
      </w:r>
    </w:p>
    <w:p w:rsidRDefault="00614137" w:rsidP="00545A40" w:rsidR="00545A40" w:rsidRPr="00F870B7">
      <w:pPr>
        <w:numPr>
          <w:ilvl w:val="0"/>
          <w:numId w:val="16"/>
        </w:numPr>
        <w:rPr>
          <w:lang w:val="es-ES"/>
        </w:rPr>
      </w:pPr>
      <w:r>
        <w:rPr>
          <w:lang w:val="es-ES"/>
        </w:rPr>
        <w:t xml:space="preserve"> </w:t>
      </w:r>
      <w:r>
        <w:t xml:space="preserve">Dubravka Kraljević iz Vinkovaca, H. V. </w:t>
      </w:r>
      <w:proofErr w:type="spellStart"/>
      <w:r>
        <w:t>Hrvatinića</w:t>
      </w:r>
      <w:proofErr w:type="spellEnd"/>
      <w:r>
        <w:t xml:space="preserve"> </w:t>
      </w:r>
      <w:proofErr w:type="spellStart"/>
      <w:r>
        <w:t>54</w:t>
      </w:r>
      <w:proofErr w:type="spellEnd"/>
    </w:p>
    <w:p w:rsidRDefault="00614137" w:rsidP="00614137" w:rsidR="00614137">
      <w:pPr>
        <w:numPr>
          <w:ilvl w:val="0"/>
          <w:numId w:val="16"/>
        </w:numPr>
      </w:pPr>
      <w:r>
        <w:t xml:space="preserve">e-oglasna ploča </w:t>
      </w:r>
    </w:p>
    <w:p w:rsidRDefault="00B2646C" w:rsidP="00614137" w:rsidR="00614137">
      <w:pPr>
        <w:numPr>
          <w:ilvl w:val="0"/>
          <w:numId w:val="16"/>
        </w:numPr>
      </w:pPr>
      <w:proofErr w:type="spellStart"/>
      <w:r>
        <w:t>ŽDO</w:t>
      </w:r>
      <w:proofErr w:type="spellEnd"/>
      <w:r>
        <w:t xml:space="preserve"> Vukovar</w:t>
      </w:r>
    </w:p>
    <w:p w:rsidRDefault="00B2646C" w:rsidP="00614137" w:rsidR="00B2646C" w:rsidRPr="00F870B7">
      <w:pPr>
        <w:numPr>
          <w:ilvl w:val="0"/>
          <w:numId w:val="16"/>
        </w:numPr>
      </w:pPr>
      <w:r>
        <w:t>kal. 1/9</w:t>
      </w:r>
    </w:p>
    <w:p w:rsidRDefault="00E6268F" w:rsidP="00545A40" w:rsidR="00E6268F" w:rsidRPr="004902E3">
      <w:pPr>
        <w:pStyle w:val="Tijeloteksta"/>
        <w:ind w:firstLine="708"/>
        <w:rPr>
          <w:sz w:val="22"/>
          <w:szCs w:val="22"/>
        </w:rPr>
      </w:pPr>
    </w:p>
    <w:sectPr w:rsidSect="00B2646C" w:rsidR="00E6268F" w:rsidRPr="004902E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code="9" w:h="16838" w:w="11906"/>
      <w:pgMar w:gutter="0" w:footer="709" w:header="709" w:left="1260" w:bottom="1134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7531" w:rsidP="00EF36CD" w:rsidR="00AF7531">
      <w:pPr>
        <w:pStyle w:val="Tijeloteksta"/>
      </w:pPr>
      <w:r>
        <w:separator/>
      </w:r>
    </w:p>
  </w:endnote>
  <w:endnote w:id="0" w:type="continuationSeparator">
    <w:p w:rsidRDefault="00AF7531" w:rsidP="00EF36CD" w:rsidR="00AF7531">
      <w:pPr>
        <w:pStyle w:val="Tijeloteksta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54B" w:rsidP="00F46385" w:rsidR="0045554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554B" w:rsidP="0045554B" w:rsidR="0045554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613746"/>
      <w:docPartObj>
        <w:docPartGallery w:val="Page Numbers (Bottom of Page)"/>
        <w:docPartUnique/>
      </w:docPartObj>
    </w:sdtPr>
    <w:sdtEndPr/>
    <w:sdtContent>
      <w:p w:rsidRDefault="00F963E1" w:rsidR="00F963E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4C26">
          <w:rPr>
            <w:noProof/>
          </w:rPr>
          <w:t>2</w:t>
        </w:r>
        <w:r>
          <w:fldChar w:fldCharType="end"/>
        </w:r>
      </w:p>
    </w:sdtContent>
  </w:sdt>
  <w:p w:rsidRDefault="0045554B" w:rsidP="0045554B" w:rsidR="0045554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7531" w:rsidP="00EF36CD" w:rsidR="00AF7531">
      <w:pPr>
        <w:pStyle w:val="Tijeloteksta"/>
      </w:pPr>
      <w:r>
        <w:separator/>
      </w:r>
    </w:p>
  </w:footnote>
  <w:footnote w:id="0" w:type="continuationSeparator">
    <w:p w:rsidRDefault="00AF7531" w:rsidP="00EF36CD" w:rsidR="00AF7531">
      <w:pPr>
        <w:pStyle w:val="Tijeloteksta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54B" w:rsidP="00F46385" w:rsidR="004555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554B" w:rsidR="004555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54B" w:rsidP="00F46385" w:rsidR="0045554B">
    <w:pPr>
      <w:pStyle w:val="Zaglavlje"/>
      <w:framePr w:y="1" w:xAlign="center" w:vAnchor="text" w:hAnchor="margin" w:wrap="around"/>
      <w:rPr>
        <w:rStyle w:val="Brojstranice"/>
      </w:rPr>
    </w:pPr>
  </w:p>
  <w:p w:rsidRDefault="00BC0815" w:rsidP="00F60125" w:rsidR="00BC0815">
    <w:pPr>
      <w:pStyle w:val="Zaglavlje"/>
      <w:ind w:left="720"/>
      <w:jc w:val="center"/>
    </w:pPr>
  </w:p>
  <w:p w:rsidRDefault="007C4B02" w:rsidP="00F60125" w:rsidR="007C4B02">
    <w:pPr>
      <w:pStyle w:val="Zaglavlje"/>
      <w:ind w:left="720"/>
      <w:jc w:val="center"/>
    </w:pPr>
  </w:p>
  <w:p w:rsidRDefault="00314C26" w:rsidP="007C4B02" w:rsidR="007C4B02">
    <w:pPr>
      <w:pStyle w:val="Zaglavlje"/>
      <w:jc w:val="right"/>
    </w:pPr>
    <w:proofErr w:type="spellStart"/>
    <w:r>
      <w:t>13</w:t>
    </w:r>
    <w:proofErr w:type="spellEnd"/>
    <w:r>
      <w:t xml:space="preserve"> St-</w:t>
    </w:r>
    <w:proofErr w:type="spellStart"/>
    <w:r>
      <w:t>199</w:t>
    </w:r>
    <w:proofErr w:type="spellEnd"/>
    <w:r>
      <w:t>/</w:t>
    </w:r>
    <w:proofErr w:type="spellStart"/>
    <w:r>
      <w:t>11</w:t>
    </w:r>
    <w:proofErr w:type="spellEnd"/>
    <w:r>
      <w:t>-</w:t>
    </w:r>
    <w:proofErr w:type="spellStart"/>
    <w:r>
      <w:t>355</w:t>
    </w:r>
    <w:proofErr w:type="spellEnd"/>
  </w:p>
  <w:p w:rsidRDefault="007C4B02" w:rsidP="007C4B02" w:rsidR="007C4B02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21430524"/>
      <w:docPartObj>
        <w:docPartGallery w:val="Page Numbers (Top of Page)"/>
        <w:docPartUnique/>
      </w:docPartObj>
    </w:sdtPr>
    <w:sdtEndPr/>
    <w:sdtContent>
      <w:p w:rsidRDefault="007C4B02" w:rsidP="00BC0815" w:rsidR="007C4B02">
        <w:pPr>
          <w:pStyle w:val="Zaglavlje"/>
        </w:pPr>
      </w:p>
      <w:p w:rsidRDefault="00BC0815" w:rsidR="00BC0815">
        <w:pPr>
          <w:pStyle w:val="Zaglavlje"/>
          <w:jc w:val="center"/>
        </w:pPr>
      </w:p>
      <w:p w:rsidRDefault="00314C26" w:rsidP="00BC0815" w:rsidR="007C4B02">
        <w:pPr>
          <w:pStyle w:val="Zaglavlje"/>
        </w:pPr>
      </w:p>
    </w:sdtContent>
  </w:sdt>
  <w:p w:rsidRDefault="00314C26" w:rsidP="007C4B02" w:rsidR="0045554B">
    <w:pPr>
      <w:pStyle w:val="Zaglavlje"/>
      <w:jc w:val="right"/>
    </w:pPr>
    <w:proofErr w:type="spellStart"/>
    <w:r>
      <w:t>13</w:t>
    </w:r>
    <w:proofErr w:type="spellEnd"/>
    <w:r>
      <w:t xml:space="preserve"> St-</w:t>
    </w:r>
    <w:proofErr w:type="spellStart"/>
    <w:r>
      <w:t>199</w:t>
    </w:r>
    <w:proofErr w:type="spellEnd"/>
    <w:r>
      <w:t>/</w:t>
    </w:r>
    <w:proofErr w:type="spellStart"/>
    <w:r>
      <w:t>11</w:t>
    </w:r>
    <w:proofErr w:type="spellEnd"/>
    <w:r>
      <w:t>-</w:t>
    </w:r>
    <w:proofErr w:type="spellStart"/>
    <w:r>
      <w:t>355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F652282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6B1819A8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E8324B6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62305EE8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5846E9A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DF48767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9CE8EA18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EBCBA72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CD06E88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5CBC2854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6F46132"/>
    <w:multiLevelType w:val="hybridMultilevel"/>
    <w:tmpl w:val="9E34C432"/>
    <w:lvl w:tplc="D8781BE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5420F62"/>
    <w:multiLevelType w:val="hybridMultilevel"/>
    <w:tmpl w:val="E42852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BDE7309"/>
    <w:multiLevelType w:val="hybridMultilevel"/>
    <w:tmpl w:val="8A765090"/>
    <w:lvl w:tplc="9C5E6E3C" w:ilvl="0">
      <w:start w:val="807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5">
    <w:nsid w:val="6D941152"/>
    <w:multiLevelType w:val="hybridMultilevel"/>
    <w:tmpl w:val="994EC34E"/>
    <w:lvl w:tplc="854ACCA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5"/>
  </w:num>
  <w:num w:numId="2">
    <w:abstractNumId w:val="11"/>
  </w:num>
  <w:num w:numId="3">
    <w:abstractNumId w:val="14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0"/>
  </w:num>
  <w:num w:numId="15">
    <w:abstractNumId w:val="16"/>
  </w:num>
  <w:num w:numId="16">
    <w:abstractNumId w:val="13"/>
  </w:num>
  <w:num w:numId="17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442"/>
    <w:rsid w:val="00020773"/>
    <w:rsid w:val="00020E57"/>
    <w:rsid w:val="00022C9E"/>
    <w:rsid w:val="00022D38"/>
    <w:rsid w:val="00027F50"/>
    <w:rsid w:val="00030E23"/>
    <w:rsid w:val="00033616"/>
    <w:rsid w:val="00040ABF"/>
    <w:rsid w:val="00042BDD"/>
    <w:rsid w:val="00045C03"/>
    <w:rsid w:val="0005396D"/>
    <w:rsid w:val="00054374"/>
    <w:rsid w:val="00054A28"/>
    <w:rsid w:val="00054E29"/>
    <w:rsid w:val="00055372"/>
    <w:rsid w:val="00056B59"/>
    <w:rsid w:val="000644FD"/>
    <w:rsid w:val="00067ECC"/>
    <w:rsid w:val="00072D98"/>
    <w:rsid w:val="00074DFF"/>
    <w:rsid w:val="00076A6D"/>
    <w:rsid w:val="000773AC"/>
    <w:rsid w:val="000840E2"/>
    <w:rsid w:val="00087B22"/>
    <w:rsid w:val="000A604F"/>
    <w:rsid w:val="000B0BDD"/>
    <w:rsid w:val="000C20F1"/>
    <w:rsid w:val="000D05DE"/>
    <w:rsid w:val="000D070D"/>
    <w:rsid w:val="000D0D6D"/>
    <w:rsid w:val="000D1B7B"/>
    <w:rsid w:val="000D6F68"/>
    <w:rsid w:val="000E414B"/>
    <w:rsid w:val="000F598C"/>
    <w:rsid w:val="000F5D2E"/>
    <w:rsid w:val="00101E37"/>
    <w:rsid w:val="00106ADA"/>
    <w:rsid w:val="00111495"/>
    <w:rsid w:val="001212CA"/>
    <w:rsid w:val="00140577"/>
    <w:rsid w:val="001422F2"/>
    <w:rsid w:val="00142D63"/>
    <w:rsid w:val="00143A3D"/>
    <w:rsid w:val="001444B7"/>
    <w:rsid w:val="00146A6E"/>
    <w:rsid w:val="001545BA"/>
    <w:rsid w:val="00156A96"/>
    <w:rsid w:val="0016016C"/>
    <w:rsid w:val="00163019"/>
    <w:rsid w:val="00165F5F"/>
    <w:rsid w:val="00167B56"/>
    <w:rsid w:val="0017290A"/>
    <w:rsid w:val="00172E30"/>
    <w:rsid w:val="00176338"/>
    <w:rsid w:val="00180B65"/>
    <w:rsid w:val="00190AA6"/>
    <w:rsid w:val="00190E2B"/>
    <w:rsid w:val="001926FE"/>
    <w:rsid w:val="00196DD1"/>
    <w:rsid w:val="0019752C"/>
    <w:rsid w:val="001A0170"/>
    <w:rsid w:val="001A36F2"/>
    <w:rsid w:val="001A6201"/>
    <w:rsid w:val="001A72EA"/>
    <w:rsid w:val="001B004A"/>
    <w:rsid w:val="001B33EB"/>
    <w:rsid w:val="001B6DE1"/>
    <w:rsid w:val="001C4693"/>
    <w:rsid w:val="001D0AB6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2785E"/>
    <w:rsid w:val="00227F95"/>
    <w:rsid w:val="002316A9"/>
    <w:rsid w:val="00231B84"/>
    <w:rsid w:val="00232290"/>
    <w:rsid w:val="00232E4E"/>
    <w:rsid w:val="00241BAD"/>
    <w:rsid w:val="0024294C"/>
    <w:rsid w:val="002559FB"/>
    <w:rsid w:val="00257F2E"/>
    <w:rsid w:val="002655B4"/>
    <w:rsid w:val="00265942"/>
    <w:rsid w:val="00271D8B"/>
    <w:rsid w:val="00275CB7"/>
    <w:rsid w:val="00275D69"/>
    <w:rsid w:val="00280A7E"/>
    <w:rsid w:val="00281834"/>
    <w:rsid w:val="00283484"/>
    <w:rsid w:val="00285D3B"/>
    <w:rsid w:val="0028786B"/>
    <w:rsid w:val="00291B9C"/>
    <w:rsid w:val="00293D91"/>
    <w:rsid w:val="00295A96"/>
    <w:rsid w:val="002A51C7"/>
    <w:rsid w:val="002B17ED"/>
    <w:rsid w:val="002D56BB"/>
    <w:rsid w:val="002D64BA"/>
    <w:rsid w:val="002D7D92"/>
    <w:rsid w:val="002D7E1B"/>
    <w:rsid w:val="002E47BC"/>
    <w:rsid w:val="002E55AF"/>
    <w:rsid w:val="002F1623"/>
    <w:rsid w:val="002F2BD0"/>
    <w:rsid w:val="002F7961"/>
    <w:rsid w:val="003008BE"/>
    <w:rsid w:val="00303932"/>
    <w:rsid w:val="003133D3"/>
    <w:rsid w:val="00313F98"/>
    <w:rsid w:val="00314C26"/>
    <w:rsid w:val="0032036F"/>
    <w:rsid w:val="003205A7"/>
    <w:rsid w:val="003223BA"/>
    <w:rsid w:val="00327B99"/>
    <w:rsid w:val="00331EDA"/>
    <w:rsid w:val="00340E2C"/>
    <w:rsid w:val="00343E51"/>
    <w:rsid w:val="003474E2"/>
    <w:rsid w:val="00353062"/>
    <w:rsid w:val="00354C2C"/>
    <w:rsid w:val="00362411"/>
    <w:rsid w:val="003643E1"/>
    <w:rsid w:val="00390542"/>
    <w:rsid w:val="003A0BEC"/>
    <w:rsid w:val="003A3BC5"/>
    <w:rsid w:val="003A5616"/>
    <w:rsid w:val="003B04BE"/>
    <w:rsid w:val="003B6100"/>
    <w:rsid w:val="003B7710"/>
    <w:rsid w:val="003C46B3"/>
    <w:rsid w:val="003C5530"/>
    <w:rsid w:val="003C679B"/>
    <w:rsid w:val="003D03EE"/>
    <w:rsid w:val="003D6104"/>
    <w:rsid w:val="003D65AF"/>
    <w:rsid w:val="003E0190"/>
    <w:rsid w:val="003E08E5"/>
    <w:rsid w:val="003E147C"/>
    <w:rsid w:val="003E350A"/>
    <w:rsid w:val="003E675B"/>
    <w:rsid w:val="003F0CC6"/>
    <w:rsid w:val="00400334"/>
    <w:rsid w:val="00407C3E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5554B"/>
    <w:rsid w:val="00463FE6"/>
    <w:rsid w:val="00465526"/>
    <w:rsid w:val="0046562D"/>
    <w:rsid w:val="00473689"/>
    <w:rsid w:val="0047377F"/>
    <w:rsid w:val="004806AD"/>
    <w:rsid w:val="00482A3A"/>
    <w:rsid w:val="004902E3"/>
    <w:rsid w:val="00493F83"/>
    <w:rsid w:val="00494F34"/>
    <w:rsid w:val="00495E91"/>
    <w:rsid w:val="004967FC"/>
    <w:rsid w:val="00497410"/>
    <w:rsid w:val="004A2007"/>
    <w:rsid w:val="004A3A50"/>
    <w:rsid w:val="004A5B92"/>
    <w:rsid w:val="004B14A5"/>
    <w:rsid w:val="004B3E77"/>
    <w:rsid w:val="004B7203"/>
    <w:rsid w:val="004C0219"/>
    <w:rsid w:val="004C0CAE"/>
    <w:rsid w:val="004C2E3A"/>
    <w:rsid w:val="004C53D6"/>
    <w:rsid w:val="004C5AFE"/>
    <w:rsid w:val="004D5F3D"/>
    <w:rsid w:val="004E0607"/>
    <w:rsid w:val="004E32D2"/>
    <w:rsid w:val="004E5065"/>
    <w:rsid w:val="004F13FE"/>
    <w:rsid w:val="004F66CF"/>
    <w:rsid w:val="00500BBD"/>
    <w:rsid w:val="005027E2"/>
    <w:rsid w:val="005119D7"/>
    <w:rsid w:val="00513FB9"/>
    <w:rsid w:val="00523CEA"/>
    <w:rsid w:val="005310F8"/>
    <w:rsid w:val="005353F8"/>
    <w:rsid w:val="005361F9"/>
    <w:rsid w:val="0053722E"/>
    <w:rsid w:val="005405F2"/>
    <w:rsid w:val="00541E58"/>
    <w:rsid w:val="00544912"/>
    <w:rsid w:val="00545A40"/>
    <w:rsid w:val="0055624C"/>
    <w:rsid w:val="00557EEA"/>
    <w:rsid w:val="005617AE"/>
    <w:rsid w:val="00565732"/>
    <w:rsid w:val="005700BB"/>
    <w:rsid w:val="00576650"/>
    <w:rsid w:val="00586638"/>
    <w:rsid w:val="00596F8D"/>
    <w:rsid w:val="005A4ABC"/>
    <w:rsid w:val="005B403D"/>
    <w:rsid w:val="005B4DD1"/>
    <w:rsid w:val="005C0DA7"/>
    <w:rsid w:val="005C3C6F"/>
    <w:rsid w:val="005C5C85"/>
    <w:rsid w:val="005C72C7"/>
    <w:rsid w:val="005D4757"/>
    <w:rsid w:val="005D6588"/>
    <w:rsid w:val="005E1280"/>
    <w:rsid w:val="005E21A5"/>
    <w:rsid w:val="005E3063"/>
    <w:rsid w:val="005E6BFD"/>
    <w:rsid w:val="005F73AB"/>
    <w:rsid w:val="00603367"/>
    <w:rsid w:val="00607E75"/>
    <w:rsid w:val="0061121A"/>
    <w:rsid w:val="00611476"/>
    <w:rsid w:val="00614137"/>
    <w:rsid w:val="006235AA"/>
    <w:rsid w:val="006235FB"/>
    <w:rsid w:val="00625B12"/>
    <w:rsid w:val="0062681D"/>
    <w:rsid w:val="00630727"/>
    <w:rsid w:val="00636A50"/>
    <w:rsid w:val="00645938"/>
    <w:rsid w:val="006464D6"/>
    <w:rsid w:val="00656375"/>
    <w:rsid w:val="00656BD9"/>
    <w:rsid w:val="00664723"/>
    <w:rsid w:val="00671708"/>
    <w:rsid w:val="00672F2D"/>
    <w:rsid w:val="00673710"/>
    <w:rsid w:val="006738FE"/>
    <w:rsid w:val="00681B60"/>
    <w:rsid w:val="00682B76"/>
    <w:rsid w:val="0068321C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D382D"/>
    <w:rsid w:val="006E4601"/>
    <w:rsid w:val="006F4276"/>
    <w:rsid w:val="00705D62"/>
    <w:rsid w:val="007060D4"/>
    <w:rsid w:val="00711336"/>
    <w:rsid w:val="00712D84"/>
    <w:rsid w:val="00713626"/>
    <w:rsid w:val="00724403"/>
    <w:rsid w:val="00725641"/>
    <w:rsid w:val="0073054D"/>
    <w:rsid w:val="00732068"/>
    <w:rsid w:val="0073240B"/>
    <w:rsid w:val="0073642D"/>
    <w:rsid w:val="00736970"/>
    <w:rsid w:val="007416B9"/>
    <w:rsid w:val="00744380"/>
    <w:rsid w:val="00744AD7"/>
    <w:rsid w:val="0074711B"/>
    <w:rsid w:val="0075429A"/>
    <w:rsid w:val="00754DD8"/>
    <w:rsid w:val="00757548"/>
    <w:rsid w:val="00757D03"/>
    <w:rsid w:val="007608D6"/>
    <w:rsid w:val="00760964"/>
    <w:rsid w:val="00761510"/>
    <w:rsid w:val="00762650"/>
    <w:rsid w:val="007648E1"/>
    <w:rsid w:val="00765A70"/>
    <w:rsid w:val="0077238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C4B02"/>
    <w:rsid w:val="007C6F75"/>
    <w:rsid w:val="007D3602"/>
    <w:rsid w:val="007D5967"/>
    <w:rsid w:val="007D7E52"/>
    <w:rsid w:val="007E26A2"/>
    <w:rsid w:val="007E27D1"/>
    <w:rsid w:val="007F1960"/>
    <w:rsid w:val="007F3C1E"/>
    <w:rsid w:val="007F5322"/>
    <w:rsid w:val="007F7905"/>
    <w:rsid w:val="0080666F"/>
    <w:rsid w:val="008070F0"/>
    <w:rsid w:val="00820D28"/>
    <w:rsid w:val="00831609"/>
    <w:rsid w:val="00834E2E"/>
    <w:rsid w:val="00840A6C"/>
    <w:rsid w:val="00842030"/>
    <w:rsid w:val="00845777"/>
    <w:rsid w:val="008627B1"/>
    <w:rsid w:val="008676EE"/>
    <w:rsid w:val="008737C5"/>
    <w:rsid w:val="00886450"/>
    <w:rsid w:val="00890596"/>
    <w:rsid w:val="00890926"/>
    <w:rsid w:val="0089117D"/>
    <w:rsid w:val="00896EC7"/>
    <w:rsid w:val="008A12E7"/>
    <w:rsid w:val="008B061F"/>
    <w:rsid w:val="008C281D"/>
    <w:rsid w:val="008C3D41"/>
    <w:rsid w:val="008C406F"/>
    <w:rsid w:val="008D0834"/>
    <w:rsid w:val="008D40F7"/>
    <w:rsid w:val="008D6DA3"/>
    <w:rsid w:val="008E0262"/>
    <w:rsid w:val="008E4B8C"/>
    <w:rsid w:val="008E51EB"/>
    <w:rsid w:val="008F04BB"/>
    <w:rsid w:val="008F32FA"/>
    <w:rsid w:val="008F36EA"/>
    <w:rsid w:val="009001D6"/>
    <w:rsid w:val="00903527"/>
    <w:rsid w:val="00910D43"/>
    <w:rsid w:val="00915CDB"/>
    <w:rsid w:val="009239D1"/>
    <w:rsid w:val="0093462C"/>
    <w:rsid w:val="009360D9"/>
    <w:rsid w:val="00946D9D"/>
    <w:rsid w:val="009543EA"/>
    <w:rsid w:val="00965C43"/>
    <w:rsid w:val="009679BE"/>
    <w:rsid w:val="00973390"/>
    <w:rsid w:val="00976E5E"/>
    <w:rsid w:val="0098127F"/>
    <w:rsid w:val="009847DF"/>
    <w:rsid w:val="0099066D"/>
    <w:rsid w:val="00994095"/>
    <w:rsid w:val="00994DCA"/>
    <w:rsid w:val="009973F4"/>
    <w:rsid w:val="009A23AD"/>
    <w:rsid w:val="009A2CDA"/>
    <w:rsid w:val="009A7387"/>
    <w:rsid w:val="009B1ADD"/>
    <w:rsid w:val="009B612F"/>
    <w:rsid w:val="009B64E6"/>
    <w:rsid w:val="009C13EB"/>
    <w:rsid w:val="009C6677"/>
    <w:rsid w:val="009D636E"/>
    <w:rsid w:val="009D7946"/>
    <w:rsid w:val="009E0557"/>
    <w:rsid w:val="009F0022"/>
    <w:rsid w:val="00A025E8"/>
    <w:rsid w:val="00A07AC6"/>
    <w:rsid w:val="00A20D3F"/>
    <w:rsid w:val="00A222B2"/>
    <w:rsid w:val="00A22F9B"/>
    <w:rsid w:val="00A25372"/>
    <w:rsid w:val="00A30AE4"/>
    <w:rsid w:val="00A318C5"/>
    <w:rsid w:val="00A37E23"/>
    <w:rsid w:val="00A402F9"/>
    <w:rsid w:val="00A43CD1"/>
    <w:rsid w:val="00A50975"/>
    <w:rsid w:val="00A7664D"/>
    <w:rsid w:val="00AB1592"/>
    <w:rsid w:val="00AB56F9"/>
    <w:rsid w:val="00AC2C6D"/>
    <w:rsid w:val="00AD3B2B"/>
    <w:rsid w:val="00AE227B"/>
    <w:rsid w:val="00AF490B"/>
    <w:rsid w:val="00AF7531"/>
    <w:rsid w:val="00B16F7F"/>
    <w:rsid w:val="00B2646C"/>
    <w:rsid w:val="00B35A84"/>
    <w:rsid w:val="00B35E32"/>
    <w:rsid w:val="00B47C28"/>
    <w:rsid w:val="00B607EF"/>
    <w:rsid w:val="00B638BE"/>
    <w:rsid w:val="00B66E48"/>
    <w:rsid w:val="00B701D2"/>
    <w:rsid w:val="00B70A31"/>
    <w:rsid w:val="00B71C78"/>
    <w:rsid w:val="00B73053"/>
    <w:rsid w:val="00B744A4"/>
    <w:rsid w:val="00B74508"/>
    <w:rsid w:val="00B76AA7"/>
    <w:rsid w:val="00B85C7F"/>
    <w:rsid w:val="00B93CD6"/>
    <w:rsid w:val="00B9475F"/>
    <w:rsid w:val="00B94CEA"/>
    <w:rsid w:val="00B95B21"/>
    <w:rsid w:val="00BA2DC6"/>
    <w:rsid w:val="00BA5747"/>
    <w:rsid w:val="00BA6E46"/>
    <w:rsid w:val="00BB0CEE"/>
    <w:rsid w:val="00BC0815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06F5F"/>
    <w:rsid w:val="00C1381A"/>
    <w:rsid w:val="00C15361"/>
    <w:rsid w:val="00C1649E"/>
    <w:rsid w:val="00C3008D"/>
    <w:rsid w:val="00C3295A"/>
    <w:rsid w:val="00C34E07"/>
    <w:rsid w:val="00C34E80"/>
    <w:rsid w:val="00C43A66"/>
    <w:rsid w:val="00C43A98"/>
    <w:rsid w:val="00C43BB0"/>
    <w:rsid w:val="00C514CF"/>
    <w:rsid w:val="00C5715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3B56"/>
    <w:rsid w:val="00CC567A"/>
    <w:rsid w:val="00CD29C3"/>
    <w:rsid w:val="00CF0605"/>
    <w:rsid w:val="00CF4431"/>
    <w:rsid w:val="00CF71B8"/>
    <w:rsid w:val="00D0584A"/>
    <w:rsid w:val="00D136BE"/>
    <w:rsid w:val="00D15F61"/>
    <w:rsid w:val="00D17872"/>
    <w:rsid w:val="00D178DC"/>
    <w:rsid w:val="00D179E0"/>
    <w:rsid w:val="00D21236"/>
    <w:rsid w:val="00D42F58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C316E"/>
    <w:rsid w:val="00DC5D19"/>
    <w:rsid w:val="00DC7BF5"/>
    <w:rsid w:val="00DD411E"/>
    <w:rsid w:val="00DD4BCF"/>
    <w:rsid w:val="00DE58F9"/>
    <w:rsid w:val="00DF1748"/>
    <w:rsid w:val="00DF29F0"/>
    <w:rsid w:val="00E062E8"/>
    <w:rsid w:val="00E11B8B"/>
    <w:rsid w:val="00E1321F"/>
    <w:rsid w:val="00E154A9"/>
    <w:rsid w:val="00E250F8"/>
    <w:rsid w:val="00E37834"/>
    <w:rsid w:val="00E430E2"/>
    <w:rsid w:val="00E44169"/>
    <w:rsid w:val="00E4584E"/>
    <w:rsid w:val="00E545FE"/>
    <w:rsid w:val="00E55AA4"/>
    <w:rsid w:val="00E5674F"/>
    <w:rsid w:val="00E56805"/>
    <w:rsid w:val="00E56882"/>
    <w:rsid w:val="00E6268F"/>
    <w:rsid w:val="00E65D7B"/>
    <w:rsid w:val="00E65DFE"/>
    <w:rsid w:val="00E813A9"/>
    <w:rsid w:val="00E83EDB"/>
    <w:rsid w:val="00E87596"/>
    <w:rsid w:val="00E87A25"/>
    <w:rsid w:val="00E930E3"/>
    <w:rsid w:val="00EB3D75"/>
    <w:rsid w:val="00EB6485"/>
    <w:rsid w:val="00EC45B6"/>
    <w:rsid w:val="00ED0232"/>
    <w:rsid w:val="00EE069C"/>
    <w:rsid w:val="00EE11A5"/>
    <w:rsid w:val="00EE1927"/>
    <w:rsid w:val="00EE32FF"/>
    <w:rsid w:val="00EE72B8"/>
    <w:rsid w:val="00EF08B5"/>
    <w:rsid w:val="00EF2404"/>
    <w:rsid w:val="00EF36CD"/>
    <w:rsid w:val="00EF7EFC"/>
    <w:rsid w:val="00F031AC"/>
    <w:rsid w:val="00F046D0"/>
    <w:rsid w:val="00F1094F"/>
    <w:rsid w:val="00F135B3"/>
    <w:rsid w:val="00F27AD5"/>
    <w:rsid w:val="00F402F3"/>
    <w:rsid w:val="00F42043"/>
    <w:rsid w:val="00F46385"/>
    <w:rsid w:val="00F474AC"/>
    <w:rsid w:val="00F514B0"/>
    <w:rsid w:val="00F60125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92BC5"/>
    <w:rsid w:val="00F94186"/>
    <w:rsid w:val="00F963E1"/>
    <w:rsid w:val="00F964BC"/>
    <w:rsid w:val="00F96E2B"/>
    <w:rsid w:val="00FA4925"/>
    <w:rsid w:val="00FB787B"/>
    <w:rsid w:val="00FD0BC8"/>
    <w:rsid w:val="00FD7A56"/>
    <w:rsid w:val="00FE41B3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E306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543E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E3063"/>
    <w:pPr>
      <w:jc w:val="both"/>
    </w:pPr>
  </w:style>
  <w:style w:styleId="Podnoje" w:type="paragraph">
    <w:name w:val="footer"/>
    <w:basedOn w:val="Normal"/>
    <w:link w:val="PodnojeChar"/>
    <w:uiPriority w:val="99"/>
    <w:rsid w:val="0045554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5554B"/>
  </w:style>
  <w:style w:styleId="Zaglavlje" w:type="paragraph">
    <w:name w:val="header"/>
    <w:basedOn w:val="Normal"/>
    <w:link w:val="ZaglavljeChar"/>
    <w:uiPriority w:val="99"/>
    <w:rsid w:val="0045554B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6464D6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F27AD5"/>
    <w:pPr>
      <w:ind w:hanging="283" w:left="283"/>
      <w:contextualSpacing/>
    </w:pPr>
  </w:style>
  <w:style w:customStyle="true" w:styleId="Naslov1Char" w:type="character">
    <w:name w:val="Naslov 1 Char"/>
    <w:basedOn w:val="Zadanifontodlomka"/>
    <w:link w:val="Naslov1"/>
    <w:rsid w:val="009543EA"/>
    <w:rPr>
      <w:b/>
      <w:bCs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C4B02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F963E1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45A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13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13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3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3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3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E306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543E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E3063"/>
    <w:pPr>
      <w:jc w:val="both"/>
    </w:pPr>
  </w:style>
  <w:style w:styleId="Podnoje" w:type="paragraph">
    <w:name w:val="footer"/>
    <w:basedOn w:val="Normal"/>
    <w:link w:val="PodnojeChar"/>
    <w:uiPriority w:val="99"/>
    <w:rsid w:val="0045554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5554B"/>
  </w:style>
  <w:style w:styleId="Zaglavlje" w:type="paragraph">
    <w:name w:val="header"/>
    <w:basedOn w:val="Normal"/>
    <w:link w:val="ZaglavljeChar"/>
    <w:uiPriority w:val="99"/>
    <w:rsid w:val="0045554B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6464D6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F27AD5"/>
    <w:pPr>
      <w:ind w:hanging="283" w:left="283"/>
      <w:contextualSpacing/>
    </w:pPr>
  </w:style>
  <w:style w:customStyle="1" w:styleId="Naslov1Char" w:type="character">
    <w:name w:val="Naslov 1 Char"/>
    <w:basedOn w:val="Zadanifontodlomka"/>
    <w:link w:val="Naslov1"/>
    <w:rsid w:val="009543EA"/>
    <w:rPr>
      <w:b/>
      <w:bCs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C4B02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F963E1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45A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13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13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3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3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3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453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St-199/2011-355</izvorni_sadrzaj>
    <derivirana_varijabla naziv="DomainObject.Oznaka_1">St-199/2011-355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2011.</izvorni_sadrzaj>
    <derivirana_varijabla naziv="DomainObject.Predmet.DatumOsnivanja_1">11.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St-199/2011</izvorni_sadrzaj>
    <derivirana_varijabla naziv="DomainObject.Predmet.OznakaBroj_1">St-199/2011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VIBROBETON DD VINKOVCI</izvorni_sadrzaj>
    <derivirana_varijabla naziv="DomainObject.Predmet.ProtustrankaFormated_1">  VIBROBETON DD VINKOVCI</derivirana_varijabla>
  </DomainObject.Predmet.ProtustrankaFormated>
  <DomainObject.Predmet.ProtustrankaFormatedOIB>
    <izvorni_sadrzaj>  VIBROBETON DD VINKOVCI, OIB 96639928244</izvorni_sadrzaj>
    <derivirana_varijabla naziv="DomainObject.Predmet.ProtustrankaFormatedOIB_1">  VIBROBETON DD VINKOVCI, OIB 96639928244</derivirana_varijabla>
  </DomainObject.Predmet.ProtustrankaFormatedOIB>
  <DomainObject.Predmet.ProtustrankaFormatedWithAdress>
    <izvorni_sadrzaj> VIBROBETON DD VINKOVCI, 32100 Vinkovci</izvorni_sadrzaj>
    <derivirana_varijabla naziv="DomainObject.Predmet.ProtustrankaFormatedWithAdress_1"> VIBROBETON DD VINKOVCI, 32100 Vinkovci</derivirana_varijabla>
  </DomainObject.Predmet.ProtustrankaFormatedWithAdress>
  <DomainObject.Predmet.ProtustrankaFormatedWithAdressOIB>
    <izvorni_sadrzaj> VIBROBETON DD VINKOVCI, OIB 96639928244, 32100 Vinkovci</izvorni_sadrzaj>
    <derivirana_varijabla naziv="DomainObject.Predmet.ProtustrankaFormatedWithAdressOIB_1"> VIBROBETON DD VINKOVCI, OIB 96639928244, 32100 Vinkovci</derivirana_varijabla>
  </DomainObject.Predmet.ProtustrankaFormatedWithAdressOIB>
  <DomainObject.Predmet.ProtustrankaWithAdress>
    <izvorni_sadrzaj>VIBROBETON DD VINKOVCI 32100 Vinkovci</izvorni_sadrzaj>
    <derivirana_varijabla naziv="DomainObject.Predmet.ProtustrankaWithAdress_1">VIBROBETON DD VINKOVCI 32100 Vinkovci</derivirana_varijabla>
  </DomainObject.Predmet.ProtustrankaWithAdress>
  <DomainObject.Predmet.ProtustrankaWithAdressOIB>
    <izvorni_sadrzaj>VIBROBETON DD VINKOVCI, OIB 96639928244, 32100 Vinkovci</izvorni_sadrzaj>
    <derivirana_varijabla naziv="DomainObject.Predmet.ProtustrankaWithAdressOIB_1">VIBROBETON DD VINKOVCI, OIB 96639928244, 32100 Vinkovci</derivirana_varijabla>
  </DomainObject.Predmet.ProtustrankaWithAdressOIB>
  <DomainObject.Predmet.ProtustrankaNazivFormated>
    <izvorni_sadrzaj>VIBROBETON DD VINKOVCI</izvorni_sadrzaj>
    <derivirana_varijabla naziv="DomainObject.Predmet.ProtustrankaNazivFormated_1">VIBROBETON DD VINKOVCI</derivirana_varijabla>
  </DomainObject.Predmet.ProtustrankaNazivFormated>
  <DomainObject.Predmet.ProtustrankaNazivFormatedOIB>
    <izvorni_sadrzaj>VIBROBETON DD VINKOVCI, OIB 96639928244</izvorni_sadrzaj>
    <derivirana_varijabla naziv="DomainObject.Predmet.ProtustrankaNazivFormatedOIB_1">VIBROBETON DD VINKOVCI, OIB 96639928244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VB LEASING DOO ZAGREB zastupanog po punomoćniku odvjetnik Draško Andrić</izvorni_sadrzaj>
    <derivirana_varijabla naziv="DomainObject.Predmet.StrankaFormated_1">  VB LEASING DOO ZAGREB zastupanog po punomoćniku odvjetnik Draško Andrić</derivirana_varijabla>
  </DomainObject.Predmet.StrankaFormated>
  <DomainObject.Predmet.StrankaFormatedOIB>
    <izvorni_sadrzaj>  VB LEASING DOO ZAGREB, OIB 55525619967 zastupanog po punomoćniku odvjetnik Draško Andrić</izvorni_sadrzaj>
    <derivirana_varijabla naziv="DomainObject.Predmet.StrankaFormatedOIB_1">  VB LEASING DOO ZAGREB, OIB 55525619967 zastupanog po punomoćniku odvjetnik Draško Andrić</derivirana_varijabla>
  </DomainObject.Predmet.StrankaFormatedOIB>
  <DomainObject.Predmet.StrankaFormatedWithAdress>
    <izvorni_sadrzaj> VB LEASING DOO ZAGREB, HORVATOVA 82, 10000 Zagreb zastupanog po punomoćniku odvjetnik Draško Andrić</izvorni_sadrzaj>
    <derivirana_varijabla naziv="DomainObject.Predmet.StrankaFormatedWithAdress_1"> VB LEASING DOO ZAGREB, HORVATOVA 82, 10000 Zagreb zastupanog po punomoćniku odvjetnik Draško Andrić</derivirana_varijabla>
  </DomainObject.Predmet.StrankaFormatedWithAdress>
  <DomainObject.Predmet.StrankaFormatedWithAdressOIB>
    <izvorni_sadrzaj> VB LEASING DOO ZAGREB, OIB 55525619967, HORVATOVA 82, 10000 Zagreb zastupanog po punomoćniku odvjetnik Draško Andrić</izvorni_sadrzaj>
    <derivirana_varijabla naziv="DomainObject.Predmet.StrankaFormatedWithAdressOIB_1"> VB LEASING DOO ZAGREB, OIB 55525619967, HORVATOVA 82, 10000 Zagreb zastupanog po punomoćniku odvjetnik Draško Andrić</derivirana_varijabla>
  </DomainObject.Predmet.StrankaFormatedWithAdressOIB>
  <DomainObject.Predmet.StrankaWithAdress>
    <izvorni_sadrzaj>VB LEASING DOO ZAGREB HORVATOVA 82,10000 Zagreb</izvorni_sadrzaj>
    <derivirana_varijabla naziv="DomainObject.Predmet.StrankaWithAdress_1">VB LEASING DOO ZAGREB HORVATOVA 82,10000 Zagreb</derivirana_varijabla>
  </DomainObject.Predmet.StrankaWithAdress>
  <DomainObject.Predmet.StrankaWithAdressOIB>
    <izvorni_sadrzaj>VB LEASING DOO ZAGREB, OIB 55525619967, HORVATOVA 82,10000 Zagreb</izvorni_sadrzaj>
    <derivirana_varijabla naziv="DomainObject.Predmet.StrankaWithAdressOIB_1">VB LEASING DOO ZAGREB, OIB 55525619967, HORVATOVA 82,10000 Zagreb</derivirana_varijabla>
  </DomainObject.Predmet.StrankaWithAdressOIB>
  <DomainObject.Predmet.StrankaNazivFormated>
    <izvorni_sadrzaj>VB LEASING DOO ZAGREB</izvorni_sadrzaj>
    <derivirana_varijabla naziv="DomainObject.Predmet.StrankaNazivFormated_1">VB LEASING DOO ZAGREB</derivirana_varijabla>
  </DomainObject.Predmet.StrankaNazivFormated>
  <DomainObject.Predmet.StrankaNazivFormatedOIB>
    <izvorni_sadrzaj>VB LEASING DOO ZAGREB, OIB 55525619967</izvorni_sadrzaj>
    <derivirana_varijabla naziv="DomainObject.Predmet.StrankaNazivFormatedOIB_1">VB LEASING DOO ZAGREB, OIB 55525619967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VB LEASING DOO ZAGREB zastupanog po punomoćniku odvjetnik Draško Andrić</item>
    </izvorni_sadrzaj>
    <derivirana_varijabla naziv="DomainObject.Predmet.StrankaListFormated_1">
      <item>VB LEASING DOO ZAGREB zastupanog po punomoćniku odvjetnik Draško Andrić</item>
    </derivirana_varijabla>
  </DomainObject.Predmet.StrankaListFormated>
  <DomainObject.Predmet.StrankaListFormatedOIB>
    <izvorni_sadrzaj>
      <item>VB LEASING DOO ZAGREB, OIB 55525619967 zastupanog po punomoćniku odvjetnik Draško Andrić</item>
    </izvorni_sadrzaj>
    <derivirana_varijabla naziv="DomainObject.Predmet.StrankaListFormatedOIB_1">
      <item>VB LEASING DOO ZAGREB, OIB 55525619967 zastupanog po punomoćniku odvjetnik Draško Andrić</item>
    </derivirana_varijabla>
  </DomainObject.Predmet.StrankaListFormatedOIB>
  <DomainObject.Predmet.StrankaListFormatedWithAdress>
    <izvorni_sadrzaj>
      <item>VB LEASING DOO ZAGREB, HORVATOVA 82, 10000 Zagreb zastupanog po punomoćniku odvjetnik Draško Andrić</item>
    </izvorni_sadrzaj>
    <derivirana_varijabla naziv="DomainObject.Predmet.StrankaListFormatedWithAdress_1">
      <item>VB LEASING DOO ZAGREB, HORVATOVA 82, 10000 Zagreb zastupanog po punomoćniku odvjetnik Draško Andrić</item>
    </derivirana_varijabla>
  </DomainObject.Predmet.StrankaListFormatedWithAdress>
  <DomainObject.Predmet.StrankaListFormatedWithAdressOIB>
    <izvorni_sadrzaj>
      <item>VB LEASING DOO ZAGREB, OIB 55525619967, HORVATOVA 82, 10000 Zagreb zastupanog po punomoćniku odvjetnik Draško Andrić</item>
    </izvorni_sadrzaj>
    <derivirana_varijabla naziv="DomainObject.Predmet.StrankaListFormatedWithAdressOIB_1">
      <item>VB LEASING DOO ZAGREB, OIB 55525619967, HORVATOVA 82, 10000 Zagreb zastupanog po punomoćniku odvjetnik Draško Andrić</item>
    </derivirana_varijabla>
  </DomainObject.Predmet.StrankaListFormatedWithAdressOIB>
  <DomainObject.Predmet.StrankaListNazivFormated>
    <izvorni_sadrzaj>
      <item>VB LEASING DOO ZAGREB</item>
    </izvorni_sadrzaj>
    <derivirana_varijabla naziv="DomainObject.Predmet.StrankaListNazivFormated_1">
      <item>VB LEASING DOO ZAGREB</item>
    </derivirana_varijabla>
  </DomainObject.Predmet.StrankaListNazivFormated>
  <DomainObject.Predmet.StrankaListNazivFormatedOIB>
    <izvorni_sadrzaj>
      <item>VB LEASING DOO ZAGREB, OIB 55525619967</item>
    </izvorni_sadrzaj>
    <derivirana_varijabla naziv="DomainObject.Predmet.StrankaListNazivFormatedOIB_1">
      <item>VB LEASING DOO ZAGREB, OIB 55525619967</item>
    </derivirana_varijabla>
  </DomainObject.Predmet.StrankaListNazivFormatedOIB>
  <DomainObject.Predmet.ProtuStrankaListFormated>
    <izvorni_sadrzaj>
      <item>VIBROBETON DD VINKOVCI</item>
    </izvorni_sadrzaj>
    <derivirana_varijabla naziv="DomainObject.Predmet.ProtuStrankaListFormated_1">
      <item>VIBROBETON DD VINKOVCI</item>
    </derivirana_varijabla>
  </DomainObject.Predmet.ProtuStrankaListFormated>
  <DomainObject.Predmet.ProtuStrankaListFormatedOIB>
    <izvorni_sadrzaj>
      <item>VIBROBETON DD VINKOVCI, OIB 96639928244</item>
    </izvorni_sadrzaj>
    <derivirana_varijabla naziv="DomainObject.Predmet.ProtuStrankaListFormatedOIB_1">
      <item>VIBROBETON DD VINKOVCI, OIB 96639928244</item>
    </derivirana_varijabla>
  </DomainObject.Predmet.ProtuStrankaListFormatedOIB>
  <DomainObject.Predmet.ProtuStrankaListFormatedWithAdress>
    <izvorni_sadrzaj>
      <item>VIBROBETON DD VINKOVCI, 32100 Vinkovci</item>
    </izvorni_sadrzaj>
    <derivirana_varijabla naziv="DomainObject.Predmet.ProtuStrankaListFormatedWithAdress_1">
      <item>VIBROBETON DD VINKOVCI, 32100 Vinkovci</item>
    </derivirana_varijabla>
  </DomainObject.Predmet.ProtuStrankaListFormatedWithAdress>
  <DomainObject.Predmet.ProtuStrankaListFormatedWithAdressOIB>
    <izvorni_sadrzaj>
      <item>VIBROBETON DD VINKOVCI, OIB 96639928244, 32100 Vinkovci</item>
    </izvorni_sadrzaj>
    <derivirana_varijabla naziv="DomainObject.Predmet.ProtuStrankaListFormatedWithAdressOIB_1">
      <item>VIBROBETON DD VINKOVCI, OIB 96639928244, 32100 Vinkovci</item>
    </derivirana_varijabla>
  </DomainObject.Predmet.ProtuStrankaListFormatedWithAdressOIB>
  <DomainObject.Predmet.ProtuStrankaListNazivFormated>
    <izvorni_sadrzaj>
      <item>VIBROBETON DD VINKOVCI</item>
    </izvorni_sadrzaj>
    <derivirana_varijabla naziv="DomainObject.Predmet.ProtuStrankaListNazivFormated_1">
      <item>VIBROBETON DD VINKOVCI</item>
    </derivirana_varijabla>
  </DomainObject.Predmet.ProtuStrankaListNazivFormated>
  <DomainObject.Predmet.ProtuStrankaListNazivFormatedOIB>
    <izvorni_sadrzaj>
      <item>VIBROBETON DD VINKOVCI, OIB 96639928244</item>
    </izvorni_sadrzaj>
    <derivirana_varijabla naziv="DomainObject.Predmet.ProtuStrankaListNazivFormatedOIB_1">
      <item>VIBROBETON DD VINKOVCI, OIB 96639928244</item>
    </derivirana_varijabla>
  </DomainObject.Predmet.ProtuStrankaListNazivFormatedOIB>
  <DomainObject.Predmet.OstaliListFormated>
    <izvorni_sadrzaj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Formated_1"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Formated>
  <DomainObject.Predmet.OstaliListFormatedOIB>
    <izvorni_sadrzaj>
      <item>ŽDO u Vukovaru</item>
      <item>Hypo Alpe-Adria-Bank d.d. Zagreb, OIB 14036333877</item>
      <item>ogl.ploča- Vibrobeton d.d. u stečaju, Vinkovci</item>
      <item>odvjetnik Draško Andrić, OIB 33207933779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Cvjetko, OIB 61871219491</item>
      <item>Juro Čapalija, OIB 24070960191</item>
    </izvorni_sadrzaj>
    <derivirana_varijabla naziv="DomainObject.Predmet.OstaliListFormatedOIB_1">
      <item>ŽDO u Vukovaru</item>
      <item>Hypo Alpe-Adria-Bank d.d. Zagreb, OIB 14036333877</item>
      <item>ogl.ploča- Vibrobeton d.d. u stečaju, Vinkovci</item>
      <item>odvjetnik Draško Andrić, OIB 33207933779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Cvjetko, OIB 61871219491</item>
      <item>Juro Čapalija, OIB 24070960191</item>
    </derivirana_varijabla>
  </DomainObject.Predmet.OstaliListFormatedOIB>
  <DomainObject.Predmet.OstaliListFormatedWithAdress>
    <izvorni_sadrzaj>
      <item>ŽDO u Vukovaru, A. Hebranga 2, 32000 Vukovar</item>
      <item>Hypo Alpe-Adria-Bank d.d. Zagreb, Slavonska avenija 6, 10000 Zagreb</item>
      <item>ogl.ploča- Vibrobeton d.d. u stečaju, Vinkovci</item>
      <item>odvjetnik Draško Andrić, LOVRANSKA 8, 10000 Zagreb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izvorni_sadrzaj>
    <derivirana_varijabla naziv="DomainObject.Predmet.OstaliListFormatedWithAdress_1">
      <item>ŽDO u Vukovaru, A. Hebranga 2, 32000 Vukovar</item>
      <item>Hypo Alpe-Adria-Bank d.d. Zagreb, Slavonska avenija 6, 10000 Zagreb</item>
      <item>ogl.ploča- Vibrobeton d.d. u stečaju, Vinkovci</item>
      <item>odvjetnik Draško Andrić, LOVRANSKA 8, 10000 Zagreb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derivirana_varijabla>
  </DomainObject.Predmet.OstaliListFormatedWithAdress>
  <DomainObject.Predmet.OstaliListFormatedWithAdressOIB>
    <izvorni_sadrzaj>
      <item>ŽDO u Vukovaru, A. Hebranga 2, 32000 Vukovar</item>
      <item>Hypo Alpe-Adria-Bank d.d. Zagreb, OIB 14036333877, Slavonska avenija 6, 10000 Zagreb</item>
      <item>ogl.ploča- Vibrobeton d.d. u stečaju, Vinkovci</item>
      <item>odvjetnik Draško Andrić, OIB 33207933779, LOVRANSKA 8, 10000 Zagreb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OIB 61871219491, Ivana Lučića 2a, 10000 Zagreb</item>
      <item>Juro Čapalija, OIB 24070960191, Mrzovička 15, Vrbica</item>
    </izvorni_sadrzaj>
    <derivirana_varijabla naziv="DomainObject.Predmet.OstaliListFormatedWithAdressOIB_1">
      <item>ŽDO u Vukovaru, A. Hebranga 2, 32000 Vukovar</item>
      <item>Hypo Alpe-Adria-Bank d.d. Zagreb, OIB 14036333877, Slavonska avenija 6, 10000 Zagreb</item>
      <item>ogl.ploča- Vibrobeton d.d. u stečaju, Vinkovci</item>
      <item>odvjetnik Draško Andrić, OIB 33207933779, LOVRANSKA 8, 10000 Zagreb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OIB 61871219491, Ivana Lučića 2a, 10000 Zagreb</item>
      <item>Juro Čapalija, OIB 24070960191, Mrzovička 15, Vrbica</item>
    </derivirana_varijabla>
  </DomainObject.Predmet.OstaliListFormatedWithAdressOIB>
  <DomainObject.Predmet.OstaliListNazivFormated>
    <izvorni_sadrzaj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NazivFormated_1"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NazivFormated>
  <DomainObject.Predmet.OstaliListNazivFormatedOIB>
    <izvorni_sadrzaj>
      <item>ŽDO u Vukovaru</item>
      <item>Hypo Alpe-Adria-Bank d.d. Zagreb, OIB 14036333877</item>
      <item>ogl.ploča- Vibrobeton d.d. u stečaju, Vinkovci</item>
      <item>odvjetnik Draško Andrić, OIB 33207933779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Cvjetko, OIB 61871219491</item>
      <item>Juro Čapalija, OIB 24070960191</item>
    </izvorni_sadrzaj>
    <derivirana_varijabla naziv="DomainObject.Predmet.OstaliListNazivFormatedOIB_1">
      <item>ŽDO u Vukovaru</item>
      <item>Hypo Alpe-Adria-Bank d.d. Zagreb, OIB 14036333877</item>
      <item>ogl.ploča- Vibrobeton d.d. u stečaju, Vinkovci</item>
      <item>odvjetnik Draško Andrić, OIB 33207933779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Cvjetko, OIB 61871219491</item>
      <item>Juro Čapalija, OIB 24070960191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>St-199/2011-355</izvorni_sadrzaj>
    <derivirana_varijabla naziv="DomainObject.PoslovniBrojDokumenta_1">St-199/2011-355</derivirana_varijabla>
  </DomainObject.PoslovniBrojDokumenta>
  <DomainObject.Predmet.StrankaIDrugi>
    <izvorni_sadrzaj>VB LEASING DOO ZAGREB</izvorni_sadrzaj>
    <derivirana_varijabla naziv="DomainObject.Predmet.StrankaIDrugi_1">VB LEASING DOO ZAGREB</derivirana_varijabla>
  </DomainObject.Predmet.StrankaIDrugi>
  <DomainObject.Predmet.ProtustrankaIDrugi>
    <izvorni_sadrzaj>VIBROBETON DD VINKOVCI</izvorni_sadrzaj>
    <derivirana_varijabla naziv="DomainObject.Predmet.ProtustrankaIDrugi_1">VIBROBETON DD VINKOVCI</derivirana_varijabla>
  </DomainObject.Predmet.ProtustrankaIDrugi>
  <DomainObject.Predmet.StrankaIDrugiAdressOIB>
    <izvorni_sadrzaj>VB LEASING DOO ZAGREB, OIB 55525619967, HORVATOVA 82, 10000 Zagreb</izvorni_sadrzaj>
    <derivirana_varijabla naziv="DomainObject.Predmet.StrankaIDrugiAdressOIB_1">VB LEASING DOO ZAGREB, OIB 55525619967, HORVATOVA 82, 10000 Zagreb</derivirana_varijabla>
  </DomainObject.Predmet.StrankaIDrugiAdressOIB>
  <DomainObject.Predmet.ProtustrankaIDrugiAdressOIB>
    <izvorni_sadrzaj>VIBROBETON DD VINKOVCI, OIB 96639928244, 32100 Vinkovci</izvorni_sadrzaj>
    <derivirana_varijabla naziv="DomainObject.Predmet.ProtustrankaIDrugiAdressOIB_1">VIBROBETON DD VINKOVCI, OIB 96639928244,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SudioniciListNaziv_1"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SudioniciListNaziv>
  <DomainObject.Predmet.SudioniciListAdressOIB>
    <izvorni_sadrzaj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Andrić, OIB 33207933779, LOVRANSKA 8,10000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OIB 61871219491, Ivana Lučića 2a,10000 Zagreb</item>
      <item>Juro Čapalija, OIB 24070960191, Mrzovička 15,Vrbica</item>
    </izvorni_sadrzaj>
    <derivirana_varijabla naziv="DomainObject.Predmet.SudioniciListAdressOIB_1"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Andrić, OIB 33207933779, LOVRANSKA 8,10000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OIB 61871219491, Ivana Lučića 2a,10000 Zagreb</item>
      <item>Juro Čapalija, OIB 24070960191, Mrzovička 15,Vrbica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96639928244</item>
      <item>, OIB 55525619967</item>
      <item>, OIB null</item>
      <item>, OIB 14036333877</item>
      <item>, OIB null</item>
      <item>, OIB 33207933779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61871219491</item>
      <item>, OIB 24070960191</item>
    </izvorni_sadrzaj>
    <derivirana_varijabla naziv="DomainObject.Predmet.SudioniciListNazivOIB_1">
      <item>, OIB 96639928244</item>
      <item>, OIB 55525619967</item>
      <item>, OIB null</item>
      <item>, OIB 14036333877</item>
      <item>, OIB null</item>
      <item>, OIB 33207933779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61871219491</item>
      <item>, OIB 24070960191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836585-82BD-4FED-8611-1C4816F5D3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2967</properties:Characters>
  <properties:Lines>106</properties:Lines>
  <properties:Paragraphs>47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XIII-ST-30/05-26</vt:lpstr>
    </vt:vector>
  </properties:TitlesOfParts>
  <properties:LinksUpToDate>false</properties:LinksUpToDate>
  <properties:CharactersWithSpaces>3935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2018-07-19T06:37:00Z</dcterms:created>
  <dc:creator>hermanj</dc:creator>
  <cp:lastModifiedBy>Maja Kocijan</cp:lastModifiedBy>
  <cp:lastPrinted>2018-07-19T06:37:00Z</cp:lastPrinted>
  <dcterms:modified xmlns:xsi="http://www.w3.org/2001/XMLSchema-instance" xsi:type="dcterms:W3CDTF">2018-07-19T06:44:00Z</dcterms:modified>
  <cp:revision>5</cp:revision>
  <dc:title>XIII-ST-30/05-26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St-199/2011-355 / Odluka - Rješenje - utvrđene i osporene tražbine (Rješenje_-_naknadno__ispitno_ročište_II.docx)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