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18e2" w14:paraId="55518e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E343FE">
        <w:rPr>
          <w:rFonts w:cs="Times New Roman" w:hAnsi="Times New Roman" w:ascii="Times New Roman"/>
        </w:rPr>
        <w:t>3476/16-3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343FE" w:rsidRPr="00E343FE">
        <w:rPr>
          <w:rFonts w:cs="Times New Roman" w:hAnsi="Times New Roman" w:ascii="Times New Roman"/>
        </w:rPr>
        <w:t>KERBER - PROMET d.o.o.</w:t>
      </w:r>
      <w:r w:rsidR="00E343F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E343FE">
        <w:rPr>
          <w:rFonts w:cs="Times New Roman" w:hAnsi="Times New Roman" w:ascii="Times New Roman"/>
        </w:rPr>
        <w:t>Bačka 32</w:t>
      </w:r>
      <w:r w:rsidR="00245FC5">
        <w:rPr>
          <w:rFonts w:cs="Times New Roman" w:hAnsi="Times New Roman" w:ascii="Times New Roman"/>
        </w:rPr>
        <w:t xml:space="preserve"> MBS: </w:t>
      </w:r>
      <w:r w:rsidR="00E343FE" w:rsidRPr="00E343FE">
        <w:rPr>
          <w:rFonts w:cs="Times New Roman" w:hAnsi="Times New Roman" w:ascii="Times New Roman"/>
        </w:rPr>
        <w:t>080784209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E343FE" w:rsidRPr="00E343FE">
        <w:rPr>
          <w:rFonts w:cs="Times New Roman" w:hAnsi="Times New Roman" w:ascii="Times New Roman"/>
        </w:rPr>
        <w:t>73196064241</w:t>
      </w:r>
      <w:r w:rsidR="00245F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KERBER - PROMET d.o.o.</w:t>
      </w:r>
      <w:r w:rsidR="00E343FE">
        <w:rPr>
          <w:rFonts w:cs="Times New Roman" w:hAnsi="Times New Roman" w:ascii="Times New Roman"/>
        </w:rPr>
        <w:t xml:space="preserve"> Zagreb, Bačka 32 MBS: </w:t>
      </w:r>
      <w:r w:rsidR="00E343FE" w:rsidRPr="00E343FE">
        <w:rPr>
          <w:rFonts w:cs="Times New Roman" w:hAnsi="Times New Roman" w:ascii="Times New Roman"/>
        </w:rPr>
        <w:t>080784209</w:t>
      </w:r>
      <w:r w:rsidR="00E343FE">
        <w:rPr>
          <w:rFonts w:cs="Times New Roman" w:hAnsi="Times New Roman" w:ascii="Times New Roman"/>
        </w:rPr>
        <w:t xml:space="preserve"> OIB: </w:t>
      </w:r>
      <w:r w:rsidR="00E343FE" w:rsidRPr="00E343FE">
        <w:rPr>
          <w:rFonts w:cs="Times New Roman" w:hAnsi="Times New Roman" w:ascii="Times New Roman"/>
        </w:rPr>
        <w:t>73196064241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E343FE">
        <w:rPr>
          <w:rFonts w:cs="Times New Roman" w:hAnsi="Times New Roman" w:ascii="Times New Roman"/>
        </w:rPr>
        <w:t>Draganu Brnadiću, Zagreb, Vincenta iz Kastva 14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E343FE">
        <w:rPr>
          <w:rFonts w:cs="Times New Roman" w:hAnsi="Times New Roman" w:ascii="Times New Roman"/>
        </w:rPr>
        <w:t>57548173491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09,30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343FE" w:rsidRPr="00E343FE">
        <w:rPr>
          <w:rFonts w:cs="Times New Roman" w:hAnsi="Times New Roman" w:ascii="Times New Roman"/>
        </w:rPr>
        <w:t>KERBER - PROMET d.o.o.</w:t>
      </w:r>
      <w:r w:rsidR="00E343FE">
        <w:rPr>
          <w:rFonts w:cs="Times New Roman" w:hAnsi="Times New Roman" w:ascii="Times New Roman"/>
        </w:rPr>
        <w:t xml:space="preserve"> Zagreb, Bačka 32 MBS: </w:t>
      </w:r>
      <w:r w:rsidR="00E343FE" w:rsidRPr="00E343FE">
        <w:rPr>
          <w:rFonts w:cs="Times New Roman" w:hAnsi="Times New Roman" w:ascii="Times New Roman"/>
        </w:rPr>
        <w:t>080784209</w:t>
      </w:r>
      <w:r w:rsidR="00E343FE">
        <w:rPr>
          <w:rFonts w:cs="Times New Roman" w:hAnsi="Times New Roman" w:ascii="Times New Roman"/>
        </w:rPr>
        <w:t xml:space="preserve"> OIB: </w:t>
      </w:r>
      <w:r w:rsidR="00E343FE" w:rsidRPr="00E343FE">
        <w:rPr>
          <w:rFonts w:cs="Times New Roman" w:hAnsi="Times New Roman" w:ascii="Times New Roman"/>
        </w:rPr>
        <w:t>73196064241</w:t>
      </w:r>
      <w:r w:rsidR="00E343F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E343FE">
        <w:rPr>
          <w:rFonts w:cs="Times New Roman" w:hAnsi="Times New Roman" w:ascii="Times New Roman"/>
        </w:rPr>
        <w:t>7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8514A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8514A" w:rsidP="00D8514A" w:rsidR="00D8514A" w:rsidRPr="00D8514A">
      <w:pPr>
        <w:ind w:left="4956"/>
        <w:rPr>
          <w:rFonts w:cs="Times New Roman" w:hAnsi="Times New Roman" w:ascii="Times New Roman"/>
        </w:rPr>
      </w:pPr>
      <w:r w:rsidRPr="00D8514A">
        <w:rPr>
          <w:rFonts w:cs="Times New Roman" w:hAnsi="Times New Roman" w:ascii="Times New Roman"/>
        </w:rPr>
        <w:t>Za točnost otpravka-ovl.službenik</w:t>
      </w:r>
    </w:p>
    <w:p w:rsidRDefault="00D8514A" w:rsidP="00D8514A" w:rsidR="00D8514A">
      <w:pPr>
        <w:ind w:left="4956"/>
      </w:pPr>
      <w:r w:rsidRPr="00D8514A">
        <w:rPr>
          <w:rFonts w:cs="Times New Roman" w:hAnsi="Times New Roman" w:ascii="Times New Roman"/>
        </w:rPr>
        <w:t>Vinka Mihalinčić</w:t>
      </w:r>
    </w:p>
    <w:p w:rsidRDefault="00E055D0" w:rsidP="00D8514A" w:rsidR="00E055D0" w:rsidRPr="00947923">
      <w:pPr>
        <w:ind w:firstLine="708" w:left="4248"/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E343FE">
      <w:rPr>
        <w:rFonts w:cs="Times New Roman" w:hAnsi="Times New Roman" w:ascii="Times New Roman"/>
      </w:rPr>
      <w:t>3476/16-3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8514A"/>
    <w:rsid w:val="00DA470E"/>
    <w:rsid w:val="00E055D0"/>
    <w:rsid w:val="00E343FE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4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4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St-3476/2016</izvorni_sadrzaj>
    <derivirana_varijabla naziv="DomainObject.Predmet.OznakaBroj_1">St-3476/2016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KERBER - PROMET d.o.o.</izvorni_sadrzaj>
    <derivirana_varijabla naziv="DomainObject.Predmet.ProtustrankaFormated_1">  KERBER - PROMET d.o.o.</derivirana_varijabla>
  </DomainObject.Predmet.ProtustrankaFormated>
  <DomainObject.Predmet.ProtustrankaFormatedOIB>
    <izvorni_sadrzaj>  KERBER - PROMET d.o.o., OIB 73196064241</izvorni_sadrzaj>
    <derivirana_varijabla naziv="DomainObject.Predmet.ProtustrankaFormatedOIB_1">  KERBER - PROMET d.o.o., OIB 73196064241</derivirana_varijabla>
  </DomainObject.Predmet.ProtustrankaFormatedOIB>
  <DomainObject.Predmet.ProtustrankaFormatedWithAdress>
    <izvorni_sadrzaj> KERBER - PROMET d.o.o., Bačka 32, 10000 Zagreb</izvorni_sadrzaj>
    <derivirana_varijabla naziv="DomainObject.Predmet.ProtustrankaFormatedWithAdress_1"> KERBER - PROMET d.o.o., Bačka 32, 10000 Zagreb</derivirana_varijabla>
  </DomainObject.Predmet.ProtustrankaFormatedWithAdress>
  <DomainObject.Predmet.ProtustrankaFormatedWithAdressOIB>
    <izvorni_sadrzaj> KERBER - PROMET d.o.o., OIB 73196064241, Bačka 32, 10000 Zagreb</izvorni_sadrzaj>
    <derivirana_varijabla naziv="DomainObject.Predmet.ProtustrankaFormatedWithAdressOIB_1"> KERBER - PROMET d.o.o., OIB 73196064241, Bačka 32, 10000 Zagreb</derivirana_varijabla>
  </DomainObject.Predmet.ProtustrankaFormatedWithAdressOIB>
  <DomainObject.Predmet.ProtustrankaWithAdress>
    <izvorni_sadrzaj>KERBER - PROMET d.o.o. Bačka 32, 10000 Zagreb</izvorni_sadrzaj>
    <derivirana_varijabla naziv="DomainObject.Predmet.ProtustrankaWithAdress_1">KERBER - PROMET d.o.o. Bačka 32, 10000 Zagreb</derivirana_varijabla>
  </DomainObject.Predmet.ProtustrankaWithAdress>
  <DomainObject.Predmet.ProtustrankaWithAdressOIB>
    <izvorni_sadrzaj>KERBER - PROMET d.o.o., OIB 73196064241, Bačka 32, 10000 Zagreb</izvorni_sadrzaj>
    <derivirana_varijabla naziv="DomainObject.Predmet.ProtustrankaWithAdressOIB_1">KERBER - PROMET d.o.o., OIB 73196064241, Bačka 32, 10000 Zagreb</derivirana_varijabla>
  </DomainObject.Predmet.ProtustrankaWithAdressOIB>
  <DomainObject.Predmet.ProtustrankaNazivFormated>
    <izvorni_sadrzaj>KERBER - PROMET d.o.o.</izvorni_sadrzaj>
    <derivirana_varijabla naziv="DomainObject.Predmet.ProtustrankaNazivFormated_1">KERBER - PROMET d.o.o.</derivirana_varijabla>
  </DomainObject.Predmet.ProtustrankaNazivFormated>
  <DomainObject.Predmet.ProtustrankaNazivFormatedOIB>
    <izvorni_sadrzaj>KERBER - PROMET d.o.o., OIB 73196064241</izvorni_sadrzaj>
    <derivirana_varijabla naziv="DomainObject.Predmet.ProtustrankaNazivFormatedOIB_1">KERBER - PROMET d.o.o., OIB 73196064241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KERBER - PROMET d.o.o.</item>
    </izvorni_sadrzaj>
    <derivirana_varijabla naziv="DomainObject.Predmet.ProtuStrankaListFormated_1">
      <item>KERBER - PROMET d.o.o.</item>
    </derivirana_varijabla>
  </DomainObject.Predmet.ProtuStrankaListFormated>
  <DomainObject.Predmet.ProtuStrankaListFormatedOIB>
    <izvorni_sadrzaj>
      <item>KERBER - PROMET d.o.o., OIB 73196064241</item>
    </izvorni_sadrzaj>
    <derivirana_varijabla naziv="DomainObject.Predmet.ProtuStrankaListFormatedOIB_1">
      <item>KERBER - PROMET d.o.o., OIB 73196064241</item>
    </derivirana_varijabla>
  </DomainObject.Predmet.ProtuStrankaListFormatedOIB>
  <DomainObject.Predmet.ProtuStrankaListFormatedWithAdress>
    <izvorni_sadrzaj>
      <item>KERBER - PROMET d.o.o., Bačka 32, 10000 Zagreb</item>
    </izvorni_sadrzaj>
    <derivirana_varijabla naziv="DomainObject.Predmet.ProtuStrankaListFormatedWithAdress_1">
      <item>KERBER - PROMET d.o.o., Bačka 32, 10000 Zagreb</item>
    </derivirana_varijabla>
  </DomainObject.Predmet.ProtuStrankaListFormatedWithAdress>
  <DomainObject.Predmet.ProtuStrankaListFormatedWithAdressOIB>
    <izvorni_sadrzaj>
      <item>KERBER - PROMET d.o.o., OIB 73196064241, Bačka 32, 10000 Zagreb</item>
    </izvorni_sadrzaj>
    <derivirana_varijabla naziv="DomainObject.Predmet.ProtuStrankaListFormatedWithAdressOIB_1">
      <item>KERBER - PROMET d.o.o., OIB 73196064241, Bačka 32, 10000 Zagreb</item>
    </derivirana_varijabla>
  </DomainObject.Predmet.ProtuStrankaListFormatedWithAdressOIB>
  <DomainObject.Predmet.ProtuStrankaListNazivFormated>
    <izvorni_sadrzaj>
      <item>KERBER - PROMET d.o.o.</item>
    </izvorni_sadrzaj>
    <derivirana_varijabla naziv="DomainObject.Predmet.ProtuStrankaListNazivFormated_1">
      <item>KERBER - PROMET d.o.o.</item>
    </derivirana_varijabla>
  </DomainObject.Predmet.ProtuStrankaListNazivFormated>
  <DomainObject.Predmet.ProtuStrankaListNazivFormatedOIB>
    <izvorni_sadrzaj>
      <item>KERBER - PROMET d.o.o., OIB 73196064241</item>
    </izvorni_sadrzaj>
    <derivirana_varijabla naziv="DomainObject.Predmet.ProtuStrankaListNazivFormatedOIB_1">
      <item>KERBER - PROMET d.o.o., OIB 73196064241</item>
    </derivirana_varijabla>
  </DomainObject.Predmet.ProtuStrankaListNazivFormatedOIB>
  <DomainObject.Predmet.OstaliListFormated>
    <izvorni_sadrzaj>
      <item>Dragan Brnadić</item>
    </izvorni_sadrzaj>
    <derivirana_varijabla naziv="DomainObject.Predmet.OstaliListFormated_1">
      <item>Dragan Brnadić</item>
    </derivirana_varijabla>
  </DomainObject.Predmet.OstaliListFormated>
  <DomainObject.Predmet.OstaliListFormatedOIB>
    <izvorni_sadrzaj>
      <item>Dragan Brnadić, OIB 57548173491</item>
    </izvorni_sadrzaj>
    <derivirana_varijabla naziv="DomainObject.Predmet.OstaliListFormatedOIB_1">
      <item>Dragan Brnadić, OIB 57548173491</item>
    </derivirana_varijabla>
  </DomainObject.Predmet.OstaliListFormatedOIB>
  <DomainObject.Predmet.OstaliListFormatedWithAdress>
    <izvorni_sadrzaj>
      <item>Dragan Brnadić, Ulica Vincenta Iz Kastva 14, 10000 Zagreb</item>
    </izvorni_sadrzaj>
    <derivirana_varijabla naziv="DomainObject.Predmet.OstaliListFormatedWithAdress_1">
      <item>Dragan Brnadić, Ulica Vincenta Iz Kastva 14, 10000 Zagreb</item>
    </derivirana_varijabla>
  </DomainObject.Predmet.OstaliListFormatedWithAdress>
  <DomainObject.Predmet.OstaliListFormatedWithAdressOIB>
    <izvorni_sadrzaj>
      <item>Dragan Brnadić, OIB 57548173491, Ulica Vincenta Iz Kastva 14, 10000 Zagreb</item>
    </izvorni_sadrzaj>
    <derivirana_varijabla naziv="DomainObject.Predmet.OstaliListFormatedWithAdressOIB_1">
      <item>Dragan Brnadić, OIB 57548173491, Ulica Vincenta Iz Kastva 14, 10000 Zagreb</item>
    </derivirana_varijabla>
  </DomainObject.Predmet.OstaliListFormatedWithAdressOIB>
  <DomainObject.Predmet.OstaliListNazivFormated>
    <izvorni_sadrzaj>
      <item>Dragan Brnadić</item>
    </izvorni_sadrzaj>
    <derivirana_varijabla naziv="DomainObject.Predmet.OstaliListNazivFormated_1">
      <item>Dragan Brnadić</item>
    </derivirana_varijabla>
  </DomainObject.Predmet.OstaliListNazivFormated>
  <DomainObject.Predmet.OstaliListNazivFormatedOIB>
    <izvorni_sadrzaj>
      <item>Dragan Brnadić, OIB 57548173491</item>
    </izvorni_sadrzaj>
    <derivirana_varijabla naziv="DomainObject.Predmet.OstaliListNazivFormatedOIB_1">
      <item>Dragan Brnadić, OIB 57548173491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KERBER - PROMET d.o.o.</izvorni_sadrzaj>
    <derivirana_varijabla naziv="DomainObject.Predmet.ProtustrankaIDrugi_1">KERBER -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KERBER - PROMET d.o.o., OIB 73196064241, Bačka 32, 10000 Zagreb</izvorni_sadrzaj>
    <derivirana_varijabla naziv="DomainObject.Predmet.ProtustrankaIDrugiAdressOIB_1">KERBER - PROMET d.o.o., OIB 73196064241, Bačka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KERBER - PROMET d.o.o.</item>
      <item>Dragan Brnadić</item>
    </izvorni_sadrzaj>
    <derivirana_varijabla naziv="DomainObject.Predmet.SudioniciListNaziv_1">
      <item>FINA Regionalni centar Zagreb</item>
      <item>KERBER - PROMET d.o.o.</item>
      <item>Dragan Brnadić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izvorni_sadrzaj>
    <derivirana_varijabla naziv="DomainObject.Predmet.SudioniciListAdressOIB_1">
      <item>FINA Regionalni centar Zagreb, OIB 85821130368, Trg svibanjskih žrtava 1995. br. 1,10000 Zagreb</item>
      <item>KERBER - PROMET d.o.o., OIB 73196064241, Bačka 32,10000 Zagreb</item>
      <item>Dragan Brnadić, OIB 57548173491, Ulica Vincenta Iz Kastva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73196064241</item>
      <item>, OIB 57548173491</item>
    </izvorni_sadrzaj>
    <derivirana_varijabla naziv="DomainObject.Predmet.SudioniciListNazivOIB_1">
      <item>, OIB 85821130368</item>
      <item>, OIB 73196064241</item>
      <item>, OIB 57548173491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3292</properties:Characters>
  <properties:Lines>87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2016-05-18T08:04:00Z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2016-05-18T08:06:00Z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