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9338" w14:paraId="4be9338" w:rsidRDefault="0039451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2005965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94511" w:rsidP="00394511" w:rsidR="00AE649C">
      <w:pPr>
        <w:pStyle w:val="NormaleSPIS"/>
        <w:spacing w:after="0"/>
      </w:pPr>
      <w:r>
        <w:t xml:space="preserve">          Republika Hrvatska</w:t>
      </w:r>
    </w:p>
    <w:p w:rsidRDefault="00394511" w:rsidP="00394511" w:rsidR="00394511">
      <w:pPr>
        <w:pStyle w:val="NormaleSPIS"/>
        <w:spacing w:after="0"/>
      </w:pPr>
      <w:r>
        <w:t xml:space="preserve">       Trgovački sud u Bjelovaru</w:t>
      </w:r>
    </w:p>
    <w:p w:rsidRDefault="00394511" w:rsidP="004F27AE" w:rsidR="00394511" w:rsidRPr="00B76F3C">
      <w:pPr>
        <w:pStyle w:val="NormaleSPIS"/>
      </w:pPr>
      <w:r>
        <w:t>Bjelovar, Šetalište dr.I.Lebovića 42.</w:t>
      </w:r>
    </w:p>
    <w:p w:rsidRDefault="00394511" w:rsidP="00394511" w:rsidR="00394511">
      <w:pPr>
        <w:jc w:val="right"/>
      </w:pPr>
      <w:r>
        <w:t>Poslovni broj:7 St-111/2018-24</w:t>
      </w:r>
    </w:p>
    <w:p w:rsidRDefault="00394511" w:rsidP="00394511" w:rsidR="00394511">
      <w:pPr>
        <w:jc w:val="center"/>
      </w:pPr>
      <w:r>
        <w:t>R E P U B L I K A   H R V A T S K A</w:t>
      </w:r>
    </w:p>
    <w:p w:rsidRDefault="00394511" w:rsidP="00394511" w:rsidR="00394511">
      <w:pPr>
        <w:jc w:val="center"/>
      </w:pPr>
      <w:r>
        <w:t>R J E Š E N J E</w:t>
      </w:r>
    </w:p>
    <w:p w:rsidRDefault="00394511" w:rsidP="00394511" w:rsidR="00394511">
      <w:pPr>
        <w:ind w:firstLine="720"/>
        <w:jc w:val="both"/>
      </w:pPr>
      <w:r>
        <w:t xml:space="preserve">Trgovački sud u Bjelovaru, po sucu pojedincu Tomislavu Mrazović, u </w:t>
      </w:r>
      <w:proofErr w:type="spellStart"/>
      <w:r>
        <w:t>predstečajnom</w:t>
      </w:r>
      <w:proofErr w:type="spellEnd"/>
      <w:r>
        <w:t xml:space="preserve"> postupku povodom prijedloga dužnika GLOBAL SISTEM d.o.o. za trgovinu i usluge iz Velikog Trojstva, Vinogradska I  95, OIB 43397532273, 20. ožujka 2018.</w:t>
      </w:r>
    </w:p>
    <w:p w:rsidRDefault="00394511" w:rsidP="00394511" w:rsidR="00394511">
      <w:pPr>
        <w:jc w:val="center"/>
      </w:pPr>
      <w:r>
        <w:t>r i j e š i o   j e</w:t>
      </w:r>
    </w:p>
    <w:p w:rsidRDefault="00394511" w:rsidP="00394511" w:rsidR="00394511">
      <w:pPr>
        <w:ind w:firstLine="720"/>
        <w:jc w:val="both"/>
      </w:pPr>
      <w:proofErr w:type="spellStart"/>
      <w:r>
        <w:rPr>
          <w:b/>
        </w:rPr>
        <w:t>I.</w:t>
      </w:r>
      <w:r>
        <w:t>Ispravlja</w:t>
      </w:r>
      <w:proofErr w:type="spellEnd"/>
      <w:r>
        <w:t xml:space="preserve"> se objavljeno rješenje ovog suda pod poslovnim brojem 7 St-111/2018-6 od 19. ožujka 2018. godine o otvaranju </w:t>
      </w:r>
      <w:proofErr w:type="spellStart"/>
      <w:r>
        <w:t>predstečajnog</w:t>
      </w:r>
      <w:proofErr w:type="spellEnd"/>
      <w:r>
        <w:t xml:space="preserve"> postupka i to u točki IV. izreke tog rješenja redak prvi odozgor, tako da umjesto "u roku od 8 dana od dana objave Tablice", treba pisati "</w:t>
      </w:r>
      <w:r>
        <w:rPr>
          <w:b/>
        </w:rPr>
        <w:t xml:space="preserve">u roku od 30 dana od dana dostave Tablice". </w:t>
      </w:r>
    </w:p>
    <w:p w:rsidRDefault="00394511" w:rsidP="00394511" w:rsidR="00394511">
      <w:pPr>
        <w:ind w:firstLine="720"/>
        <w:jc w:val="both"/>
        <w:rPr>
          <w:b/>
        </w:rPr>
      </w:pPr>
      <w:proofErr w:type="spellStart"/>
      <w:r>
        <w:rPr>
          <w:b/>
        </w:rPr>
        <w:t>II.</w:t>
      </w:r>
      <w:r>
        <w:t>Ispravlja</w:t>
      </w:r>
      <w:proofErr w:type="spellEnd"/>
      <w:r>
        <w:t xml:space="preserve"> se objavljeno rješenje ovog suda pod poslovnim brojem 7 St-111/2018-6 od 19. ožujka 2018. godine o otvaranju </w:t>
      </w:r>
      <w:proofErr w:type="spellStart"/>
      <w:r>
        <w:t>predstečajnog</w:t>
      </w:r>
      <w:proofErr w:type="spellEnd"/>
      <w:r>
        <w:t xml:space="preserve"> postupka i to u točki VII. izreke tog rješenja redak drugi odozgor, tako da umjesto "zakazuje za dan 11. lipnja 2018. godine", treba pisati "zakazuje za dan </w:t>
      </w:r>
      <w:r>
        <w:rPr>
          <w:b/>
        </w:rPr>
        <w:t xml:space="preserve">29. lipnja 2018. godine". </w:t>
      </w:r>
    </w:p>
    <w:p w:rsidRDefault="00394511" w:rsidP="00394511" w:rsidR="00394511">
      <w:pPr>
        <w:jc w:val="center"/>
      </w:pPr>
      <w:r>
        <w:t>Obrazloženje</w:t>
      </w:r>
    </w:p>
    <w:p w:rsidRDefault="00394511" w:rsidP="00394511" w:rsidR="00394511">
      <w:pPr>
        <w:ind w:firstLine="720"/>
        <w:jc w:val="both"/>
      </w:pPr>
      <w:r>
        <w:t>U rješenju ovog suda pod poslovnim brojem 7 St-111/2018-6 od 19. ožujka 2018. godine u točki IV. i VII. izreke tog rješenja došlo je do očite pogreške u pisanju brojki i riječi, pa je sud po službenoj dužnosti donio ovo rješenje temeljem čl.342.Zakona o parničnom postupku (Narodne novine broj 25/13) a u svezi čl.10.Stečajnog zakona (Narodne novine broj 71/15).</w:t>
      </w:r>
    </w:p>
    <w:p w:rsidRDefault="00394511" w:rsidP="00394511" w:rsidR="00394511">
      <w:pPr>
        <w:ind w:firstLine="720"/>
        <w:jc w:val="center"/>
      </w:pPr>
      <w:r>
        <w:t>Bjelovar 20. ožujka 2018.</w:t>
      </w:r>
    </w:p>
    <w:p w:rsidRDefault="00394511" w:rsidP="00394511" w:rsidR="0039451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394511" w:rsidP="00394511" w:rsidR="0039451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394511" w:rsidP="00394511" w:rsidR="00394511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94511" w:rsidP="00394511" w:rsidR="00394511">
      <w:pPr>
        <w:ind w:firstLine="720"/>
        <w:jc w:val="both"/>
      </w:pPr>
      <w:r>
        <w:t xml:space="preserve">                                                                                       </w:t>
      </w:r>
      <w:bookmarkStart w:name="_GoBack" w:id="0"/>
      <w:bookmarkEnd w:id="0"/>
      <w:r>
        <w:t xml:space="preserve">    Jasmina </w:t>
      </w:r>
      <w:proofErr w:type="spellStart"/>
      <w:r>
        <w:t>Tubić</w:t>
      </w:r>
      <w:proofErr w:type="spellEnd"/>
    </w:p>
    <w:p w:rsidRDefault="00394511" w:rsidP="00394511" w:rsidR="00394511">
      <w:pPr>
        <w:jc w:val="both"/>
      </w:pPr>
      <w:r>
        <w:t>POUKA O PRAVNOM LIJEKU:Protiv ovog rješenja dopuštena je žalba u roku od 8 dana, od dana objave ovog rješenja na e-oglasnoj ploči Trgovačkog suda u Bjelovaru. Dostava se smatra obavljenom istekom 8 dana od dana objave ovog rješenja na mrežnoj stranici e-oglasna ploča Trgovačkog suda u Bjelovaru (čl.12.SZ). Žalba se podnosi Visokom trgovačkom sudu Republike Hrvatske, a putem ovog suda u tri primjerka.</w:t>
      </w:r>
    </w:p>
    <w:p w:rsidRDefault="00394511" w:rsidP="00394511" w:rsidR="00394511">
      <w:pPr>
        <w:jc w:val="both"/>
        <w:rPr>
          <w:szCs w:val="20"/>
        </w:rPr>
      </w:pPr>
    </w:p>
    <w:p w:rsidRDefault="00394511" w:rsidP="00394511" w:rsidR="00394511">
      <w:pPr>
        <w:jc w:val="both"/>
      </w:pPr>
    </w:p>
    <w:p w:rsidRDefault="00394511" w:rsidP="00394511" w:rsidR="00394511">
      <w:pPr>
        <w:jc w:val="both"/>
      </w:pPr>
    </w:p>
    <w:p w:rsidRDefault="00394511" w:rsidP="00394511" w:rsidR="00394511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511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641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St-111/2018-24</izvorni_sadrzaj>
    <derivirana_varijabla naziv="DomainObject.Oznaka_1">St-111/2018-24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GLOBAL SISTEM društvo s ograničenom odgovornošću za trgovinu i usluge</izvorni_sadrzaj>
    <derivirana_varijabla naziv="DomainObject.Predmet.StrankaFormated_1">  GLOBAL SISTEM društvo s ograničenom odgovornošću za trgovinu i usluge</derivirana_varijabla>
  </DomainObject.Predmet.StrankaFormated>
  <DomainObject.Predmet.StrankaFormatedOIB>
    <izvorni_sadrzaj>  GLOBAL SISTEM društvo s ograničenom odgovornošću za trgovinu i usluge, OIB 43397532273</izvorni_sadrzaj>
    <derivirana_varijabla naziv="DomainObject.Predmet.StrankaFormatedOIB_1">  GLOBAL SISTEM društvo s ograničenom odgovornošću za trgovinu i usluge, OIB 43397532273</derivirana_varijabla>
  </DomainObject.Predmet.StrankaFormatedOIB>
  <DomainObject.Predmet.StrankaFormatedWithAdress>
    <izvorni_sadrzaj> GLOBAL SISTEM društvo s ograničenom odgovornošću za trgovinu i usluge, Vinogradska I 95, 43000 Veliko Trojstvo</izvorni_sadrzaj>
    <derivirana_varijabla naziv="DomainObject.Predmet.StrankaFormatedWithAdress_1"> GLOBAL SISTEM društvo s ograničenom odgovornošću za trgovinu i usluge, Vinogradska I 95, 43000 Veliko Trojstvo</derivirana_varijabla>
  </DomainObject.Predmet.StrankaFormatedWithAdress>
  <DomainObject.Predmet.StrankaFormatedWithAdressOIB>
    <izvorni_sadrzaj> GLOBAL SISTEM društvo s ograničenom odgovornošću za trgovinu i usluge, OIB 43397532273, Vinogradska I 95, 43000 Veliko Trojstvo</izvorni_sadrzaj>
    <derivirana_varijabla naziv="DomainObject.Predmet.StrankaFormatedWithAdressOIB_1"> GLOBAL SISTEM društvo s ograničenom odgovornošću za trgovinu i usluge, OIB 43397532273, Vinogradska I 95, 43000 Veliko Trojstvo</derivirana_varijabla>
  </DomainObject.Predmet.StrankaFormatedWithAdressOIB>
  <DomainObject.Predmet.StrankaWithAdress>
    <izvorni_sadrzaj>GLOBAL SISTEM društvo s ograničenom odgovornošću za trgovinu i usluge Vinogradska I 95,43000 Veliko Trojstvo</izvorni_sadrzaj>
    <derivirana_varijabla naziv="DomainObject.Predmet.StrankaWithAdress_1">GLOBAL SISTEM društvo s ograničenom odgovornošću za trgovinu i usluge Vinogradska I 95,43000 Veliko Trojstvo</derivirana_varijabla>
  </DomainObject.Predmet.StrankaWithAdress>
  <DomainObject.Predmet.StrankaWithAdressOIB>
    <izvorni_sadrzaj>GLOBAL SISTEM društvo s ograničenom odgovornošću za trgovinu i usluge, OIB 43397532273, Vinogradska I 95,43000 Veliko Trojstvo</izvorni_sadrzaj>
    <derivirana_varijabla naziv="DomainObject.Predmet.StrankaWithAdressOIB_1">GLOBAL SISTEM društvo s ograničenom odgovornošću za trgovinu i usluge, OIB 43397532273, Vinogradska I 95,43000 Veliko Trojstvo</derivirana_varijabla>
  </DomainObject.Predmet.StrankaWithAdressOIB>
  <DomainObject.Predmet.StrankaNazivFormated>
    <izvorni_sadrzaj>GLOBAL SISTEM društvo s ograničenom odgovornošću za trgovinu i usluge</izvorni_sadrzaj>
    <derivirana_varijabla naziv="DomainObject.Predmet.StrankaNazivFormated_1">GLOBAL SISTEM društvo s ograničenom odgovornošću za trgovinu i usluge</derivirana_varijabla>
  </DomainObject.Predmet.StrankaNazivFormated>
  <DomainObject.Predmet.StrankaNazivFormatedOIB>
    <izvorni_sadrzaj>GLOBAL SISTEM društvo s ograničenom odgovornošću za trgovinu i usluge, OIB 43397532273</izvorni_sadrzaj>
    <derivirana_varijabla naziv="DomainObject.Predmet.StrankaNazivFormatedOIB_1">GLOBAL SISTEM društvo s ograničenom odgovornošću za trgovinu i usluge, OIB 43397532273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GLOBAL SISTEM društvo s ograničenom odgovornošću za trgovinu i usluge</item>
    </izvorni_sadrzaj>
    <derivirana_varijabla naziv="DomainObject.Predmet.StrankaListFormated_1">
      <item>GLOBAL SISTEM društvo s ograničenom odgovornošću za trgovinu i usluge</item>
    </derivirana_varijabla>
  </DomainObject.Predmet.StrankaListFormated>
  <DomainObject.Predmet.StrankaListFormatedOIB>
    <izvorni_sadrzaj>
      <item>GLOBAL SISTEM društvo s ograničenom odgovornošću za trgovinu i usluge, OIB 43397532273</item>
    </izvorni_sadrzaj>
    <derivirana_varijabla naziv="DomainObject.Predmet.StrankaListFormatedOIB_1">
      <item>GLOBAL SISTEM društvo s ograničenom odgovornošću za trgovinu i usluge, OIB 43397532273</item>
    </derivirana_varijabla>
  </DomainObject.Predmet.StrankaListFormatedOIB>
  <DomainObject.Predmet.StrankaListFormatedWithAdress>
    <izvorni_sadrzaj>
      <item>GLOBAL SISTEM društvo s ograničenom odgovornošću za trgovinu i usluge, Vinogradska I 95, 43000 Veliko Trojstvo</item>
    </izvorni_sadrzaj>
    <derivirana_varijabla naziv="DomainObject.Predmet.StrankaListFormatedWithAdress_1">
      <item>GLOBAL SISTEM društvo s ograničenom odgovornošću za trgovinu i usluge, Vinogradska I 95, 43000 Veliko Trojstvo</item>
    </derivirana_varijabla>
  </DomainObject.Predmet.StrankaListFormatedWithAdress>
  <DomainObject.Predmet.StrankaListFormatedWithAdressOIB>
    <izvorni_sadrzaj>
      <item>GLOBAL SISTEM društvo s ograničenom odgovornošću za trgovinu i usluge, OIB 43397532273, Vinogradska I 95, 43000 Veliko Trojstvo</item>
    </izvorni_sadrzaj>
    <derivirana_varijabla naziv="DomainObject.Predmet.StrankaListFormatedWithAdressOIB_1">
      <item>GLOBAL SISTEM društvo s ograničenom odgovornošću za trgovinu i usluge, OIB 43397532273, Vinogradska I 95, 43000 Veliko Trojstvo</item>
    </derivirana_varijabla>
  </DomainObject.Predmet.StrankaListFormatedWithAdressOIB>
  <DomainObject.Predmet.StrankaListNazivFormated>
    <izvorni_sadrzaj>
      <item>GLOBAL SISTEM društvo s ograničenom odgovornošću za trgovinu i usluge</item>
    </izvorni_sadrzaj>
    <derivirana_varijabla naziv="DomainObject.Predmet.StrankaListNazivFormated_1">
      <item>GLOBAL SISTEM društvo s ograničenom odgovornošću za trgovinu i usluge</item>
    </derivirana_varijabla>
  </DomainObject.Predmet.StrankaListNazivFormated>
  <DomainObject.Predmet.StrankaListNazivFormatedOIB>
    <izvorni_sadrzaj>
      <item>GLOBAL SISTEM društvo s ograničenom odgovornošću za trgovinu i usluge, OIB 43397532273</item>
    </izvorni_sadrzaj>
    <derivirana_varijabla naziv="DomainObject.Predmet.StrankaListNazivFormatedOIB_1">
      <item>GLOBAL SISTEM društvo s ograničenom odgovornošću za trgovinu i usluge, OIB 43397532273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St-111/2018-24</izvorni_sadrzaj>
    <derivirana_varijabla naziv="DomainObject.PoslovniBrojDokumenta_1">St-111/2018-24</derivirana_varijabla>
  </DomainObject.PoslovniBrojDokumenta>
  <DomainObject.Predmet.StrankaIDrugi>
    <izvorni_sadrzaj>GLOBAL SISTEM društvo s ograničenom odgovornošću za trgovinu i usluge</izvorni_sadrzaj>
    <derivirana_varijabla naziv="DomainObject.Predmet.StrankaIDrugi_1">GLOBAL SISTEM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GLOBAL SISTEM društvo s ograničenom odgovornošću za trgovinu i usluge, OIB 43397532273, Vinogradska I 95, 43000 Veliko Trojstvo</izvorni_sadrzaj>
    <derivirana_varijabla naziv="DomainObject.Predmet.StrankaIDrugiAdressOIB_1">GLOBAL SISTEM društvo s ograničenom odgovornošću za trgovinu i usluge, OIB 43397532273, Vinogradska I 95, 43000 Veliko Trojstvo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SISTEM društvo s ograničenom odgovornošću za trgovinu i usluge</item>
    </izvorni_sadrzaj>
    <derivirana_varijabla naziv="DomainObject.Predmet.SudioniciListNaziv_1">
      <item>GLOBAL SISTEM društvo s ograničenom odgovornošću za trgovinu i usluge</item>
    </derivirana_varijabla>
  </DomainObject.Predmet.SudioniciListNaziv>
  <DomainObject.Predmet.SudioniciListAdressOIB>
    <izvorni_sadrzaj>
      <item>GLOBAL SISTEM društvo s ograničenom odgovornošću za trgovinu i usluge, OIB 43397532273, Vinogradska I 95,43000 Veliko Trojstvo</item>
    </izvorni_sadrzaj>
    <derivirana_varijabla naziv="DomainObject.Predmet.SudioniciListAdressOIB_1">
      <item>GLOBAL SISTEM društvo s ograničenom odgovornošću za trgovinu i usluge, OIB 43397532273, Vinogradska I 95,43000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9B3F85-05EE-47E6-9725-EEA8B6D86E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1620</properties:Characters>
  <properties:Lines>39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2018-03-20T08:08:00Z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St-111/2018-24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