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ec13" w14:paraId="d13ec13"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F6622E">
        <w:rPr>
          <w:sz w:val="24"/>
          <w:szCs w:val="24"/>
        </w:rPr>
        <w:t>4</w:t>
      </w:r>
      <w:r w:rsidR="008E6F20">
        <w:rPr>
          <w:sz w:val="24"/>
          <w:szCs w:val="24"/>
        </w:rPr>
        <w:t>438</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456489">
        <w:rPr>
          <w:sz w:val="24"/>
          <w:szCs w:val="24"/>
        </w:rPr>
        <w:t>2</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E6F20">
        <w:rPr>
          <w:sz w:val="24"/>
          <w:szCs w:val="24"/>
        </w:rPr>
        <w:t>Karlovac, Ul. Pavla Vitezovića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E6F20">
        <w:rPr>
          <w:sz w:val="24"/>
          <w:szCs w:val="24"/>
        </w:rPr>
        <w:t>TERRA SOLARIS j.d.o.o. za proizvodnju, trgovinu i usluge, OIB 48343376159, Karlovac, Tušilović 77</w:t>
      </w:r>
      <w:r w:rsidR="00F6622E">
        <w:rPr>
          <w:sz w:val="24"/>
          <w:szCs w:val="24"/>
        </w:rPr>
        <w:t>,</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E6F20">
        <w:rPr>
          <w:sz w:val="24"/>
          <w:szCs w:val="24"/>
        </w:rPr>
        <w:t>TERRA SOLARIS j.d.o.o. za proizvodnju, trgovinu i usluge, OIB 48343376159, Karlovac, Tušilović 77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E6F20">
        <w:rPr>
          <w:sz w:val="24"/>
          <w:szCs w:val="24"/>
        </w:rPr>
        <w:t>Tomislavu Domoviću, OIB 55182570013, Stubičke Toplice, Zagorska 22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8E6F20">
        <w:rPr>
          <w:sz w:val="24"/>
          <w:szCs w:val="24"/>
        </w:rPr>
        <w:t>10</w:t>
      </w:r>
      <w:r w:rsidR="007D336F" w:rsidRPr="00070D63">
        <w:rPr>
          <w:sz w:val="24"/>
          <w:szCs w:val="24"/>
        </w:rPr>
        <w:t>:</w:t>
      </w:r>
      <w:r w:rsidR="008E6F20">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8E6F20">
        <w:rPr>
          <w:sz w:val="24"/>
          <w:szCs w:val="24"/>
        </w:rPr>
        <w:t>Splitska banka</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w:t>
      </w:r>
      <w:r w:rsidR="008E6F20">
        <w:rPr>
          <w:sz w:val="24"/>
          <w:szCs w:val="24"/>
        </w:rPr>
        <w:t xml:space="preserve">Podružnica Karlovac </w:t>
      </w:r>
      <w:r w:rsidRPr="00070D63">
        <w:rPr>
          <w:sz w:val="24"/>
          <w:szCs w:val="24"/>
        </w:rPr>
        <w:t xml:space="preserve">podnijela je ovom sudu prijedlog za otvaranje stečajnog postupka nad dužnikom </w:t>
      </w:r>
      <w:r w:rsidR="008E6F20">
        <w:rPr>
          <w:sz w:val="24"/>
          <w:szCs w:val="24"/>
        </w:rPr>
        <w:t>TERRA SOLARIS j.d.o.o. za proizvodnju, trgovinu i usluge, OIB 48343376159, Karlovac, Tušilović 77</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8E6F20">
        <w:rPr>
          <w:sz w:val="24"/>
          <w:szCs w:val="24"/>
        </w:rPr>
        <w:t>10. veljače</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8E6F20">
        <w:rPr>
          <w:sz w:val="24"/>
          <w:szCs w:val="24"/>
        </w:rPr>
        <w:t>19.804,26</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5B750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B7504" w:rsidR="005B7504" w:rsidRPr="00694D64">
      <w:pPr>
        <w:rPr>
          <w:sz w:val="24"/>
          <w:szCs w:val="24"/>
        </w:rPr>
      </w:pPr>
      <w:r w:rsidRPr="00694D64">
        <w:rPr>
          <w:sz w:val="24"/>
          <w:szCs w:val="24"/>
        </w:rPr>
        <w:t>Za točnost otpravka-ovlašteni službenik:</w:t>
      </w:r>
    </w:p>
    <w:p w:rsidRDefault="005B7504" w:rsidR="005B7504" w:rsidRPr="00694D64">
      <w:pPr>
        <w:rPr>
          <w:sz w:val="24"/>
          <w:szCs w:val="24"/>
        </w:rPr>
      </w:pPr>
      <w:r w:rsidRPr="00694D64">
        <w:rPr>
          <w:sz w:val="24"/>
          <w:szCs w:val="24"/>
        </w:rPr>
        <w:t>Karmela Dolenc</w:t>
      </w:r>
    </w:p>
    <w:p w:rsidRDefault="006A7B5E" w:rsidR="006A7B5E">
      <w:pPr>
        <w:jc w:val="both"/>
        <w:rPr>
          <w:sz w:val="24"/>
          <w:szCs w:val="24"/>
        </w:rPr>
      </w:pPr>
    </w:p>
    <w:p w:rsidRDefault="008E6F20" w:rsidR="008E6F20">
      <w:pPr>
        <w:jc w:val="both"/>
        <w:rPr>
          <w:sz w:val="24"/>
          <w:szCs w:val="24"/>
        </w:rPr>
      </w:pPr>
    </w:p>
    <w:sectPr w:rsidSect="0031046B" w:rsidR="008E6F2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924412880"/>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1300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6622E">
      <w:rPr>
        <w:sz w:val="24"/>
        <w:szCs w:val="24"/>
      </w:rPr>
      <w:t>4</w:t>
    </w:r>
    <w:r w:rsidR="008E6F20">
      <w:rPr>
        <w:sz w:val="24"/>
        <w:szCs w:val="24"/>
      </w:rPr>
      <w:t>438</w:t>
    </w:r>
    <w:r w:rsidR="00294869">
      <w:rPr>
        <w:sz w:val="24"/>
        <w:szCs w:val="24"/>
      </w:rPr>
      <w:t>/16-</w:t>
    </w:r>
    <w:r w:rsidR="00456489">
      <w:rPr>
        <w:sz w:val="24"/>
        <w:szCs w:val="24"/>
      </w:rPr>
      <w:t>2</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56489"/>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B7504"/>
    <w:rsid w:val="005C5E15"/>
    <w:rsid w:val="005E34A3"/>
    <w:rsid w:val="00601987"/>
    <w:rsid w:val="00615A8B"/>
    <w:rsid w:val="006205A2"/>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7F00D0"/>
    <w:rsid w:val="00800B16"/>
    <w:rsid w:val="00801274"/>
    <w:rsid w:val="008366A0"/>
    <w:rsid w:val="0085270F"/>
    <w:rsid w:val="00876285"/>
    <w:rsid w:val="008771CC"/>
    <w:rsid w:val="008E1612"/>
    <w:rsid w:val="008E6A96"/>
    <w:rsid w:val="008E6F20"/>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13006"/>
    <w:rsid w:val="00C356A1"/>
    <w:rsid w:val="00C36B1F"/>
    <w:rsid w:val="00C63C08"/>
    <w:rsid w:val="00C72FD0"/>
    <w:rsid w:val="00C83E62"/>
    <w:rsid w:val="00CB584F"/>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C13006"/>
    <w:rPr>
      <w:color w:val="808080"/>
      <w:bdr w:space="0" w:sz="0" w:color="auto" w:val="none"/>
      <w:shd w:fill="auto" w:color="auto" w:val="clear"/>
    </w:rPr>
  </w:style>
  <w:style w:customStyle="true" w:styleId="eSPISCCParagraphDefaultFont" w:type="character">
    <w:name w:val="eSPIS_CC_Paragraph Default Font"/>
    <w:basedOn w:val="Zadanifontodlomka"/>
    <w:rsid w:val="00C130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00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130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0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4438</izvorni_sadrzaj>
    <derivirana_varijabla naziv="DomainObject.Predmet.Broj_1">4438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St-4438/2016</izvorni_sadrzaj>
    <derivirana_varijabla naziv="DomainObject.Predmet.OznakaBroj_1">St-4438/2016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omaškom prijedlog za stečaj delegacijom proslijeđan na TS Osijek</izvorni_sadrzaj>
    <derivirana_varijabla naziv="DomainObject.Predmet.PrimjedbaSuca_1">omaškom prijedlog za stečaj delegacijom proslijeđan na TS Osijek</derivirana_varijabla>
  </DomainObject.Predmet.PrimjedbaSuca>
  <DomainObject.Predmet.PrimjedbaUpisnicara>
    <izvorni_sadrzaj/>
    <derivirana_varijabla naziv="DomainObject.Predmet.PrimjedbaUpisnicara_1"/>
  </DomainObject.Predmet.PrimjedbaUpisnicara>
  <DomainObject.Predmet.ProtustrankaFormated>
    <izvorni_sadrzaj>  TERRA SOLARIS j.d.o.o.</izvorni_sadrzaj>
    <derivirana_varijabla naziv="DomainObject.Predmet.ProtustrankaFormated_1">  TERRA SOLARIS j.d.o.o.</derivirana_varijabla>
  </DomainObject.Predmet.ProtustrankaFormated>
  <DomainObject.Predmet.ProtustrankaFormatedOIB>
    <izvorni_sadrzaj>  TERRA SOLARIS j.d.o.o., OIB 48343376159</izvorni_sadrzaj>
    <derivirana_varijabla naziv="DomainObject.Predmet.ProtustrankaFormatedOIB_1">  TERRA SOLARIS j.d.o.o., OIB 48343376159</derivirana_varijabla>
  </DomainObject.Predmet.ProtustrankaFormatedOIB>
  <DomainObject.Predmet.ProtustrankaFormatedWithAdress>
    <izvorni_sadrzaj> TERRA SOLARIS j.d.o.o., Tušilović 77/C, 47000 Karlovac</izvorni_sadrzaj>
    <derivirana_varijabla naziv="DomainObject.Predmet.ProtustrankaFormatedWithAdress_1"> TERRA SOLARIS j.d.o.o., Tušilović 77/C, 47000 Karlovac</derivirana_varijabla>
  </DomainObject.Predmet.ProtustrankaFormatedWithAdress>
  <DomainObject.Predmet.ProtustrankaFormatedWithAdressOIB>
    <izvorni_sadrzaj> TERRA SOLARIS j.d.o.o., OIB 48343376159, Tušilović 77/C, 47000 Karlovac</izvorni_sadrzaj>
    <derivirana_varijabla naziv="DomainObject.Predmet.ProtustrankaFormatedWithAdressOIB_1"> TERRA SOLARIS j.d.o.o., OIB 48343376159, Tušilović 77/C, 47000 Karlovac</derivirana_varijabla>
  </DomainObject.Predmet.ProtustrankaFormatedWithAdressOIB>
  <DomainObject.Predmet.ProtustrankaWithAdress>
    <izvorni_sadrzaj>TERRA SOLARIS j.d.o.o. Tušilović 77/C, 47000 Karlovac</izvorni_sadrzaj>
    <derivirana_varijabla naziv="DomainObject.Predmet.ProtustrankaWithAdress_1">TERRA SOLARIS j.d.o.o. Tušilović 77/C, 47000 Karlovac</derivirana_varijabla>
  </DomainObject.Predmet.ProtustrankaWithAdress>
  <DomainObject.Predmet.ProtustrankaWithAdressOIB>
    <izvorni_sadrzaj>TERRA SOLARIS j.d.o.o., OIB 48343376159, Tušilović 77/C, 47000 Karlovac</izvorni_sadrzaj>
    <derivirana_varijabla naziv="DomainObject.Predmet.ProtustrankaWithAdressOIB_1">TERRA SOLARIS j.d.o.o., OIB 48343376159, Tušilović 77/C, 47000 Karlovac</derivirana_varijabla>
  </DomainObject.Predmet.ProtustrankaWithAdressOIB>
  <DomainObject.Predmet.ProtustrankaNazivFormated>
    <izvorni_sadrzaj>TERRA SOLARIS j.d.o.o.</izvorni_sadrzaj>
    <derivirana_varijabla naziv="DomainObject.Predmet.ProtustrankaNazivFormated_1">TERRA SOLARIS j.d.o.o.</derivirana_varijabla>
  </DomainObject.Predmet.ProtustrankaNazivFormated>
  <DomainObject.Predmet.ProtustrankaNazivFormatedOIB>
    <izvorni_sadrzaj>TERRA SOLARIS j.d.o.o., OIB 48343376159</izvorni_sadrzaj>
    <derivirana_varijabla naziv="DomainObject.Predmet.ProtustrankaNazivFormatedOIB_1">TERRA SOLARIS j.d.o.o., OIB 48343376159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TERRA SOLARIS j.d.o.o.</item>
    </izvorni_sadrzaj>
    <derivirana_varijabla naziv="DomainObject.Predmet.ProtuStrankaListFormated_1">
      <item>TERRA SOLARIS j.d.o.o.</item>
    </derivirana_varijabla>
  </DomainObject.Predmet.ProtuStrankaListFormated>
  <DomainObject.Predmet.ProtuStrankaListFormatedOIB>
    <izvorni_sadrzaj>
      <item>TERRA SOLARIS j.d.o.o., OIB 48343376159</item>
    </izvorni_sadrzaj>
    <derivirana_varijabla naziv="DomainObject.Predmet.ProtuStrankaListFormatedOIB_1">
      <item>TERRA SOLARIS j.d.o.o., OIB 48343376159</item>
    </derivirana_varijabla>
  </DomainObject.Predmet.ProtuStrankaListFormatedOIB>
  <DomainObject.Predmet.ProtuStrankaListFormatedWithAdress>
    <izvorni_sadrzaj>
      <item>TERRA SOLARIS j.d.o.o., Tušilović 77/C, 47000 Karlovac</item>
    </izvorni_sadrzaj>
    <derivirana_varijabla naziv="DomainObject.Predmet.ProtuStrankaListFormatedWithAdress_1">
      <item>TERRA SOLARIS j.d.o.o., Tušilović 77/C, 47000 Karlovac</item>
    </derivirana_varijabla>
  </DomainObject.Predmet.ProtuStrankaListFormatedWithAdress>
  <DomainObject.Predmet.ProtuStrankaListFormatedWithAdressOIB>
    <izvorni_sadrzaj>
      <item>TERRA SOLARIS j.d.o.o., OIB 48343376159, Tušilović 77/C, 47000 Karlovac</item>
    </izvorni_sadrzaj>
    <derivirana_varijabla naziv="DomainObject.Predmet.ProtuStrankaListFormatedWithAdressOIB_1">
      <item>TERRA SOLARIS j.d.o.o., OIB 48343376159, Tušilović 77/C, 47000 Karlovac</item>
    </derivirana_varijabla>
  </DomainObject.Predmet.ProtuStrankaListFormatedWithAdressOIB>
  <DomainObject.Predmet.ProtuStrankaListNazivFormated>
    <izvorni_sadrzaj>
      <item>TERRA SOLARIS j.d.o.o.</item>
    </izvorni_sadrzaj>
    <derivirana_varijabla naziv="DomainObject.Predmet.ProtuStrankaListNazivFormated_1">
      <item>TERRA SOLARIS j.d.o.o.</item>
    </derivirana_varijabla>
  </DomainObject.Predmet.ProtuStrankaListNazivFormated>
  <DomainObject.Predmet.ProtuStrankaListNazivFormatedOIB>
    <izvorni_sadrzaj>
      <item>TERRA SOLARIS j.d.o.o., OIB 48343376159</item>
    </izvorni_sadrzaj>
    <derivirana_varijabla naziv="DomainObject.Predmet.ProtuStrankaListNazivFormatedOIB_1">
      <item>TERRA SOLARIS j.d.o.o., OIB 48343376159</item>
    </derivirana_varijabla>
  </DomainObject.Predmet.ProtuStrankaListNazivFormatedOIB>
  <DomainObject.Predmet.OstaliListFormated>
    <izvorni_sadrzaj>
      <item>Tomislav Domović</item>
    </izvorni_sadrzaj>
    <derivirana_varijabla naziv="DomainObject.Predmet.OstaliListFormated_1">
      <item>Tomislav Domović</item>
    </derivirana_varijabla>
  </DomainObject.Predmet.OstaliListFormated>
  <DomainObject.Predmet.OstaliListFormatedOIB>
    <izvorni_sadrzaj>
      <item>Tomislav Domović, OIB 55182570013</item>
    </izvorni_sadrzaj>
    <derivirana_varijabla naziv="DomainObject.Predmet.OstaliListFormatedOIB_1">
      <item>Tomislav Domović, OIB 55182570013</item>
    </derivirana_varijabla>
  </DomainObject.Predmet.OstaliListFormatedOIB>
  <DomainObject.Predmet.OstaliListFormatedWithAdress>
    <izvorni_sadrzaj>
      <item>Tomislav Domović, Zagorska 22, 49240 Stubičke Toplice</item>
    </izvorni_sadrzaj>
    <derivirana_varijabla naziv="DomainObject.Predmet.OstaliListFormatedWithAdress_1">
      <item>Tomislav Domović, Zagorska 22, 49240 Stubičke Toplice</item>
    </derivirana_varijabla>
  </DomainObject.Predmet.OstaliListFormatedWithAdress>
  <DomainObject.Predmet.OstaliListFormatedWithAdressOIB>
    <izvorni_sadrzaj>
      <item>Tomislav Domović, OIB 55182570013, Zagorska 22, 49240 Stubičke Toplice</item>
    </izvorni_sadrzaj>
    <derivirana_varijabla naziv="DomainObject.Predmet.OstaliListFormatedWithAdressOIB_1">
      <item>Tomislav Domović, OIB 55182570013, Zagorska 22, 49240 Stubičke Toplice</item>
    </derivirana_varijabla>
  </DomainObject.Predmet.OstaliListFormatedWithAdressOIB>
  <DomainObject.Predmet.OstaliListNazivFormated>
    <izvorni_sadrzaj>
      <item>Tomislav Domović</item>
    </izvorni_sadrzaj>
    <derivirana_varijabla naziv="DomainObject.Predmet.OstaliListNazivFormated_1">
      <item>Tomislav Domović</item>
    </derivirana_varijabla>
  </DomainObject.Predmet.OstaliListNazivFormated>
  <DomainObject.Predmet.OstaliListNazivFormatedOIB>
    <izvorni_sadrzaj>
      <item>Tomislav Domović, OIB 55182570013</item>
    </izvorni_sadrzaj>
    <derivirana_varijabla naziv="DomainObject.Predmet.OstaliListNazivFormatedOIB_1">
      <item>Tomislav Domović, OIB 55182570013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TERRA SOLARIS j.d.o.o.</izvorni_sadrzaj>
    <derivirana_varijabla naziv="DomainObject.Predmet.ProtustrankaIDrugi_1">TERRA SOLARIS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TERRA SOLARIS j.d.o.o., OIB 48343376159, Tušilović 77/C, 47000 Karlovac</izvorni_sadrzaj>
    <derivirana_varijabla naziv="DomainObject.Predmet.ProtustrankaIDrugiAdressOIB_1">TERRA SOLARIS j.d.o.o., OIB 48343376159, Tušilović 77/C,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TERRA SOLARIS j.d.o.o.</item>
      <item>Tomislav Domović</item>
    </izvorni_sadrzaj>
    <derivirana_varijabla naziv="DomainObject.Predmet.SudioniciListNaziv_1">
      <item>FINA regionalni centar Zagreb, podružnica Karlovac</item>
      <item>TERRA SOLARIS j.d.o.o.</item>
      <item>Tomislav Domović</item>
    </derivirana_varijabla>
  </DomainObject.Predmet.SudioniciListNaziv>
  <DomainObject.Predmet.SudioniciListAdressOIB>
    <izvorni_sadrzaj>
      <item>FINA regionalni centar Zagreb, podružnica Karlovac, OIB 85821130368, Vitezovićeva  1,47000 Karlovac</item>
      <item>TERRA SOLARIS j.d.o.o., OIB 48343376159, Tušilović 77/C,47000 Karlovac</item>
      <item>Tomislav Domović, OIB 55182570013, Zagorska 22,49240 Stubičke Toplice</item>
    </izvorni_sadrzaj>
    <derivirana_varijabla naziv="DomainObject.Predmet.SudioniciListAdressOIB_1">
      <item>FINA regionalni centar Zagreb, podružnica Karlovac, OIB 85821130368, Vitezovićeva  1,47000 Karlovac</item>
      <item>TERRA SOLARIS j.d.o.o., OIB 48343376159, Tušilović 77/C,47000 Karlovac</item>
      <item>Tomislav Domović, OIB 55182570013, Zagorska 22,49240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48343376159</item>
      <item>, OIB 55182570013</item>
    </izvorni_sadrzaj>
    <derivirana_varijabla naziv="DomainObject.Predmet.SudioniciListNazivOIB_1">
      <item>, OIB 85821130368</item>
      <item>, OIB 48343376159</item>
      <item>, OIB 55182570013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2CDD4A-E887-4B8B-898F-8A11ECE05C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5471</properties:Characters>
  <properties:Lines>127</properties:Lines>
  <properties:Paragraphs>44</properties:Paragraphs>
  <properties:TotalTime>296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2016-09-06T10:38:00Z</cp:lastPrinted>
  <dcterms:modified xmlns:xsi="http://www.w3.org/2001/XMLSchema-instance" xsi:type="dcterms:W3CDTF">2016-09-06T10:40:00Z</dcterms:modified>
  <cp:revision>97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