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72cf" w14:paraId="7a972cf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397B61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="00EB69EE"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9512D">
        <w:rPr>
          <w:sz w:val="24"/>
          <w:szCs w:val="24"/>
        </w:rPr>
        <w:t>630</w:t>
      </w:r>
      <w:r w:rsidR="00E60A3E" w:rsidRPr="00E974B3">
        <w:rPr>
          <w:sz w:val="24"/>
          <w:szCs w:val="24"/>
        </w:rPr>
        <w:t>/1</w:t>
      </w:r>
      <w:r w:rsidR="00AE37F3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</w:t>
      </w:r>
      <w:r w:rsidR="009E75FF">
        <w:rPr>
          <w:sz w:val="24"/>
          <w:szCs w:val="24"/>
        </w:rPr>
        <w:t>-4</w:t>
      </w:r>
      <w:r w:rsidR="00E60A3E" w:rsidRPr="00E974B3">
        <w:rPr>
          <w:sz w:val="24"/>
          <w:szCs w:val="24"/>
        </w:rPr>
        <w:t xml:space="preserve">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91DC0" w:rsidRPr="00C21A02">
        <w:rPr>
          <w:sz w:val="24"/>
          <w:szCs w:val="24"/>
          <w:lang w:val="pt-BR"/>
        </w:rPr>
        <w:t xml:space="preserve">TRGOVINA KLARA j.d.o.o., Vrbovec, Braće Radić 2, OIB: </w:t>
      </w:r>
      <w:r w:rsidR="00691DC0" w:rsidRPr="00C21A02">
        <w:rPr>
          <w:sz w:val="24"/>
          <w:szCs w:val="24"/>
        </w:rPr>
        <w:t>47898240675</w:t>
      </w:r>
      <w:r>
        <w:rPr>
          <w:sz w:val="24"/>
          <w:szCs w:val="24"/>
        </w:rPr>
        <w:t xml:space="preserve">, </w:t>
      </w:r>
      <w:r w:rsidR="00A40DCF">
        <w:rPr>
          <w:sz w:val="24"/>
          <w:szCs w:val="24"/>
        </w:rPr>
        <w:t>24</w:t>
      </w:r>
      <w:r>
        <w:rPr>
          <w:sz w:val="24"/>
          <w:szCs w:val="24"/>
          <w:lang w:val="pt-BR"/>
        </w:rPr>
        <w:t xml:space="preserve">. </w:t>
      </w:r>
      <w:r w:rsidR="00A40DCF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79512D" w:rsidRPr="006B6001">
        <w:rPr>
          <w:sz w:val="24"/>
          <w:szCs w:val="24"/>
        </w:rPr>
        <w:t>Igor</w:t>
      </w:r>
      <w:r w:rsidR="0079512D">
        <w:rPr>
          <w:sz w:val="24"/>
          <w:szCs w:val="24"/>
        </w:rPr>
        <w:t>u</w:t>
      </w:r>
      <w:r w:rsidR="0079512D" w:rsidRPr="006B6001">
        <w:rPr>
          <w:sz w:val="24"/>
          <w:szCs w:val="24"/>
        </w:rPr>
        <w:t xml:space="preserve"> Špindrić</w:t>
      </w:r>
      <w:r w:rsidR="0079512D">
        <w:rPr>
          <w:sz w:val="24"/>
          <w:szCs w:val="24"/>
        </w:rPr>
        <w:t>u</w:t>
      </w:r>
      <w:r w:rsidR="0079512D" w:rsidRPr="006B6001">
        <w:rPr>
          <w:sz w:val="24"/>
          <w:szCs w:val="24"/>
        </w:rPr>
        <w:t>, OIB: 63186577975</w:t>
      </w:r>
      <w:r w:rsidR="0079512D">
        <w:rPr>
          <w:sz w:val="24"/>
          <w:szCs w:val="24"/>
        </w:rPr>
        <w:t xml:space="preserve">, </w:t>
      </w:r>
      <w:r w:rsidR="0079512D" w:rsidRPr="006B6001">
        <w:rPr>
          <w:sz w:val="24"/>
          <w:szCs w:val="24"/>
        </w:rPr>
        <w:t>Vrbovec, Braće Radić 2,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9512D">
        <w:rPr>
          <w:sz w:val="24"/>
          <w:szCs w:val="24"/>
        </w:rPr>
        <w:t>630</w:t>
      </w:r>
      <w:r w:rsidR="008F512C">
        <w:rPr>
          <w:sz w:val="24"/>
          <w:szCs w:val="24"/>
        </w:rPr>
        <w:t>-1</w:t>
      </w:r>
      <w:r w:rsidR="00AE37F3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080091" w:rsidRPr="006B6001">
        <w:rPr>
          <w:sz w:val="24"/>
          <w:szCs w:val="24"/>
        </w:rPr>
        <w:t>63186577975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79512D">
        <w:rPr>
          <w:sz w:val="24"/>
          <w:szCs w:val="24"/>
        </w:rPr>
        <w:t>630</w:t>
      </w:r>
      <w:r w:rsidR="00AE37F3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60AB0" w:rsidRPr="00C21A02">
        <w:rPr>
          <w:sz w:val="24"/>
          <w:szCs w:val="24"/>
          <w:lang w:val="pt-BR"/>
        </w:rPr>
        <w:t xml:space="preserve">TRGOVINA KLARA j.d.o.o., Vrbovec, Braće Radić 2, OIB: </w:t>
      </w:r>
      <w:r w:rsidR="00E60AB0" w:rsidRPr="00C21A02">
        <w:rPr>
          <w:sz w:val="24"/>
          <w:szCs w:val="24"/>
        </w:rPr>
        <w:t>47898240675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D55CDE">
        <w:rPr>
          <w:sz w:val="24"/>
          <w:szCs w:val="24"/>
        </w:rPr>
        <w:t>4</w:t>
      </w:r>
      <w:r w:rsidRPr="000646F8">
        <w:rPr>
          <w:sz w:val="24"/>
          <w:szCs w:val="24"/>
        </w:rPr>
        <w:t xml:space="preserve">. </w:t>
      </w:r>
      <w:r w:rsidR="00D55CDE"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</w:t>
      </w:r>
      <w:r w:rsidR="00E30CAF">
        <w:rPr>
          <w:sz w:val="24"/>
          <w:szCs w:val="24"/>
        </w:rPr>
        <w:t xml:space="preserve">dan </w:t>
      </w:r>
      <w:r w:rsidR="0038239A">
        <w:rPr>
          <w:sz w:val="24"/>
          <w:szCs w:val="24"/>
        </w:rPr>
        <w:t xml:space="preserve">20. veljače 2017. </w:t>
      </w:r>
      <w:r w:rsidR="0038239A" w:rsidRPr="00E974B3">
        <w:rPr>
          <w:sz w:val="24"/>
          <w:szCs w:val="24"/>
        </w:rPr>
        <w:t>dužnik u Očevidniku redoslijeda osnova za plaćanje ima</w:t>
      </w:r>
      <w:r w:rsidR="0038239A">
        <w:rPr>
          <w:sz w:val="24"/>
          <w:szCs w:val="24"/>
        </w:rPr>
        <w:t>o</w:t>
      </w:r>
      <w:r w:rsidR="0038239A" w:rsidRPr="00E974B3">
        <w:rPr>
          <w:sz w:val="24"/>
          <w:szCs w:val="24"/>
        </w:rPr>
        <w:t xml:space="preserve"> evidentirane neizvršene osnove za plaćanje</w:t>
      </w:r>
      <w:r w:rsidR="0038239A">
        <w:rPr>
          <w:sz w:val="24"/>
          <w:szCs w:val="24"/>
        </w:rPr>
        <w:t xml:space="preserve"> u neprekinutom razdoblju od 120 </w:t>
      </w:r>
      <w:r w:rsidR="0038239A" w:rsidRPr="00E974B3">
        <w:rPr>
          <w:sz w:val="24"/>
          <w:szCs w:val="24"/>
        </w:rPr>
        <w:t xml:space="preserve">dana, u ukupnom iznosu od </w:t>
      </w:r>
      <w:r w:rsidR="0038239A">
        <w:rPr>
          <w:sz w:val="24"/>
          <w:szCs w:val="24"/>
        </w:rPr>
        <w:t xml:space="preserve">28.966,47 </w:t>
      </w:r>
      <w:r w:rsidR="0038239A" w:rsidRPr="00E974B3">
        <w:rPr>
          <w:sz w:val="24"/>
          <w:szCs w:val="24"/>
        </w:rPr>
        <w:t>kn</w:t>
      </w:r>
      <w:r w:rsidR="00B725F9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FA03E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B34E86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C472BB">
        <w:rPr>
          <w:sz w:val="24"/>
        </w:rPr>
        <w:t xml:space="preserve">sadržane u prijedlogu za otvaranje stečajnog postupka,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C472BB">
        <w:rPr>
          <w:sz w:val="24"/>
        </w:rPr>
        <w:t>.</w:t>
      </w:r>
      <w:r w:rsidR="002975FA">
        <w:rPr>
          <w:sz w:val="24"/>
        </w:rPr>
        <w:t xml:space="preserve">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E0066">
        <w:rPr>
          <w:sz w:val="24"/>
        </w:rPr>
        <w:t>2</w:t>
      </w:r>
      <w:r w:rsidR="008975C8">
        <w:rPr>
          <w:sz w:val="24"/>
        </w:rPr>
        <w:t>4</w:t>
      </w:r>
      <w:r w:rsidR="00C42E26">
        <w:rPr>
          <w:sz w:val="24"/>
        </w:rPr>
        <w:t xml:space="preserve">. </w:t>
      </w:r>
      <w:r w:rsidR="008975C8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9E75FF">
        <w:rPr>
          <w:sz w:val="24"/>
        </w:rPr>
        <w:t>, v.r.</w:t>
      </w:r>
    </w:p>
    <w:p w:rsidRDefault="00380142" w:rsidP="00A264BF" w:rsidR="00380142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39702E" w:rsidP="00397B61" w:rsidR="0039702E">
      <w:pPr>
        <w:jc w:val="both"/>
        <w:rPr>
          <w:sz w:val="24"/>
          <w:szCs w:val="24"/>
        </w:rPr>
      </w:pPr>
    </w:p>
    <w:p w:rsidRDefault="00555C30" w:rsidP="00397B61" w:rsidR="00555C30">
      <w:pPr>
        <w:jc w:val="both"/>
        <w:rPr>
          <w:sz w:val="24"/>
          <w:szCs w:val="24"/>
        </w:rPr>
      </w:pPr>
    </w:p>
    <w:p w:rsidRDefault="009E75FF" w:rsidP="009E75FF" w:rsidR="009E75F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E75FF" w:rsidP="009E75FF" w:rsidR="008979AC" w:rsidRPr="00841B4E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9E75FF" w:rsidR="008979AC" w:rsidRPr="00841B4E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E75F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9512D">
      <w:rPr>
        <w:sz w:val="24"/>
        <w:szCs w:val="24"/>
      </w:rPr>
      <w:t>630</w:t>
    </w:r>
    <w:r w:rsidR="00DA6CA0">
      <w:rPr>
        <w:sz w:val="24"/>
        <w:szCs w:val="24"/>
      </w:rPr>
      <w:t>/1</w:t>
    </w:r>
    <w:r w:rsidR="00AE37F3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6360"/>
    <w:rsid w:val="00055DD4"/>
    <w:rsid w:val="000646F8"/>
    <w:rsid w:val="000720D6"/>
    <w:rsid w:val="00074771"/>
    <w:rsid w:val="00080091"/>
    <w:rsid w:val="000877D8"/>
    <w:rsid w:val="000921AE"/>
    <w:rsid w:val="00095973"/>
    <w:rsid w:val="000A487A"/>
    <w:rsid w:val="000B337C"/>
    <w:rsid w:val="000B3868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600"/>
    <w:rsid w:val="00155CD9"/>
    <w:rsid w:val="00160BEE"/>
    <w:rsid w:val="00161012"/>
    <w:rsid w:val="00165121"/>
    <w:rsid w:val="001707FF"/>
    <w:rsid w:val="001747B2"/>
    <w:rsid w:val="00180B86"/>
    <w:rsid w:val="00181F38"/>
    <w:rsid w:val="001A4AB1"/>
    <w:rsid w:val="001B5B36"/>
    <w:rsid w:val="001B5F6C"/>
    <w:rsid w:val="001B7669"/>
    <w:rsid w:val="001C17FC"/>
    <w:rsid w:val="001C2107"/>
    <w:rsid w:val="001C53E3"/>
    <w:rsid w:val="001E53FF"/>
    <w:rsid w:val="001E54E9"/>
    <w:rsid w:val="001F1E1B"/>
    <w:rsid w:val="00202D07"/>
    <w:rsid w:val="0021367A"/>
    <w:rsid w:val="00217656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30E5"/>
    <w:rsid w:val="00354CB6"/>
    <w:rsid w:val="0035681B"/>
    <w:rsid w:val="00361018"/>
    <w:rsid w:val="0036221F"/>
    <w:rsid w:val="0037505D"/>
    <w:rsid w:val="00380142"/>
    <w:rsid w:val="0038239A"/>
    <w:rsid w:val="0039702E"/>
    <w:rsid w:val="00397B61"/>
    <w:rsid w:val="003B2E8D"/>
    <w:rsid w:val="003B5A76"/>
    <w:rsid w:val="003C1D9D"/>
    <w:rsid w:val="003D1F30"/>
    <w:rsid w:val="003E0069"/>
    <w:rsid w:val="00403FD2"/>
    <w:rsid w:val="00406A3C"/>
    <w:rsid w:val="00421A44"/>
    <w:rsid w:val="00426703"/>
    <w:rsid w:val="0043419B"/>
    <w:rsid w:val="004474EF"/>
    <w:rsid w:val="0045234D"/>
    <w:rsid w:val="0046690A"/>
    <w:rsid w:val="004717A3"/>
    <w:rsid w:val="00484650"/>
    <w:rsid w:val="00485449"/>
    <w:rsid w:val="00491147"/>
    <w:rsid w:val="00491CF2"/>
    <w:rsid w:val="00492E03"/>
    <w:rsid w:val="00493571"/>
    <w:rsid w:val="004936A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4F7D5E"/>
    <w:rsid w:val="00500D56"/>
    <w:rsid w:val="00510B72"/>
    <w:rsid w:val="00525878"/>
    <w:rsid w:val="005372D7"/>
    <w:rsid w:val="005402C0"/>
    <w:rsid w:val="00543245"/>
    <w:rsid w:val="005477D1"/>
    <w:rsid w:val="00555C30"/>
    <w:rsid w:val="0056060C"/>
    <w:rsid w:val="00570C57"/>
    <w:rsid w:val="005963FC"/>
    <w:rsid w:val="005A4711"/>
    <w:rsid w:val="005B223E"/>
    <w:rsid w:val="005B3186"/>
    <w:rsid w:val="005B4587"/>
    <w:rsid w:val="005C40E0"/>
    <w:rsid w:val="005D3555"/>
    <w:rsid w:val="005E3E61"/>
    <w:rsid w:val="005E7C19"/>
    <w:rsid w:val="0060014E"/>
    <w:rsid w:val="00611026"/>
    <w:rsid w:val="00613E69"/>
    <w:rsid w:val="00627C30"/>
    <w:rsid w:val="00644BF3"/>
    <w:rsid w:val="00673137"/>
    <w:rsid w:val="00683F41"/>
    <w:rsid w:val="00685865"/>
    <w:rsid w:val="00687EF0"/>
    <w:rsid w:val="00691DC0"/>
    <w:rsid w:val="00694507"/>
    <w:rsid w:val="006A10FD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6764"/>
    <w:rsid w:val="006F2A03"/>
    <w:rsid w:val="00710B58"/>
    <w:rsid w:val="00712167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4073"/>
    <w:rsid w:val="00767CAC"/>
    <w:rsid w:val="00773D8D"/>
    <w:rsid w:val="007846BD"/>
    <w:rsid w:val="00786533"/>
    <w:rsid w:val="00793CFC"/>
    <w:rsid w:val="0079512D"/>
    <w:rsid w:val="007A31A1"/>
    <w:rsid w:val="007A4312"/>
    <w:rsid w:val="007B105A"/>
    <w:rsid w:val="007E0413"/>
    <w:rsid w:val="007E15FF"/>
    <w:rsid w:val="007F6582"/>
    <w:rsid w:val="007F692F"/>
    <w:rsid w:val="0080172B"/>
    <w:rsid w:val="008072E4"/>
    <w:rsid w:val="008255BC"/>
    <w:rsid w:val="00831448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908E5"/>
    <w:rsid w:val="008916A9"/>
    <w:rsid w:val="00894867"/>
    <w:rsid w:val="00897588"/>
    <w:rsid w:val="008975C8"/>
    <w:rsid w:val="008979AC"/>
    <w:rsid w:val="008A0616"/>
    <w:rsid w:val="008A5CD3"/>
    <w:rsid w:val="008B3006"/>
    <w:rsid w:val="008B3E73"/>
    <w:rsid w:val="008B5EF8"/>
    <w:rsid w:val="008C1325"/>
    <w:rsid w:val="008C1695"/>
    <w:rsid w:val="008D0B8E"/>
    <w:rsid w:val="008D5936"/>
    <w:rsid w:val="008E09C8"/>
    <w:rsid w:val="008F2517"/>
    <w:rsid w:val="008F512C"/>
    <w:rsid w:val="008F707F"/>
    <w:rsid w:val="00902E7D"/>
    <w:rsid w:val="00906A76"/>
    <w:rsid w:val="00916B77"/>
    <w:rsid w:val="0092628E"/>
    <w:rsid w:val="009273AD"/>
    <w:rsid w:val="00927A0E"/>
    <w:rsid w:val="00934CFC"/>
    <w:rsid w:val="0094261A"/>
    <w:rsid w:val="00945F98"/>
    <w:rsid w:val="00947634"/>
    <w:rsid w:val="00981FFB"/>
    <w:rsid w:val="00986EBA"/>
    <w:rsid w:val="0098779D"/>
    <w:rsid w:val="009921CE"/>
    <w:rsid w:val="00993E50"/>
    <w:rsid w:val="00995863"/>
    <w:rsid w:val="00997DE1"/>
    <w:rsid w:val="009A123F"/>
    <w:rsid w:val="009A4138"/>
    <w:rsid w:val="009A5A5E"/>
    <w:rsid w:val="009C65DA"/>
    <w:rsid w:val="009D727E"/>
    <w:rsid w:val="009E2E16"/>
    <w:rsid w:val="009E3173"/>
    <w:rsid w:val="009E34A3"/>
    <w:rsid w:val="009E75FF"/>
    <w:rsid w:val="00A00681"/>
    <w:rsid w:val="00A04802"/>
    <w:rsid w:val="00A118F5"/>
    <w:rsid w:val="00A221A7"/>
    <w:rsid w:val="00A264BF"/>
    <w:rsid w:val="00A3045E"/>
    <w:rsid w:val="00A327C2"/>
    <w:rsid w:val="00A35B1E"/>
    <w:rsid w:val="00A40DCF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37F3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25F9"/>
    <w:rsid w:val="00B74C6E"/>
    <w:rsid w:val="00B7508E"/>
    <w:rsid w:val="00B83A53"/>
    <w:rsid w:val="00B83B46"/>
    <w:rsid w:val="00B91E9B"/>
    <w:rsid w:val="00B97BAA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472BB"/>
    <w:rsid w:val="00C5014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55CDE"/>
    <w:rsid w:val="00D571DF"/>
    <w:rsid w:val="00D63ED2"/>
    <w:rsid w:val="00D71FD5"/>
    <w:rsid w:val="00D73BC3"/>
    <w:rsid w:val="00D77C66"/>
    <w:rsid w:val="00D842CC"/>
    <w:rsid w:val="00D97A40"/>
    <w:rsid w:val="00DA655B"/>
    <w:rsid w:val="00DA6CA0"/>
    <w:rsid w:val="00DB66BC"/>
    <w:rsid w:val="00DC0347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30CAF"/>
    <w:rsid w:val="00E4014F"/>
    <w:rsid w:val="00E52B02"/>
    <w:rsid w:val="00E60A3E"/>
    <w:rsid w:val="00E60AB0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5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5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St-630/2017-4</izvorni_sadrzaj>
    <derivirana_varijabla naziv="DomainObject.Oznaka_1">St-630/2017-4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KLARA jednostavno društvo s ograničenom odgovornošću za trgovinu i ugostiteljstvo</izvorni_sadrzaj>
    <derivirana_varijabla naziv="DomainObject.Predmet.ProtustrankaFormated_1">  TRGOVINA KLARA jednostavno društvo s ograničenom odgovornošću za trgovinu i ugostiteljstvo</derivirana_varijabla>
  </DomainObject.Predmet.ProtustrankaFormated>
  <DomainObject.Predmet.ProtustrankaFormatedOIB>
    <izvorni_sadrzaj>  TRGOVINA KLARA jednostavno društvo s ograničenom odgovornošću za trgovinu i ugostiteljstvo, OIB 47898240675</izvorni_sadrzaj>
    <derivirana_varijabla naziv="DomainObject.Predmet.ProtustrankaFormatedOIB_1">  TRGOVINA KLARA jednostavno društvo s ograničenom odgovornošću za trgovinu i ugostiteljstvo, OIB 47898240675</derivirana_varijabla>
  </DomainObject.Predmet.ProtustrankaFormatedOIB>
  <DomainObject.Predmet.ProtustrankaFormatedWithAdress>
    <izvorni_sadrzaj> TRGOVINA KLARA jednostavno društvo s ograničenom odgovornošću za trgovinu i ugostiteljstvo, Braće Radić 2, 10340 Vrbovec</izvorni_sadrzaj>
    <derivirana_varijabla naziv="DomainObject.Predmet.ProtustrankaFormatedWithAdress_1"> TRGOVINA KLARA jednostavno društvo s ograničenom odgovornošću za trgovinu i ugostiteljstvo, Braće Radić 2, 10340 Vrbovec</derivirana_varijabla>
  </DomainObject.Predmet.ProtustrankaFormatedWithAdress>
  <DomainObject.Predmet.ProtustrankaFormatedWithAdressOIB>
    <izvorni_sadrzaj> TRGOVINA KLARA jednostavno društvo s ograničenom odgovornošću za trgovinu i ugostiteljstvo, OIB 47898240675, Braće Radić 2, 10340 Vrbovec</izvorni_sadrzaj>
    <derivirana_varijabla naziv="DomainObject.Predmet.ProtustrankaFormatedWithAdressOIB_1"> TRGOVINA KLARA jednostavno društvo s ograničenom odgovornošću za trgovinu i ugostiteljstvo, OIB 47898240675, Braće Radić 2, 10340 Vrbovec</derivirana_varijabla>
  </DomainObject.Predmet.ProtustrankaFormatedWithAdressOIB>
  <DomainObject.Predmet.ProtustrankaWithAdress>
    <izvorni_sadrzaj>TRGOVINA KLARA jednostavno društvo s ograničenom odgovornošću za trgovinu i ugostiteljstvo Braće Radić 2, 10340 Vrbovec</izvorni_sadrzaj>
    <derivirana_varijabla naziv="DomainObject.Predmet.ProtustrankaWithAdress_1">TRGOVINA KLARA jednostavno društvo s ograničenom odgovornošću za trgovinu i ugostiteljstvo Braće Radić 2, 10340 Vrbovec</derivirana_varijabla>
  </DomainObject.Predmet.ProtustrankaWithAdress>
  <DomainObject.Predmet.ProtustrankaWithAdressOIB>
    <izvorni_sadrzaj>TRGOVINA KLARA jednostavno društvo s ograničenom odgovornošću za trgovinu i ugostiteljstvo, OIB 47898240675, Braće Radić 2, 10340 Vrbovec</izvorni_sadrzaj>
    <derivirana_varijabla naziv="DomainObject.Predmet.ProtustrankaWithAdressOIB_1">TRGOVINA KLARA jednostavno društvo s ograničenom odgovornošću za trgovinu i ugostiteljstvo, OIB 47898240675, Braće Radić 2, 10340 Vrbovec</derivirana_varijabla>
  </DomainObject.Predmet.ProtustrankaWithAdressOIB>
  <DomainObject.Predmet.ProtustrankaNazivFormated>
    <izvorni_sadrzaj>TRGOVINA KLARA jednostavno društvo s ograničenom odgovornošću za trgovinu i ugostiteljstvo</izvorni_sadrzaj>
    <derivirana_varijabla naziv="DomainObject.Predmet.ProtustrankaNazivFormated_1">TRGOVINA KLARA jednostavno društvo s ograničenom odgovornošću za trgovinu i ugostiteljstvo</derivirana_varijabla>
  </DomainObject.Predmet.ProtustrankaNazivFormated>
  <DomainObject.Predmet.ProtustrankaNazivFormatedOIB>
    <izvorni_sadrzaj>TRGOVINA KLARA jednostavno društvo s ograničenom odgovornošću za trgovinu i ugostiteljstvo, OIB 47898240675</izvorni_sadrzaj>
    <derivirana_varijabla naziv="DomainObject.Predmet.ProtustrankaNazivFormatedOIB_1">TRGOVINA KLARA jednostavno društvo s ograničenom odgovornošću za trgovinu i ugostiteljstvo, OIB 47898240675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KLARA jednostavno društvo s ograničenom odgovornošću za trgovinu i ugostiteljstvo</item>
    </izvorni_sadrzaj>
    <derivirana_varijabla naziv="DomainObject.Predmet.ProtuStrankaListFormated_1">
      <item>TRGOVINA KLARA jednostavno društvo s ograničenom odgovornošću za trgovinu i ugostiteljstvo</item>
    </derivirana_varijabla>
  </DomainObject.Predmet.ProtuStrankaListFormated>
  <DomainObject.Predmet.ProtuStrankaListFormatedOIB>
    <izvorni_sadrzaj>
      <item>TRGOVINA KLARA jednostavno društvo s ograničenom odgovornošću za trgovinu i ugostiteljstvo, OIB 47898240675</item>
    </izvorni_sadrzaj>
    <derivirana_varijabla naziv="DomainObject.Predmet.ProtuStrankaListFormatedOIB_1">
      <item>TRGOVINA KLARA jednostavno društvo s ograničenom odgovornošću za trgovinu i ugostiteljstvo, OIB 47898240675</item>
    </derivirana_varijabla>
  </DomainObject.Predmet.ProtuStrankaListFormatedOIB>
  <DomainObject.Predmet.ProtuStrankaListFormatedWithAdress>
    <izvorni_sadrzaj>
      <item>TRGOVINA KLARA jednostavno društvo s ograničenom odgovornošću za trgovinu i ugostiteljstvo, Braće Radić 2, 10340 Vrbovec</item>
    </izvorni_sadrzaj>
    <derivirana_varijabla naziv="DomainObject.Predmet.ProtuStrankaListFormatedWithAdress_1">
      <item>TRGOVINA KLARA jednostavno društvo s ograničenom odgovornošću za trgovinu i ugostiteljstvo, Braće Radić 2, 10340 Vrbovec</item>
    </derivirana_varijabla>
  </DomainObject.Predmet.ProtuStrankaListFormatedWithAdress>
  <DomainObject.Predmet.ProtuStrankaListFormatedWithAdressOIB>
    <izvorni_sadrzaj>
      <item>TRGOVINA KLARA jednostavno društvo s ograničenom odgovornošću za trgovinu i ugostiteljstvo, OIB 47898240675, Braće Radić 2, 10340 Vrbovec</item>
    </izvorni_sadrzaj>
    <derivirana_varijabla naziv="DomainObject.Predmet.ProtuStrankaListFormatedWithAdressOIB_1">
      <item>TRGOVINA KLARA jednostavno društvo s ograničenom odgovornošću za trgovinu i ugostiteljstvo, OIB 47898240675, Braće Radić 2, 10340 Vrbovec</item>
    </derivirana_varijabla>
  </DomainObject.Predmet.ProtuStrankaListFormatedWithAdressOIB>
  <DomainObject.Predmet.ProtuStrankaListNazivFormated>
    <izvorni_sadrzaj>
      <item>TRGOVINA KLARA jednostavno društvo s ograničenom odgovornošću za trgovinu i ugostiteljstvo</item>
    </izvorni_sadrzaj>
    <derivirana_varijabla naziv="DomainObject.Predmet.ProtuStrankaListNazivFormated_1">
      <item>TRGOVINA KLARA jednostavno društvo s ograničenom odgovornošću za trgovinu i ugostiteljstvo</item>
    </derivirana_varijabla>
  </DomainObject.Predmet.ProtuStrankaListNazivFormated>
  <DomainObject.Predmet.ProtuStrankaListNazivFormatedOIB>
    <izvorni_sadrzaj>
      <item>TRGOVINA KLARA jednostavno društvo s ograničenom odgovornošću za trgovinu i ugostiteljstvo, OIB 47898240675</item>
    </izvorni_sadrzaj>
    <derivirana_varijabla naziv="DomainObject.Predmet.ProtuStrankaListNazivFormatedOIB_1">
      <item>TRGOVINA KLARA jednostavno društvo s ograničenom odgovornošću za trgovinu i ugostiteljstvo, OIB 47898240675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St-630/2017-4</izvorni_sadrzaj>
    <derivirana_varijabla naziv="DomainObject.PoslovniBrojDokumenta_1">St-630/2017-4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KLARA jednostavno društvo s ograničenom odgovornošću za trgovinu i ugostiteljstvo</izvorni_sadrzaj>
    <derivirana_varijabla naziv="DomainObject.Predmet.ProtustrankaIDrugi_1">TRGOVINA KLARA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 KLARA jednostavno društvo s ograničenom odgovornošću za trgovinu i ugostiteljstvo, OIB 47898240675, Braće Radić 2, 10340 Vrbovec</izvorni_sadrzaj>
    <derivirana_varijabla naziv="DomainObject.Predmet.ProtustrankaIDrugiAdressOIB_1">TRGOVINA KLARA jednostavno društvo s ograničenom odgovornošću za trgovinu i ugostiteljstvo, OIB 47898240675,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KLARA jednostavno društvo s ograničenom odgovornošću za trgovinu i ugostiteljstvo</item>
    </izvorni_sadrzaj>
    <derivirana_varijabla naziv="DomainObject.Predmet.SudioniciListNaziv_1">
      <item>FINA Regionalni centar Zagreb</item>
      <item>TRGOVINA KLARA jednostavno društvo s ograničenom odgovornošću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</izvorni_sadrzaj>
    <derivirana_varijabla naziv="DomainObject.Predmet.SudioniciListAdressOIB_1"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47898240675</item>
    </izvorni_sadrzaj>
    <derivirana_varijabla naziv="DomainObject.Predmet.SudioniciListNazivOIB_1">
      <item>, OIB 85821130368</item>
      <item>, OIB 47898240675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4440</properties:Characters>
  <properties:Lines>98</properties:Lines>
  <properties:Paragraphs>30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2017-04-24T11:53:00Z</cp:lastPrinted>
  <dcterms:modified xmlns:xsi="http://www.w3.org/2001/XMLSchema-instance" xsi:type="dcterms:W3CDTF">2017-04-24T11:53:00Z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