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45e9" w14:paraId="f0245e9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4C780E">
      <w:pPr>
        <w:jc w:val="center"/>
        <w:rPr>
          <w:rFonts w:hAnsi="Times New Roman" w:ascii="Times New Roman"/>
          <w:szCs w:val="24"/>
          <w:lang w:val="hr-HR"/>
        </w:rPr>
      </w:pPr>
      <w:r w:rsidRPr="004C780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C780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4C780E">
      <w:pPr>
        <w:jc w:val="center"/>
        <w:rPr>
          <w:rFonts w:hAnsi="Times New Roman" w:ascii="Times New Roman"/>
          <w:szCs w:val="24"/>
          <w:lang w:val="hr-HR"/>
        </w:rPr>
      </w:pPr>
      <w:r w:rsidRPr="004C780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C780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C780E">
      <w:pPr>
        <w:jc w:val="both"/>
        <w:rPr>
          <w:rFonts w:hAnsi="Times New Roman" w:ascii="Times New Roman"/>
          <w:szCs w:val="24"/>
          <w:lang w:val="hr-HR"/>
        </w:rPr>
      </w:pPr>
      <w:r w:rsidRPr="004C780E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4C780E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4C780E">
        <w:rPr>
          <w:rFonts w:hAnsi="Times New Roman" w:ascii="Times New Roman"/>
          <w:szCs w:val="24"/>
          <w:lang w:val="hr-HR"/>
        </w:rPr>
        <w:t xml:space="preserve">u </w:t>
      </w:r>
      <w:r w:rsidR="00932D82" w:rsidRPr="004C780E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2508DC" w:rsidRPr="004C780E">
        <w:rPr>
          <w:rFonts w:hAnsi="Times New Roman" w:ascii="Times New Roman"/>
          <w:szCs w:val="24"/>
          <w:lang w:val="hr-HR"/>
        </w:rPr>
        <w:t xml:space="preserve"> MAJO-PROM i vanjska trgovina, zastupanje i posredovanje u prometu roba i usluga, d.o.o., Zagreb (Grad Zagreb), Japetićka 10, OIB:</w:t>
      </w:r>
      <w:r w:rsidR="002508DC" w:rsidRPr="004C780E">
        <w:t xml:space="preserve"> </w:t>
      </w:r>
      <w:r w:rsidR="002508DC" w:rsidRPr="004C780E">
        <w:rPr>
          <w:rFonts w:hAnsi="Times New Roman" w:ascii="Times New Roman"/>
          <w:szCs w:val="24"/>
          <w:lang w:val="hr-HR"/>
        </w:rPr>
        <w:t>85891893011</w:t>
      </w:r>
      <w:r w:rsidR="00131846" w:rsidRPr="004C780E">
        <w:rPr>
          <w:rFonts w:hAnsi="Times New Roman" w:ascii="Times New Roman"/>
          <w:szCs w:val="24"/>
          <w:lang w:val="hr-HR"/>
        </w:rPr>
        <w:t>,</w:t>
      </w:r>
      <w:r w:rsidR="00DB4528" w:rsidRPr="004C780E">
        <w:rPr>
          <w:rFonts w:hAnsi="Times New Roman" w:ascii="Times New Roman"/>
          <w:szCs w:val="24"/>
          <w:lang w:val="hr-HR"/>
        </w:rPr>
        <w:t xml:space="preserve"> dana </w:t>
      </w:r>
      <w:r w:rsidR="002508DC" w:rsidRPr="004C780E">
        <w:rPr>
          <w:rFonts w:hAnsi="Times New Roman" w:ascii="Times New Roman"/>
          <w:szCs w:val="24"/>
          <w:lang w:val="hr-HR"/>
        </w:rPr>
        <w:t>15</w:t>
      </w:r>
      <w:r w:rsidR="00D749AF" w:rsidRPr="004C780E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4C780E">
        <w:rPr>
          <w:rFonts w:hAnsi="Times New Roman" w:ascii="Times New Roman"/>
          <w:szCs w:val="24"/>
          <w:lang w:val="hr-HR"/>
        </w:rPr>
        <w:t>201</w:t>
      </w:r>
      <w:r w:rsidR="00D749AF" w:rsidRPr="004C780E">
        <w:rPr>
          <w:rFonts w:hAnsi="Times New Roman" w:ascii="Times New Roman"/>
          <w:szCs w:val="24"/>
          <w:lang w:val="hr-HR"/>
        </w:rPr>
        <w:t>6</w:t>
      </w:r>
      <w:r w:rsidR="00D955F3" w:rsidRPr="004C780E">
        <w:rPr>
          <w:rFonts w:hAnsi="Times New Roman" w:ascii="Times New Roman"/>
          <w:szCs w:val="24"/>
          <w:lang w:val="hr-HR"/>
        </w:rPr>
        <w:t>.</w:t>
      </w:r>
      <w:r w:rsidRPr="004C780E">
        <w:rPr>
          <w:rFonts w:hAnsi="Times New Roman" w:ascii="Times New Roman"/>
          <w:szCs w:val="24"/>
          <w:lang w:val="hr-HR"/>
        </w:rPr>
        <w:t xml:space="preserve"> </w:t>
      </w:r>
      <w:r w:rsidR="00131846" w:rsidRPr="004C780E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4C780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4C780E">
      <w:pPr>
        <w:jc w:val="center"/>
        <w:rPr>
          <w:rFonts w:hAnsi="Times New Roman" w:ascii="Times New Roman"/>
          <w:szCs w:val="24"/>
          <w:lang w:val="hr-HR"/>
        </w:rPr>
      </w:pPr>
      <w:r w:rsidRPr="004C780E">
        <w:rPr>
          <w:rFonts w:hAnsi="Times New Roman" w:ascii="Times New Roman"/>
          <w:szCs w:val="24"/>
          <w:lang w:val="hr-HR"/>
        </w:rPr>
        <w:t>z a k l j u č i o</w:t>
      </w:r>
      <w:r w:rsidR="00997BA9" w:rsidRPr="004C780E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4C780E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4C780E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C780E">
        <w:rPr>
          <w:rFonts w:hAnsi="Times New Roman" w:ascii="Times New Roman"/>
          <w:szCs w:val="24"/>
          <w:lang w:val="hr-HR"/>
        </w:rPr>
        <w:t>Pozivaju se vjerovnici dužnika</w:t>
      </w:r>
      <w:r w:rsidR="002508DC" w:rsidRPr="004C780E">
        <w:rPr>
          <w:rFonts w:hAnsi="Times New Roman" w:ascii="Times New Roman"/>
          <w:szCs w:val="24"/>
          <w:lang w:val="hr-HR"/>
        </w:rPr>
        <w:t xml:space="preserve"> MAJO-PROM i vanjska trgovina, zastupanje i posredovanje u prometu roba i usluga, d.o.o., Zagreb (Grad Zagreb), Japetićka 10, OIB:</w:t>
      </w:r>
      <w:r w:rsidR="002508DC" w:rsidRPr="004C780E">
        <w:t xml:space="preserve"> </w:t>
      </w:r>
      <w:r w:rsidR="002508DC" w:rsidRPr="004C780E">
        <w:rPr>
          <w:rFonts w:hAnsi="Times New Roman" w:ascii="Times New Roman"/>
          <w:szCs w:val="24"/>
          <w:lang w:val="hr-HR"/>
        </w:rPr>
        <w:t>85891893011</w:t>
      </w:r>
      <w:r w:rsidRPr="004C780E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131846" w:rsidRPr="004C780E">
        <w:rPr>
          <w:rFonts w:hAnsi="Times New Roman" w:ascii="Times New Roman"/>
          <w:szCs w:val="24"/>
          <w:lang w:val="hr-HR"/>
        </w:rPr>
        <w:t>ovog suda</w:t>
      </w:r>
      <w:r w:rsidR="00604095" w:rsidRPr="004C780E">
        <w:rPr>
          <w:rFonts w:hAnsi="Times New Roman" w:ascii="Times New Roman"/>
          <w:szCs w:val="24"/>
          <w:lang w:val="hr-HR"/>
        </w:rPr>
        <w:t xml:space="preserve">, </w:t>
      </w:r>
      <w:r w:rsidRPr="004C780E">
        <w:rPr>
          <w:rFonts w:hAnsi="Times New Roman" w:ascii="Times New Roman"/>
          <w:szCs w:val="24"/>
          <w:lang w:val="hr-HR"/>
        </w:rPr>
        <w:t>predlož</w:t>
      </w:r>
      <w:r w:rsidR="00604095" w:rsidRPr="004C780E">
        <w:rPr>
          <w:rFonts w:hAnsi="Times New Roman" w:ascii="Times New Roman"/>
          <w:szCs w:val="24"/>
          <w:lang w:val="hr-HR"/>
        </w:rPr>
        <w:t xml:space="preserve">iti </w:t>
      </w:r>
      <w:r w:rsidRPr="004C780E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2508DC" w:rsidRPr="004C780E">
        <w:rPr>
          <w:rFonts w:hAnsi="Times New Roman" w:ascii="Times New Roman"/>
          <w:szCs w:val="24"/>
          <w:lang w:val="hr-HR"/>
        </w:rPr>
        <w:t>MAJO-PROM i vanjska trgovina, zastupanje i posredovanje u prometu roba i usluga, d.o.o., Zagreb (Grad Zagreb), Japetićka 10, OIB:</w:t>
      </w:r>
      <w:r w:rsidR="002508DC" w:rsidRPr="004C780E">
        <w:t xml:space="preserve"> </w:t>
      </w:r>
      <w:r w:rsidR="002508DC" w:rsidRPr="004C780E">
        <w:rPr>
          <w:rFonts w:hAnsi="Times New Roman" w:ascii="Times New Roman"/>
          <w:szCs w:val="24"/>
          <w:lang w:val="hr-HR"/>
        </w:rPr>
        <w:t>85891893011</w:t>
      </w:r>
      <w:r w:rsidR="00131846" w:rsidRPr="004C780E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4C780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4C780E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C780E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2508DC" w:rsidRPr="004C780E">
        <w:rPr>
          <w:rFonts w:hAnsi="Times New Roman" w:ascii="Times New Roman"/>
          <w:szCs w:val="24"/>
          <w:lang w:val="hr-HR"/>
        </w:rPr>
        <w:t>686</w:t>
      </w:r>
      <w:r w:rsidR="00A337A3" w:rsidRPr="004C780E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4C780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4C780E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C780E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4C780E">
        <w:rPr>
          <w:rFonts w:hAnsi="Times New Roman" w:ascii="Times New Roman"/>
          <w:szCs w:val="24"/>
          <w:lang w:val="hr-HR"/>
        </w:rPr>
        <w:t xml:space="preserve"> </w:t>
      </w:r>
      <w:r w:rsidR="002508DC" w:rsidRPr="004C780E">
        <w:rPr>
          <w:rFonts w:hAnsi="Times New Roman" w:ascii="Times New Roman"/>
          <w:szCs w:val="24"/>
          <w:lang w:val="hr-HR"/>
        </w:rPr>
        <w:t xml:space="preserve">563.050,46 </w:t>
      </w:r>
      <w:r w:rsidRPr="004C780E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4C780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4C780E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C780E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4C780E">
        <w:rPr>
          <w:rFonts w:hAnsi="Times New Roman" w:ascii="Times New Roman"/>
          <w:szCs w:val="24"/>
          <w:lang w:val="hr-HR"/>
        </w:rPr>
        <w:t xml:space="preserve"> stečajnog </w:t>
      </w:r>
      <w:r w:rsidRPr="004C780E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4C780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4C780E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C780E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4C780E">
        <w:rPr>
          <w:rFonts w:hAnsi="Times New Roman" w:ascii="Times New Roman"/>
          <w:szCs w:val="24"/>
          <w:lang w:val="hr-HR"/>
        </w:rPr>
        <w:t xml:space="preserve"> stečajnog </w:t>
      </w:r>
      <w:r w:rsidRPr="004C780E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4C780E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4C780E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4C780E">
        <w:rPr>
          <w:rFonts w:hAnsi="Times New Roman" w:ascii="Times New Roman"/>
          <w:szCs w:val="24"/>
          <w:lang w:val="hr-HR"/>
        </w:rPr>
        <w:t xml:space="preserve">istovremenom </w:t>
      </w:r>
      <w:r w:rsidRPr="004C780E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4C780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4C780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4C780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4C780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4C780E">
      <w:pPr>
        <w:jc w:val="center"/>
        <w:rPr>
          <w:rFonts w:hAnsi="Times New Roman" w:ascii="Times New Roman"/>
          <w:szCs w:val="24"/>
          <w:lang w:val="hr-HR"/>
        </w:rPr>
      </w:pPr>
      <w:r w:rsidRPr="004C780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C780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4C780E">
      <w:pPr>
        <w:jc w:val="both"/>
        <w:rPr>
          <w:rFonts w:hAnsi="Times New Roman" w:ascii="Times New Roman"/>
          <w:lang w:val="hr-HR"/>
        </w:rPr>
      </w:pPr>
      <w:r w:rsidRPr="004C780E">
        <w:rPr>
          <w:rFonts w:hAnsi="Times New Roman" w:ascii="Times New Roman"/>
          <w:szCs w:val="24"/>
          <w:lang w:val="hr-HR"/>
        </w:rPr>
        <w:tab/>
      </w:r>
      <w:r w:rsidR="00EC322B" w:rsidRPr="004C780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4C780E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4C780E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4C780E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4C780E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4C780E">
      <w:pPr>
        <w:jc w:val="both"/>
        <w:rPr>
          <w:rFonts w:hAnsi="Times New Roman" w:ascii="Times New Roman"/>
          <w:lang w:val="hr-HR"/>
        </w:rPr>
      </w:pPr>
      <w:r w:rsidRPr="004C780E">
        <w:rPr>
          <w:rFonts w:hAnsi="Times New Roman" w:ascii="Times New Roman"/>
          <w:lang w:val="hr-HR"/>
        </w:rPr>
        <w:tab/>
        <w:t>Nakon što je udovoljeno</w:t>
      </w:r>
      <w:r w:rsidR="00131846" w:rsidRPr="004C780E">
        <w:rPr>
          <w:rFonts w:hAnsi="Times New Roman" w:ascii="Times New Roman"/>
          <w:lang w:val="hr-HR"/>
        </w:rPr>
        <w:t xml:space="preserve"> uvjetima  iz čl. 428. i 429. SZ-a</w:t>
      </w:r>
      <w:r w:rsidRPr="004C780E">
        <w:rPr>
          <w:rFonts w:hAnsi="Times New Roman" w:ascii="Times New Roman"/>
          <w:lang w:val="hr-HR"/>
        </w:rPr>
        <w:t>, ovaj je sud  rješenjem br. St</w:t>
      </w:r>
      <w:r w:rsidR="002508DC" w:rsidRPr="004C780E">
        <w:rPr>
          <w:rFonts w:hAnsi="Times New Roman" w:ascii="Times New Roman"/>
          <w:lang w:val="hr-HR"/>
        </w:rPr>
        <w:t>-8875</w:t>
      </w:r>
      <w:r w:rsidR="00131846" w:rsidRPr="004C780E">
        <w:rPr>
          <w:rFonts w:hAnsi="Times New Roman" w:ascii="Times New Roman"/>
          <w:lang w:val="hr-HR"/>
        </w:rPr>
        <w:t xml:space="preserve">/15 </w:t>
      </w:r>
      <w:r w:rsidRPr="004C780E">
        <w:rPr>
          <w:rFonts w:hAnsi="Times New Roman" w:ascii="Times New Roman"/>
          <w:lang w:val="hr-HR"/>
        </w:rPr>
        <w:t>od</w:t>
      </w:r>
      <w:r w:rsidR="002508DC" w:rsidRPr="004C780E">
        <w:rPr>
          <w:rFonts w:hAnsi="Times New Roman" w:ascii="Times New Roman"/>
          <w:lang w:val="hr-HR"/>
        </w:rPr>
        <w:t xml:space="preserve"> 15</w:t>
      </w:r>
      <w:r w:rsidR="00D749AF" w:rsidRPr="004C780E">
        <w:rPr>
          <w:rFonts w:hAnsi="Times New Roman" w:ascii="Times New Roman"/>
          <w:lang w:val="hr-HR"/>
        </w:rPr>
        <w:t>. siječnja 2016</w:t>
      </w:r>
      <w:r w:rsidR="00131846" w:rsidRPr="004C780E">
        <w:rPr>
          <w:rFonts w:hAnsi="Times New Roman" w:ascii="Times New Roman"/>
          <w:lang w:val="hr-HR"/>
        </w:rPr>
        <w:t>. godine</w:t>
      </w:r>
      <w:r w:rsidRPr="004C780E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4C780E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4C780E">
      <w:pPr>
        <w:jc w:val="both"/>
        <w:rPr>
          <w:rFonts w:hAnsi="Times New Roman" w:ascii="Times New Roman"/>
          <w:lang w:val="hr-HR"/>
        </w:rPr>
      </w:pPr>
      <w:r w:rsidRPr="004C780E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4C780E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4C780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C780E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4C780E">
        <w:rPr>
          <w:rFonts w:hAnsi="Times New Roman" w:ascii="Times New Roman"/>
          <w:szCs w:val="24"/>
          <w:lang w:val="hr-HR"/>
        </w:rPr>
        <w:t>-a</w:t>
      </w:r>
      <w:r w:rsidRPr="004C780E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4C780E">
        <w:rPr>
          <w:rFonts w:hAnsi="Times New Roman" w:ascii="Times New Roman"/>
          <w:szCs w:val="24"/>
          <w:lang w:val="hr-HR"/>
        </w:rPr>
        <w:t>.</w:t>
      </w:r>
      <w:r w:rsidRPr="004C780E">
        <w:rPr>
          <w:rFonts w:hAnsi="Times New Roman" w:ascii="Times New Roman"/>
          <w:szCs w:val="24"/>
          <w:lang w:val="hr-HR"/>
        </w:rPr>
        <w:t xml:space="preserve"> 433 SZ</w:t>
      </w:r>
      <w:r w:rsidR="002521D2" w:rsidRPr="004C780E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4C780E">
      <w:pPr>
        <w:jc w:val="both"/>
        <w:rPr>
          <w:rFonts w:hAnsi="Times New Roman" w:ascii="Times New Roman"/>
          <w:lang w:val="hr-HR"/>
        </w:rPr>
      </w:pPr>
      <w:r w:rsidRPr="004C780E">
        <w:rPr>
          <w:rFonts w:hAnsi="Times New Roman" w:ascii="Times New Roman"/>
          <w:lang w:val="hr-HR"/>
        </w:rPr>
        <w:tab/>
      </w:r>
    </w:p>
    <w:p w:rsidRDefault="00D44D4F" w:rsidP="00532B71" w:rsidR="00D44D4F" w:rsidRPr="004C780E">
      <w:pPr>
        <w:jc w:val="center"/>
        <w:rPr>
          <w:rFonts w:hAnsi="Times New Roman" w:ascii="Times New Roman"/>
          <w:lang w:val="hr-HR"/>
        </w:rPr>
      </w:pPr>
      <w:r w:rsidRPr="004C780E">
        <w:rPr>
          <w:rFonts w:hAnsi="Times New Roman" w:ascii="Times New Roman"/>
          <w:lang w:val="hr-HR"/>
        </w:rPr>
        <w:t>U Zagrebu</w:t>
      </w:r>
      <w:r w:rsidR="002508DC" w:rsidRPr="004C780E">
        <w:rPr>
          <w:rFonts w:hAnsi="Times New Roman" w:ascii="Times New Roman"/>
          <w:lang w:val="hr-HR"/>
        </w:rPr>
        <w:t>, 15</w:t>
      </w:r>
      <w:r w:rsidR="00D749AF" w:rsidRPr="004C780E">
        <w:rPr>
          <w:rFonts w:hAnsi="Times New Roman" w:ascii="Times New Roman"/>
          <w:lang w:val="hr-HR"/>
        </w:rPr>
        <w:t>. siječnja 2016</w:t>
      </w:r>
      <w:r w:rsidRPr="004C780E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4C780E">
      <w:pPr>
        <w:ind w:firstLine="720" w:left="5040"/>
        <w:jc w:val="center"/>
        <w:rPr>
          <w:rFonts w:hAnsi="Times New Roman" w:ascii="Times New Roman"/>
          <w:lang w:val="hr-HR"/>
        </w:rPr>
      </w:pPr>
      <w:r w:rsidRPr="004C780E">
        <w:rPr>
          <w:rFonts w:hAnsi="Times New Roman" w:ascii="Times New Roman"/>
          <w:lang w:val="hr-HR"/>
        </w:rPr>
        <w:t xml:space="preserve">     </w:t>
      </w:r>
      <w:r w:rsidR="00D27B49" w:rsidRPr="004C780E">
        <w:rPr>
          <w:rFonts w:hAnsi="Times New Roman" w:ascii="Times New Roman"/>
          <w:lang w:val="hr-HR"/>
        </w:rPr>
        <w:t xml:space="preserve"> </w:t>
      </w:r>
      <w:r w:rsidRPr="004C780E">
        <w:rPr>
          <w:rFonts w:hAnsi="Times New Roman" w:ascii="Times New Roman"/>
          <w:lang w:val="hr-HR"/>
        </w:rPr>
        <w:t xml:space="preserve"> </w:t>
      </w:r>
      <w:r w:rsidR="00131846" w:rsidRPr="004C780E">
        <w:rPr>
          <w:rFonts w:hAnsi="Times New Roman" w:ascii="Times New Roman"/>
          <w:lang w:val="hr-HR"/>
        </w:rPr>
        <w:t xml:space="preserve">  </w:t>
      </w:r>
      <w:r w:rsidRPr="004C780E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4C780E">
      <w:pPr>
        <w:jc w:val="right"/>
        <w:rPr>
          <w:rFonts w:hAnsi="Times New Roman" w:ascii="Times New Roman"/>
          <w:lang w:val="hr-HR"/>
        </w:rPr>
      </w:pPr>
      <w:r w:rsidRPr="004C780E">
        <w:rPr>
          <w:rFonts w:hAnsi="Times New Roman" w:ascii="Times New Roman"/>
          <w:lang w:val="hr-HR"/>
        </w:rPr>
        <w:t>Nevenka Siladi Rstić,</w:t>
      </w:r>
      <w:r w:rsidR="00D44D4F" w:rsidRPr="004C780E">
        <w:rPr>
          <w:rFonts w:hAnsi="Times New Roman" w:ascii="Times New Roman"/>
          <w:lang w:val="hr-HR"/>
        </w:rPr>
        <w:t xml:space="preserve"> v.</w:t>
      </w:r>
      <w:r w:rsidRPr="004C780E">
        <w:rPr>
          <w:rFonts w:hAnsi="Times New Roman" w:ascii="Times New Roman"/>
          <w:lang w:val="hr-HR"/>
        </w:rPr>
        <w:t xml:space="preserve"> </w:t>
      </w:r>
      <w:r w:rsidR="00D44D4F" w:rsidRPr="004C780E">
        <w:rPr>
          <w:rFonts w:hAnsi="Times New Roman" w:ascii="Times New Roman"/>
          <w:lang w:val="hr-HR"/>
        </w:rPr>
        <w:t>r.</w:t>
      </w:r>
    </w:p>
    <w:p w:rsidRDefault="00586826" w:rsidP="0086691F" w:rsidR="00586826" w:rsidRPr="004C780E">
      <w:pPr>
        <w:rPr>
          <w:rFonts w:hAnsi="Times New Roman" w:ascii="Times New Roman"/>
          <w:i/>
          <w:lang w:val="hr-HR"/>
        </w:rPr>
      </w:pPr>
      <w:r w:rsidRPr="004C780E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4C780E">
      <w:pPr>
        <w:rPr>
          <w:rFonts w:hAnsi="Times New Roman" w:ascii="Times New Roman"/>
          <w:i/>
          <w:lang w:val="hr-HR"/>
        </w:rPr>
      </w:pPr>
      <w:r w:rsidRPr="004C780E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4C780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4C780E">
      <w:pPr>
        <w:jc w:val="both"/>
        <w:rPr>
          <w:rFonts w:hAnsi="Times New Roman" w:ascii="Times New Roman"/>
          <w:lang w:val="hr-HR"/>
        </w:rPr>
      </w:pPr>
      <w:r w:rsidRPr="004C780E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4C780E">
      <w:pPr>
        <w:jc w:val="both"/>
        <w:rPr>
          <w:rFonts w:hAnsi="Times New Roman" w:ascii="Times New Roman"/>
          <w:lang w:val="hr-HR"/>
        </w:rPr>
      </w:pPr>
      <w:r w:rsidRPr="004C780E">
        <w:rPr>
          <w:rFonts w:hAnsi="Times New Roman" w:ascii="Times New Roman"/>
          <w:lang w:val="hr-HR"/>
        </w:rPr>
        <w:tab/>
        <w:t xml:space="preserve">       </w:t>
      </w:r>
      <w:r w:rsidR="00131846" w:rsidRPr="004C780E">
        <w:rPr>
          <w:rFonts w:hAnsi="Times New Roman" w:ascii="Times New Roman"/>
          <w:lang w:val="hr-HR"/>
        </w:rPr>
        <w:t xml:space="preserve">   </w:t>
      </w:r>
      <w:r w:rsidRPr="004C780E">
        <w:rPr>
          <w:rFonts w:hAnsi="Times New Roman" w:ascii="Times New Roman"/>
          <w:lang w:val="hr-HR"/>
        </w:rPr>
        <w:t xml:space="preserve">  </w:t>
      </w:r>
      <w:r w:rsidR="00131846" w:rsidRPr="004C780E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4C780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4C780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C780E">
      <w:pPr>
        <w:jc w:val="both"/>
        <w:rPr>
          <w:rFonts w:hAnsi="Times New Roman" w:ascii="Times New Roman"/>
          <w:szCs w:val="24"/>
          <w:lang w:val="hr-HR"/>
        </w:rPr>
      </w:pPr>
      <w:r w:rsidRPr="004C780E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4C780E">
      <w:pPr>
        <w:jc w:val="both"/>
        <w:rPr>
          <w:rFonts w:hAnsi="Times New Roman" w:ascii="Times New Roman"/>
          <w:szCs w:val="24"/>
          <w:lang w:val="hr-HR"/>
        </w:rPr>
      </w:pPr>
      <w:r w:rsidRPr="004C780E">
        <w:rPr>
          <w:rFonts w:hAnsi="Times New Roman" w:ascii="Times New Roman"/>
          <w:szCs w:val="24"/>
          <w:lang w:val="hr-HR"/>
        </w:rPr>
        <w:t>1</w:t>
      </w:r>
      <w:r w:rsidR="00586826" w:rsidRPr="004C780E">
        <w:rPr>
          <w:rFonts w:hAnsi="Times New Roman" w:ascii="Times New Roman"/>
          <w:szCs w:val="24"/>
          <w:lang w:val="hr-HR"/>
        </w:rPr>
        <w:t xml:space="preserve">.) </w:t>
      </w:r>
      <w:r w:rsidR="00131846" w:rsidRPr="004C780E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4C780E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4C780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4A9" w:rsidP="00DB4528" w:rsidR="008C04A9">
      <w:r>
        <w:separator/>
      </w:r>
    </w:p>
  </w:endnote>
  <w:endnote w:id="0" w:type="continuationSeparator">
    <w:p w:rsidRDefault="008C04A9" w:rsidP="00DB4528" w:rsidR="008C0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4A9" w:rsidP="00DB4528" w:rsidR="008C04A9">
      <w:r>
        <w:separator/>
      </w:r>
    </w:p>
  </w:footnote>
  <w:footnote w:id="0" w:type="continuationSeparator">
    <w:p w:rsidRDefault="008C04A9" w:rsidP="00DB4528" w:rsidR="008C04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4680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2508DC">
      <w:rPr>
        <w:rFonts w:hAnsi="Times New Roman" w:ascii="Times New Roman"/>
        <w:lang w:val="hr-HR"/>
      </w:rPr>
      <w:t>8875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2508DC">
      <w:rPr>
        <w:rFonts w:hAnsi="Times New Roman" w:ascii="Times New Roman"/>
        <w:lang w:val="hr-HR"/>
      </w:rPr>
      <w:t>8875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8FB"/>
    <w:rsid w:val="0004680E"/>
    <w:rsid w:val="00061F36"/>
    <w:rsid w:val="00072458"/>
    <w:rsid w:val="000B609B"/>
    <w:rsid w:val="000C47B3"/>
    <w:rsid w:val="000F42DF"/>
    <w:rsid w:val="00112B50"/>
    <w:rsid w:val="00131846"/>
    <w:rsid w:val="00182088"/>
    <w:rsid w:val="001C35B7"/>
    <w:rsid w:val="002508DC"/>
    <w:rsid w:val="002521D2"/>
    <w:rsid w:val="0042162E"/>
    <w:rsid w:val="00474F91"/>
    <w:rsid w:val="004C780E"/>
    <w:rsid w:val="004E5A23"/>
    <w:rsid w:val="00532B71"/>
    <w:rsid w:val="00586826"/>
    <w:rsid w:val="005940E9"/>
    <w:rsid w:val="00604095"/>
    <w:rsid w:val="006356C5"/>
    <w:rsid w:val="006806F2"/>
    <w:rsid w:val="006A6202"/>
    <w:rsid w:val="007A29F9"/>
    <w:rsid w:val="008301F7"/>
    <w:rsid w:val="00840E3D"/>
    <w:rsid w:val="008B4E93"/>
    <w:rsid w:val="008C04A9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CF2939"/>
    <w:rsid w:val="00D27B49"/>
    <w:rsid w:val="00D44D4F"/>
    <w:rsid w:val="00D749AF"/>
    <w:rsid w:val="00D77C43"/>
    <w:rsid w:val="00D955F3"/>
    <w:rsid w:val="00DB29D2"/>
    <w:rsid w:val="00DB4528"/>
    <w:rsid w:val="00DF6AEF"/>
    <w:rsid w:val="00E070CA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5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5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5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5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5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5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5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5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St-8875/2015-5</izvorni_sadrzaj>
    <derivirana_varijabla naziv="DomainObject.Oznaka_1">St-8875/2015-5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8875</izvorni_sadrzaj>
    <derivirana_varijabla naziv="DomainObject.Predmet.Broj_1">8875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St-8875/2015</izvorni_sadrzaj>
    <derivirana_varijabla naziv="DomainObject.Predmet.OznakaBroj_1">St-8875/2015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MAJO-PROM d.o.o. zastupanog po punomoćniku Josip Markušić</izvorni_sadrzaj>
    <derivirana_varijabla naziv="DomainObject.Predmet.ProtustrankaFormated_1">  MAJO-PROM d.o.o. zastupanog po punomoćniku Josip Markušić</derivirana_varijabla>
  </DomainObject.Predmet.ProtustrankaFormated>
  <DomainObject.Predmet.ProtustrankaFormatedOIB>
    <izvorni_sadrzaj>  MAJO-PROM d.o.o., OIB 85891893011 zastupanog po punomoćniku Josip Markušić</izvorni_sadrzaj>
    <derivirana_varijabla naziv="DomainObject.Predmet.ProtustrankaFormatedOIB_1">  MAJO-PROM d.o.o., OIB 85891893011 zastupanog po punomoćniku Josip Markušić</derivirana_varijabla>
  </DomainObject.Predmet.ProtustrankaFormatedOIB>
  <DomainObject.Predmet.ProtustrankaFormatedWithAdress>
    <izvorni_sadrzaj> MAJO-PROM d.o.o., Japetićka 10, 10000 Zagreb zastupanog po punomoćniku Josip Markušić</izvorni_sadrzaj>
    <derivirana_varijabla naziv="DomainObject.Predmet.ProtustrankaFormatedWithAdress_1"> MAJO-PROM d.o.o., Japetićka 10, 10000 Zagreb zastupanog po punomoćniku Josip Markušić</derivirana_varijabla>
  </DomainObject.Predmet.ProtustrankaFormatedWithAdress>
  <DomainObject.Predmet.ProtustrankaFormatedWithAdressOIB>
    <izvorni_sadrzaj> MAJO-PROM d.o.o., OIB 85891893011, Japetićka 10, 10000 Zagreb zastupanog po punomoćniku Josip Markušić</izvorni_sadrzaj>
    <derivirana_varijabla naziv="DomainObject.Predmet.ProtustrankaFormatedWithAdressOIB_1"> MAJO-PROM d.o.o., OIB 85891893011, Japetićka 10, 10000 Zagreb zastupanog po punomoćniku Josip Markušić</derivirana_varijabla>
  </DomainObject.Predmet.ProtustrankaFormatedWithAdressOIB>
  <DomainObject.Predmet.ProtustrankaWithAdress>
    <izvorni_sadrzaj>MAJO-PROM d.o.o. Japetićka 10, 10000 Zagreb</izvorni_sadrzaj>
    <derivirana_varijabla naziv="DomainObject.Predmet.ProtustrankaWithAdress_1">MAJO-PROM d.o.o. Japetićka 10, 10000 Zagreb</derivirana_varijabla>
  </DomainObject.Predmet.ProtustrankaWithAdress>
  <DomainObject.Predmet.ProtustrankaWithAdressOIB>
    <izvorni_sadrzaj>MAJO-PROM d.o.o., OIB 85891893011, Japetićka 10, 10000 Zagreb</izvorni_sadrzaj>
    <derivirana_varijabla naziv="DomainObject.Predmet.ProtustrankaWithAdressOIB_1">MAJO-PROM d.o.o., OIB 85891893011, Japetićka 10, 10000 Zagreb</derivirana_varijabla>
  </DomainObject.Predmet.ProtustrankaWithAdressOIB>
  <DomainObject.Predmet.ProtustrankaNazivFormated>
    <izvorni_sadrzaj>MAJO-PROM d.o.o.</izvorni_sadrzaj>
    <derivirana_varijabla naziv="DomainObject.Predmet.ProtustrankaNazivFormated_1">MAJO-PROM d.o.o.</derivirana_varijabla>
  </DomainObject.Predmet.ProtustrankaNazivFormated>
  <DomainObject.Predmet.ProtustrankaNazivFormatedOIB>
    <izvorni_sadrzaj>MAJO-PROM d.o.o., OIB 85891893011</izvorni_sadrzaj>
    <derivirana_varijabla naziv="DomainObject.Predmet.ProtustrankaNazivFormatedOIB_1">MAJO-PROM d.o.o., OIB 85891893011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MAJO-PROM d.o.o. zastupanog po punomoćniku Josip Markušić</item>
    </izvorni_sadrzaj>
    <derivirana_varijabla naziv="DomainObject.Predmet.ProtuStrankaListFormated_1">
      <item>MAJO-PROM d.o.o. zastupanog po punomoćniku Josip Markušić</item>
    </derivirana_varijabla>
  </DomainObject.Predmet.ProtuStrankaListFormated>
  <DomainObject.Predmet.ProtuStrankaListFormatedOIB>
    <izvorni_sadrzaj>
      <item>MAJO-PROM d.o.o., OIB 85891893011 zastupanog po punomoćniku Josip Markušić</item>
    </izvorni_sadrzaj>
    <derivirana_varijabla naziv="DomainObject.Predmet.ProtuStrankaListFormatedOIB_1">
      <item>MAJO-PROM d.o.o., OIB 85891893011 zastupanog po punomoćniku Josip Markušić</item>
    </derivirana_varijabla>
  </DomainObject.Predmet.ProtuStrankaListFormatedOIB>
  <DomainObject.Predmet.ProtuStrankaListFormatedWithAdress>
    <izvorni_sadrzaj>
      <item>MAJO-PROM d.o.o., Japetićka 10, 10000 Zagreb zastupanog po punomoćniku Josip Markušić</item>
    </izvorni_sadrzaj>
    <derivirana_varijabla naziv="DomainObject.Predmet.ProtuStrankaListFormatedWithAdress_1">
      <item>MAJO-PROM d.o.o., Japetićka 10, 10000 Zagreb zastupanog po punomoćniku Josip Markušić</item>
    </derivirana_varijabla>
  </DomainObject.Predmet.ProtuStrankaListFormatedWithAdress>
  <DomainObject.Predmet.ProtuStrankaListFormatedWithAdressOIB>
    <izvorni_sadrzaj>
      <item>MAJO-PROM d.o.o., OIB 85891893011, Japetićka 10, 10000 Zagreb zastupanog po punomoćniku Josip Markušić</item>
    </izvorni_sadrzaj>
    <derivirana_varijabla naziv="DomainObject.Predmet.ProtuStrankaListFormatedWithAdressOIB_1">
      <item>MAJO-PROM d.o.o., OIB 85891893011, Japetićka 10, 10000 Zagreb zastupanog po punomoćniku Josip Markušić</item>
    </derivirana_varijabla>
  </DomainObject.Predmet.ProtuStrankaListFormatedWithAdressOIB>
  <DomainObject.Predmet.ProtuStrankaListNazivFormated>
    <izvorni_sadrzaj>
      <item>MAJO-PROM d.o.o.</item>
    </izvorni_sadrzaj>
    <derivirana_varijabla naziv="DomainObject.Predmet.ProtuStrankaListNazivFormated_1">
      <item>MAJO-PROM d.o.o.</item>
    </derivirana_varijabla>
  </DomainObject.Predmet.ProtuStrankaListNazivFormated>
  <DomainObject.Predmet.ProtuStrankaListNazivFormatedOIB>
    <izvorni_sadrzaj>
      <item>MAJO-PROM d.o.o., OIB 85891893011</item>
    </izvorni_sadrzaj>
    <derivirana_varijabla naziv="DomainObject.Predmet.ProtuStrankaListNazivFormatedOIB_1">
      <item>MAJO-PROM d.o.o., OIB 85891893011</item>
    </derivirana_varijabla>
  </DomainObject.Predmet.ProtuStrankaListNazivFormatedOIB>
  <DomainObject.Predmet.OstaliListFormated>
    <izvorni_sadrzaj>
      <item>Josip Markušić punomoćnik sudionika u postupku MAJO-PROM d.o.o.</item>
    </izvorni_sadrzaj>
    <derivirana_varijabla naziv="DomainObject.Predmet.OstaliListFormated_1">
      <item>Josip Markušić punomoćnik sudionika u postupku MAJO-PROM d.o.o.</item>
    </derivirana_varijabla>
  </DomainObject.Predmet.OstaliListFormated>
  <DomainObject.Predmet.OstaliListFormatedOIB>
    <izvorni_sadrzaj>
      <item>Josip Markušić, OIB 34225910862 punomoćnik sudionika u postupku MAJO-PROM d.o.o.</item>
    </izvorni_sadrzaj>
    <derivirana_varijabla naziv="DomainObject.Predmet.OstaliListFormatedOIB_1">
      <item>Josip Markušić, OIB 34225910862 punomoćnik sudionika u postupku MAJO-PROM d.o.o.</item>
    </derivirana_varijabla>
  </DomainObject.Predmet.OstaliListFormatedOIB>
  <DomainObject.Predmet.OstaliListFormatedWithAdress>
    <izvorni_sadrzaj>
      <item>Josip Markušić, Antuna Stipančića 8, 10000 Zagreb punomoćnik sudionika u postupku MAJO-PROM d.o.o.</item>
    </izvorni_sadrzaj>
    <derivirana_varijabla naziv="DomainObject.Predmet.OstaliListFormatedWithAdress_1">
      <item>Josip Markušić, Antuna Stipančića 8, 10000 Zagreb punomoćnik sudionika u postupku MAJO-PROM d.o.o.</item>
    </derivirana_varijabla>
  </DomainObject.Predmet.OstaliListFormatedWithAdress>
  <DomainObject.Predmet.OstaliListFormatedWithAdressOIB>
    <izvorni_sadrzaj>
      <item>Josip Markušić, OIB 34225910862, Antuna Stipančića 8, 10000 Zagreb punomoćnik sudionika u postupku MAJO-PROM d.o.o.</item>
    </izvorni_sadrzaj>
    <derivirana_varijabla naziv="DomainObject.Predmet.OstaliListFormatedWithAdressOIB_1">
      <item>Josip Markušić, OIB 34225910862, Antuna Stipančića 8, 10000 Zagreb punomoćnik sudionika u postupku MAJO-PROM d.o.o.</item>
    </derivirana_varijabla>
  </DomainObject.Predmet.OstaliListFormatedWithAdressOIB>
  <DomainObject.Predmet.OstaliListNazivFormated>
    <izvorni_sadrzaj>
      <item>Josip Markušić</item>
    </izvorni_sadrzaj>
    <derivirana_varijabla naziv="DomainObject.Predmet.OstaliListNazivFormated_1">
      <item>Josip Markušić</item>
    </derivirana_varijabla>
  </DomainObject.Predmet.OstaliListNazivFormated>
  <DomainObject.Predmet.OstaliListNazivFormatedOIB>
    <izvorni_sadrzaj>
      <item>Josip Markušić, OIB 34225910862</item>
    </izvorni_sadrzaj>
    <derivirana_varijabla naziv="DomainObject.Predmet.OstaliListNazivFormatedOIB_1">
      <item>Josip Markušić, OIB 34225910862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St-8875/2015-5</izvorni_sadrzaj>
    <derivirana_varijabla naziv="DomainObject.PoslovniBrojDokumenta_1">St-8875/2015-5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MAJO-PROM d.o.o.</izvorni_sadrzaj>
    <derivirana_varijabla naziv="DomainObject.Predmet.ProtustrankaIDrugi_1">MAJO-PROM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MAJO-PROM d.o.o., OIB 85891893011, Japetićka 10, 10000 Zagreb</izvorni_sadrzaj>
    <derivirana_varijabla naziv="DomainObject.Predmet.ProtustrankaIDrugiAdressOIB_1">MAJO-PROM d.o.o., OIB 85891893011, Japetićka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MAJO-PROM d.o.o.</item>
      <item>Josip Markušić</item>
    </izvorni_sadrzaj>
    <derivirana_varijabla naziv="DomainObject.Predmet.SudioniciListNaziv_1">
      <item>FINA Regionalni centar Zagreb</item>
      <item>MAJO-PROM d.o.o.</item>
      <item>Josip Markušić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MAJO-PROM d.o.o., OIB 85891893011, Japetićka 10,10000 Zagreb</item>
      <item>Josip Markušić, OIB 34225910862, Antuna Stipančića 8,10000 Zagreb</item>
    </izvorni_sadrzaj>
    <derivirana_varijabla naziv="DomainObject.Predmet.SudioniciListAdressOIB_1">
      <item>FINA Regionalni centar Zagreb, OIB 85821130368, Trg svibanjskih žrtava 1995. 1,10000 Zagreb</item>
      <item>MAJO-PROM d.o.o., OIB 85891893011, Japetićka 10,10000 Zagreb</item>
      <item>Josip Markušić, OIB 34225910862, Antuna Stipančića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85891893011</item>
      <item>, OIB 34225910862</item>
    </izvorni_sadrzaj>
    <derivirana_varijabla naziv="DomainObject.Predmet.SudioniciListNazivOIB_1">
      <item>, OIB 85821130368</item>
      <item>, OIB 85891893011</item>
      <item>, OIB 34225910862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468</properties:Words>
  <properties:Characters>2582</properties:Characters>
  <properties:Lines>78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2016-01-15T12:39:00Z</dcterms:created>
  <dc:creator>Sudsko vijeæe</dc:creator>
  <cp:lastModifiedBy>dvorana100</cp:lastModifiedBy>
  <cp:lastPrinted>2016-01-15T12:48:00Z</cp:lastPrinted>
  <dcterms:modified xmlns:xsi="http://www.w3.org/2001/XMLSchema-instance" xsi:type="dcterms:W3CDTF">2016-01-15T12:49:00Z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St-8875/2015-5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