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b11dd" w14:paraId="73b11dd" w:rsidRDefault="009D1A84" w:rsidP="009D1A84" w:rsidR="009D1A84" w:rsidRPr="00FF3D0E">
      <w:pPr>
        <w15:collapsed w:val="false"/>
        <w:rPr>
          <w:sz w:val="22"/>
        </w:rPr>
      </w:pPr>
      <w:bookmarkStart w:name="_GoBack" w:id="0"/>
      <w:bookmarkEnd w:id="0"/>
      <w:r w:rsidRPr="00FF3D0E">
        <w:rPr>
          <w:sz w:val="22"/>
        </w:rPr>
        <w:t xml:space="preserve">                   </w:t>
      </w:r>
      <w:r>
        <w:rPr>
          <w:noProof/>
          <w:sz w:val="22"/>
        </w:rPr>
        <w:drawing>
          <wp:inline distR="0" distL="0" distB="0" distT="0">
            <wp:extent cy="718290" cx="599846"/>
            <wp:effectExtent b="571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127" cx="603885"/>
                    </a:xfrm>
                    <a:prstGeom prst="rect">
                      <a:avLst/>
                    </a:prstGeom>
                    <a:noFill/>
                    <a:ln>
                      <a:noFill/>
                    </a:ln>
                  </pic:spPr>
                </pic:pic>
              </a:graphicData>
            </a:graphic>
          </wp:inline>
        </w:drawing>
      </w:r>
    </w:p>
    <w:p w:rsidRDefault="009D1A84" w:rsidP="009D1A84" w:rsidR="009D1A84" w:rsidRPr="005531E7">
      <w:r w:rsidRPr="00FF3D0E">
        <w:t xml:space="preserve">   REPUBLIKA  HRVATSKA</w:t>
      </w:r>
      <w:r>
        <w:tab/>
      </w:r>
      <w:r>
        <w:tab/>
      </w:r>
      <w:r>
        <w:tab/>
      </w:r>
      <w:r>
        <w:tab/>
      </w:r>
      <w:r>
        <w:tab/>
      </w:r>
      <w:r>
        <w:tab/>
        <w:t xml:space="preserve">   2 St-743/201</w:t>
      </w:r>
      <w:r w:rsidRPr="005531E7">
        <w:t>6-</w:t>
      </w:r>
      <w:r w:rsidR="005531E7" w:rsidRPr="005531E7">
        <w:t>135</w:t>
      </w:r>
    </w:p>
    <w:p w:rsidRDefault="009D1A84" w:rsidP="009D1A84" w:rsidR="009D1A84" w:rsidRPr="00FF3D0E">
      <w:r w:rsidRPr="00FF3D0E">
        <w:t>TRGOVAČKI SUD U PAZINU</w:t>
      </w:r>
    </w:p>
    <w:p w:rsidRDefault="009D1A84" w:rsidP="009D1A84" w:rsidR="009D1A84">
      <w:r>
        <w:t xml:space="preserve">      52000 Pazin, Dršćevka 1</w:t>
      </w:r>
    </w:p>
    <w:p w:rsidRDefault="009D1A84" w:rsidP="009D1A84" w:rsidR="009D1A84"/>
    <w:p w:rsidRDefault="009D1A84" w:rsidP="009D1A84" w:rsidR="009D1A84" w:rsidRPr="00FF3D0E"/>
    <w:p w:rsidRDefault="009D1A84" w:rsidP="009D1A84" w:rsidR="009D1A84" w:rsidRPr="00FD5064">
      <w:pPr>
        <w:jc w:val="center"/>
      </w:pPr>
      <w:r w:rsidRPr="00FD5064">
        <w:t>R E P U B L I K A  H R V A T S K A</w:t>
      </w:r>
    </w:p>
    <w:p w:rsidRDefault="009D1A84" w:rsidP="009D1A84" w:rsidR="009D1A84" w:rsidRPr="00FD5064">
      <w:pPr>
        <w:jc w:val="right"/>
      </w:pPr>
    </w:p>
    <w:p w:rsidRDefault="009D1A84" w:rsidP="009D1A84" w:rsidR="009D1A84" w:rsidRPr="00FD5064">
      <w:pPr>
        <w:jc w:val="center"/>
      </w:pPr>
      <w:r w:rsidRPr="00FD5064">
        <w:t>R J E Š E NJ E</w:t>
      </w:r>
    </w:p>
    <w:p w:rsidRDefault="009D1A84" w:rsidP="009D1A84" w:rsidR="009D1A84" w:rsidRPr="00FF3D0E">
      <w:pPr>
        <w:jc w:val="center"/>
      </w:pPr>
    </w:p>
    <w:p w:rsidRDefault="009D1A84" w:rsidP="009D1A84" w:rsidR="009D1A84" w:rsidRPr="00671A78">
      <w:pPr>
        <w:jc w:val="both"/>
      </w:pPr>
      <w:r w:rsidRPr="00FF3D0E">
        <w:tab/>
        <w:t xml:space="preserve">Trgovački sud u Pazinu, po stečajnom sucu Adrijani Labinjan Skok, u stečajnom postupku nad </w:t>
      </w:r>
      <w:r>
        <w:t xml:space="preserve">stečajnim </w:t>
      </w:r>
      <w:r w:rsidRPr="00FF3D0E">
        <w:t xml:space="preserve">dužnikom </w:t>
      </w:r>
      <w:r w:rsidRPr="001B00B4">
        <w:t>ISTRA ALUMINIJ d.o.o.</w:t>
      </w:r>
      <w:r>
        <w:t xml:space="preserve"> u stečaju</w:t>
      </w:r>
      <w:r w:rsidRPr="001B00B4">
        <w:t>, Lupoglav, Lupoglav 8, OIB: 35282955037</w:t>
      </w:r>
      <w:r w:rsidRPr="00671A78">
        <w:t xml:space="preserve">, </w:t>
      </w:r>
      <w:r w:rsidR="005531E7" w:rsidRPr="00671A78">
        <w:t>1</w:t>
      </w:r>
      <w:r w:rsidR="00671A78" w:rsidRPr="00671A78">
        <w:t>9</w:t>
      </w:r>
      <w:r w:rsidR="005531E7" w:rsidRPr="00671A78">
        <w:t>. ožujka</w:t>
      </w:r>
      <w:r w:rsidRPr="00671A78">
        <w:t xml:space="preserve"> 2018., </w:t>
      </w:r>
    </w:p>
    <w:p w:rsidRDefault="009D1A84" w:rsidP="009D1A84" w:rsidR="009D1A84" w:rsidRPr="00FF3D0E">
      <w:pPr>
        <w:jc w:val="both"/>
      </w:pPr>
    </w:p>
    <w:p w:rsidRDefault="009D1A84" w:rsidP="009D1A84" w:rsidR="009D1A84" w:rsidRPr="00FF3D0E">
      <w:pPr>
        <w:jc w:val="center"/>
      </w:pPr>
      <w:r w:rsidRPr="00FF3D0E">
        <w:t xml:space="preserve">r i j e š i o  j e </w:t>
      </w:r>
    </w:p>
    <w:p w:rsidRDefault="009D1A84" w:rsidP="009D1A84" w:rsidR="009D1A84" w:rsidRPr="00FF3D0E">
      <w:pPr>
        <w:jc w:val="center"/>
      </w:pPr>
    </w:p>
    <w:p w:rsidRDefault="009D1A84" w:rsidP="00720AC3" w:rsidR="00497A46">
      <w:pPr>
        <w:ind w:firstLine="708"/>
        <w:jc w:val="both"/>
      </w:pPr>
      <w:r w:rsidRPr="00720AC3">
        <w:rPr>
          <w:bCs w:val="false"/>
        </w:rPr>
        <w:t>I.</w:t>
      </w:r>
      <w:r w:rsidRPr="00720AC3">
        <w:rPr>
          <w:bCs w:val="false"/>
        </w:rPr>
        <w:tab/>
        <w:t xml:space="preserve">ISTARSKOJ KREDITNOJ BANCI UMAG d.d., Umag, Ernesta Miloša 1, </w:t>
      </w:r>
      <w:r w:rsidRPr="00720AC3">
        <w:t xml:space="preserve"> OIB:</w:t>
      </w:r>
      <w:r w:rsidRPr="00720AC3">
        <w:rPr>
          <w:shd w:fill="F8F8F8" w:color="auto" w:val="clear"/>
        </w:rPr>
        <w:t xml:space="preserve"> 65723536010,</w:t>
      </w:r>
      <w:r w:rsidRPr="00720AC3">
        <w:rPr>
          <w:rFonts w:cs="Arial" w:hAnsi="Arial" w:ascii="Arial"/>
          <w:sz w:val="14"/>
          <w:szCs w:val="14"/>
          <w:shd w:fill="F8F8F8" w:color="auto" w:val="clear"/>
        </w:rPr>
        <w:t xml:space="preserve">  </w:t>
      </w:r>
      <w:r w:rsidRPr="00720AC3">
        <w:t>dosu</w:t>
      </w:r>
      <w:r w:rsidR="00720AC3" w:rsidRPr="00720AC3">
        <w:t>đuju se</w:t>
      </w:r>
      <w:r w:rsidR="00497A46">
        <w:t>:</w:t>
      </w:r>
    </w:p>
    <w:p w:rsidRDefault="00497A46" w:rsidP="00720AC3" w:rsidR="00497A46">
      <w:pPr>
        <w:ind w:firstLine="708"/>
        <w:jc w:val="both"/>
      </w:pPr>
    </w:p>
    <w:p w:rsidRDefault="00497A46" w:rsidP="00720AC3" w:rsidR="009D1A84">
      <w:pPr>
        <w:ind w:firstLine="708"/>
        <w:jc w:val="both"/>
      </w:pPr>
      <w:r>
        <w:t>a)</w:t>
      </w:r>
      <w:r w:rsidR="00720AC3" w:rsidRPr="00720AC3">
        <w:t xml:space="preserve"> nekretnine označene kao</w:t>
      </w:r>
      <w:r w:rsidR="00720AC3" w:rsidRPr="00720AC3">
        <w:rPr>
          <w:b/>
        </w:rPr>
        <w:t xml:space="preserve"> </w:t>
      </w:r>
      <w:r w:rsidR="00720AC3" w:rsidRPr="00720AC3">
        <w:t>k.č.br. 859, 860/1, 860/2, 58 zgr. upisane u zk.ul. 460, k.o. Gorenja Vas</w:t>
      </w:r>
      <w:r w:rsidR="009D1A84" w:rsidRPr="00720AC3">
        <w:t xml:space="preserve">, za iznos od </w:t>
      </w:r>
      <w:r w:rsidR="00720AC3">
        <w:t>424.693,08 kn</w:t>
      </w:r>
      <w:r w:rsidR="009D1A84" w:rsidRPr="00720AC3">
        <w:t>.</w:t>
      </w:r>
    </w:p>
    <w:p w:rsidRDefault="00720AC3" w:rsidP="00720AC3" w:rsidR="00720AC3">
      <w:pPr>
        <w:ind w:firstLine="708"/>
        <w:jc w:val="both"/>
      </w:pPr>
    </w:p>
    <w:p w:rsidRDefault="00720AC3" w:rsidP="00720AC3" w:rsidR="00720AC3">
      <w:pPr>
        <w:jc w:val="both"/>
      </w:pPr>
      <w:r>
        <w:rPr>
          <w:bCs w:val="false"/>
        </w:rPr>
        <w:tab/>
      </w:r>
      <w:r w:rsidR="00497A46">
        <w:rPr>
          <w:bCs w:val="false"/>
        </w:rPr>
        <w:t xml:space="preserve">b) </w:t>
      </w:r>
      <w:r w:rsidRPr="00720AC3">
        <w:t>nekretnine označene kao</w:t>
      </w:r>
      <w:r w:rsidRPr="009C01DD">
        <w:t xml:space="preserve"> k.č.br. 850/6 upisane u zk.ul. 453, k.o. Gorenja Vas</w:t>
      </w:r>
      <w:r>
        <w:t xml:space="preserve"> i</w:t>
      </w:r>
      <w:r w:rsidRPr="009C01DD">
        <w:t xml:space="preserve"> k.č.br. 850/3 upisane u zk.ul. 450, k.o. Gorenja Vas</w:t>
      </w:r>
      <w:r w:rsidRPr="00720AC3">
        <w:t xml:space="preserve">, za iznos od </w:t>
      </w:r>
      <w:r>
        <w:t>3.794.136,33 kn</w:t>
      </w:r>
      <w:r w:rsidRPr="00720AC3">
        <w:t>.</w:t>
      </w:r>
    </w:p>
    <w:p w:rsidRDefault="00624C1E" w:rsidP="00720AC3" w:rsidR="00624C1E">
      <w:pPr>
        <w:jc w:val="both"/>
      </w:pPr>
    </w:p>
    <w:p w:rsidRDefault="00497A46" w:rsidP="00624C1E" w:rsidR="00624C1E">
      <w:pPr>
        <w:jc w:val="both"/>
      </w:pPr>
      <w:r>
        <w:rPr>
          <w:bCs w:val="false"/>
        </w:rPr>
        <w:tab/>
        <w:t xml:space="preserve">c) </w:t>
      </w:r>
      <w:r w:rsidR="00624C1E" w:rsidRPr="00720AC3">
        <w:t>nekretnine označene kao</w:t>
      </w:r>
      <w:r w:rsidR="00624C1E" w:rsidRPr="009C01DD">
        <w:t xml:space="preserve"> k.č.br. 1503/8 upisane u zk.ul. 2632, k.o. Oprtalj</w:t>
      </w:r>
      <w:r w:rsidR="006C4F4C">
        <w:t>,</w:t>
      </w:r>
      <w:r w:rsidR="00624C1E" w:rsidRPr="009C01DD">
        <w:t xml:space="preserve"> k.č.br. 1499/2 upisane u zk.ul. 3458, k.o. Oprtalj</w:t>
      </w:r>
      <w:r w:rsidR="006C4F4C">
        <w:t xml:space="preserve"> i</w:t>
      </w:r>
      <w:r w:rsidR="00624C1E" w:rsidRPr="009C01DD">
        <w:t xml:space="preserve"> k.č.br. 1498 upisane u zk.ul. 2886, k.o. Oprtalj</w:t>
      </w:r>
      <w:r w:rsidR="00624C1E" w:rsidRPr="00720AC3">
        <w:t xml:space="preserve">, za iznos od </w:t>
      </w:r>
      <w:r w:rsidR="006C4F4C">
        <w:t>1.302.478,32</w:t>
      </w:r>
      <w:r w:rsidR="00624C1E">
        <w:t xml:space="preserve"> kn</w:t>
      </w:r>
      <w:r w:rsidR="00624C1E" w:rsidRPr="00720AC3">
        <w:t>.</w:t>
      </w:r>
    </w:p>
    <w:p w:rsidRDefault="00497A46" w:rsidP="00624C1E" w:rsidR="00497A46">
      <w:pPr>
        <w:jc w:val="both"/>
      </w:pPr>
    </w:p>
    <w:p w:rsidRDefault="00497A46" w:rsidP="00497A46" w:rsidR="00497A46" w:rsidRPr="00720AC3">
      <w:pPr>
        <w:jc w:val="both"/>
      </w:pPr>
      <w:r>
        <w:rPr>
          <w:bCs w:val="false"/>
        </w:rPr>
        <w:tab/>
        <w:t xml:space="preserve">d) </w:t>
      </w:r>
      <w:r w:rsidRPr="00720AC3">
        <w:t>nekretnine označene kao</w:t>
      </w:r>
      <w:r w:rsidRPr="009C01DD">
        <w:t xml:space="preserve"> k.č.br. 317/1 upisane u zk.ul. 1443, k.o. Žabnik</w:t>
      </w:r>
      <w:r>
        <w:t xml:space="preserve"> i</w:t>
      </w:r>
      <w:r w:rsidRPr="009C01DD">
        <w:t xml:space="preserve"> k.č.br. 318/2 upisane u zk.ul. 1386, k.o. Žabnik</w:t>
      </w:r>
      <w:r>
        <w:t>,</w:t>
      </w:r>
      <w:r w:rsidRPr="00720AC3">
        <w:t xml:space="preserve"> za iznos od </w:t>
      </w:r>
      <w:r>
        <w:t>1.376.699,15 kn</w:t>
      </w:r>
      <w:r w:rsidRPr="00720AC3">
        <w:t>.</w:t>
      </w:r>
    </w:p>
    <w:p w:rsidRDefault="009D1A84" w:rsidP="009D1A84" w:rsidR="009D1A84" w:rsidRPr="009D1A84">
      <w:pPr>
        <w:ind w:firstLine="708"/>
        <w:jc w:val="both"/>
        <w:rPr>
          <w:color w:val="777777"/>
        </w:rPr>
      </w:pPr>
    </w:p>
    <w:p w:rsidRDefault="00497A46" w:rsidP="009D1A84" w:rsidR="009D1A84" w:rsidRPr="006C11E0">
      <w:pPr>
        <w:ind w:firstLine="708"/>
        <w:jc w:val="both"/>
      </w:pPr>
      <w:r w:rsidRPr="006C11E0">
        <w:rPr>
          <w:bCs w:val="false"/>
        </w:rPr>
        <w:t>II</w:t>
      </w:r>
      <w:r w:rsidR="009D1A84" w:rsidRPr="006C11E0">
        <w:rPr>
          <w:bCs w:val="false"/>
        </w:rPr>
        <w:t>.</w:t>
      </w:r>
      <w:r w:rsidR="009D1A84" w:rsidRPr="006C11E0">
        <w:rPr>
          <w:bCs w:val="false"/>
        </w:rPr>
        <w:tab/>
        <w:t xml:space="preserve"> ISTARSKA KREDITNA BANKA UMAG d.d.</w:t>
      </w:r>
      <w:r w:rsidR="009D1A84" w:rsidRPr="006C11E0">
        <w:t>, kao razlučni vjerovni</w:t>
      </w:r>
      <w:r w:rsidR="007F660D" w:rsidRPr="006C11E0">
        <w:t>k koji se namiruje iz kupovnina</w:t>
      </w:r>
      <w:r w:rsidR="009D1A84" w:rsidRPr="006C11E0">
        <w:t>, dužna je u roku 30 dana od pravomoćnosti ovog rješen</w:t>
      </w:r>
      <w:r w:rsidR="007F660D" w:rsidRPr="006C11E0">
        <w:t>ja uplatiti dio iznosa kupovnina</w:t>
      </w:r>
      <w:r w:rsidRPr="006C11E0">
        <w:t xml:space="preserve"> za nekretnine navedene u točki I. a), b), c), d) izreke, u visini</w:t>
      </w:r>
      <w:r w:rsidR="009D1A84" w:rsidRPr="006C11E0">
        <w:t xml:space="preserve"> od </w:t>
      </w:r>
      <w:r w:rsidRPr="006C11E0">
        <w:rPr>
          <w:bCs w:val="false"/>
        </w:rPr>
        <w:t>866.090,24</w:t>
      </w:r>
      <w:r w:rsidR="009D1A84" w:rsidRPr="006C11E0">
        <w:rPr>
          <w:bCs w:val="false"/>
        </w:rPr>
        <w:t xml:space="preserve"> kn, </w:t>
      </w:r>
      <w:r w:rsidR="00A15061">
        <w:rPr>
          <w:bCs w:val="false"/>
        </w:rPr>
        <w:t xml:space="preserve">na ime </w:t>
      </w:r>
      <w:r w:rsidR="009D1A84" w:rsidRPr="006C11E0">
        <w:rPr>
          <w:bCs w:val="false"/>
        </w:rPr>
        <w:t xml:space="preserve">troškova unovčenja na čiju naknadu ima pravo stečajni dužnik prema čl. </w:t>
      </w:r>
      <w:r w:rsidR="009D1A84" w:rsidRPr="006C11E0">
        <w:t xml:space="preserve">254. st. 2. </w:t>
      </w:r>
      <w:r w:rsidRPr="006C11E0">
        <w:t xml:space="preserve">i 3. </w:t>
      </w:r>
      <w:r w:rsidR="009D1A84" w:rsidRPr="006C11E0">
        <w:t>Stečajnog zakona</w:t>
      </w:r>
      <w:r w:rsidRPr="006C11E0">
        <w:t xml:space="preserve"> (Narodne novine 71/15 i 104/17, dalje: SZ)</w:t>
      </w:r>
      <w:r w:rsidR="009D1A84" w:rsidRPr="006C11E0">
        <w:t xml:space="preserve">, te se oslobađa polaganja preostalog iznosa kupovnine.    </w:t>
      </w:r>
    </w:p>
    <w:p w:rsidRDefault="006C11E0" w:rsidP="007F660D" w:rsidR="007F660D" w:rsidRPr="006C11E0">
      <w:pPr>
        <w:jc w:val="both"/>
      </w:pPr>
      <w:r w:rsidRPr="006C11E0">
        <w:rPr>
          <w:bCs w:val="false"/>
        </w:rPr>
        <w:tab/>
      </w:r>
      <w:r w:rsidR="009D1A84" w:rsidRPr="006C11E0">
        <w:rPr>
          <w:bCs w:val="false"/>
        </w:rPr>
        <w:t>ISTARSKA KREDITNA BANKA UMAG d.d.</w:t>
      </w:r>
      <w:r w:rsidR="009D1A84" w:rsidRPr="006C11E0">
        <w:t xml:space="preserve"> je dužna iznos od </w:t>
      </w:r>
      <w:r w:rsidR="007F660D" w:rsidRPr="006C11E0">
        <w:rPr>
          <w:bCs w:val="false"/>
        </w:rPr>
        <w:t>866.090,24</w:t>
      </w:r>
      <w:r w:rsidR="009D1A84" w:rsidRPr="006C11E0">
        <w:rPr>
          <w:bCs w:val="false"/>
        </w:rPr>
        <w:t xml:space="preserve"> kn</w:t>
      </w:r>
      <w:r w:rsidR="009D1A84" w:rsidRPr="006C11E0">
        <w:t xml:space="preserve"> uplatiti na</w:t>
      </w:r>
      <w:r w:rsidR="007F660D" w:rsidRPr="006C11E0">
        <w:t xml:space="preserve">  depozit Trgovačkog suda u Pazinu broj: HR43 2390001 1300029763, poziv na broj 020-</w:t>
      </w:r>
      <w:r w:rsidRPr="006C11E0">
        <w:t>743</w:t>
      </w:r>
      <w:r w:rsidR="007F660D" w:rsidRPr="006C11E0">
        <w:t>-1</w:t>
      </w:r>
      <w:r w:rsidRPr="006C11E0">
        <w:t>6</w:t>
      </w:r>
      <w:r w:rsidR="007F660D" w:rsidRPr="006C11E0">
        <w:t>.</w:t>
      </w:r>
    </w:p>
    <w:p w:rsidRDefault="009D1A84" w:rsidP="009D1A84" w:rsidR="009D1A84" w:rsidRPr="006C11E0">
      <w:pPr>
        <w:jc w:val="both"/>
      </w:pPr>
      <w:r w:rsidRPr="006C11E0">
        <w:tab/>
        <w:t xml:space="preserve">Ako kupac u određenom roku ne položi </w:t>
      </w:r>
      <w:r w:rsidR="006C11E0" w:rsidRPr="006C11E0">
        <w:t xml:space="preserve">naloženu </w:t>
      </w:r>
      <w:r w:rsidRPr="006C11E0">
        <w:t xml:space="preserve">kupovninu, sud će rješenjem prodaju oglasiti nevažećom i odrediti novu prodaju, uz uvjete određene za prodaju koja je oglašena nevažećom. U tom će se slučaju iz položene jamčevine namiriti troškovi nove prodaje i naknaditi razlika između kupovnine postignute na prijašnjoj i novoj prodaji. </w:t>
      </w:r>
    </w:p>
    <w:p w:rsidRDefault="006C11E0" w:rsidP="009D1A84" w:rsidR="006C11E0" w:rsidRPr="009D1A84">
      <w:pPr>
        <w:jc w:val="both"/>
        <w:rPr>
          <w:color w:val="777777"/>
        </w:rPr>
      </w:pPr>
    </w:p>
    <w:p w:rsidRDefault="009D1A84" w:rsidP="009D1A84" w:rsidR="009D1A84" w:rsidRPr="006C11E0">
      <w:pPr>
        <w:ind w:firstLine="708"/>
        <w:jc w:val="both"/>
      </w:pPr>
      <w:r w:rsidRPr="006C11E0">
        <w:lastRenderedPageBreak/>
        <w:t>III.</w:t>
      </w:r>
      <w:r w:rsidRPr="006C11E0">
        <w:tab/>
        <w:t xml:space="preserve">Nakon što ovo rješenje postane pravomoćno i nakon što </w:t>
      </w:r>
      <w:r w:rsidRPr="006C11E0">
        <w:rPr>
          <w:bCs w:val="false"/>
        </w:rPr>
        <w:t>ISTARSKA KREDITNA BANKA UMAG d.d.</w:t>
      </w:r>
      <w:r w:rsidRPr="006C11E0">
        <w:t xml:space="preserve"> uplati iznos iz točke II.</w:t>
      </w:r>
      <w:r w:rsidR="006C11E0" w:rsidRPr="006C11E0">
        <w:t xml:space="preserve"> izreke</w:t>
      </w:r>
      <w:r w:rsidRPr="006C11E0">
        <w:t xml:space="preserve"> ovog rješenja, upisat će se</w:t>
      </w:r>
      <w:r w:rsidR="006C11E0" w:rsidRPr="006C11E0">
        <w:t xml:space="preserve"> u zemljišnoj knjizi u njezinu </w:t>
      </w:r>
      <w:r w:rsidRPr="006C11E0">
        <w:t>korist pravo vlasništva na nekretninama iz točke I</w:t>
      </w:r>
      <w:r w:rsidR="006C11E0" w:rsidRPr="006C11E0">
        <w:t>. a), b), c), d)</w:t>
      </w:r>
      <w:r w:rsidRPr="006C11E0">
        <w:t xml:space="preserve"> ovog rješenja, te će se iz zemljišne knjige brisati sljedeći tereti: </w:t>
      </w:r>
    </w:p>
    <w:p w:rsidRDefault="006C11E0" w:rsidP="009D1A84" w:rsidR="006C11E0" w:rsidRPr="006C11E0">
      <w:pPr>
        <w:ind w:firstLine="708"/>
        <w:jc w:val="both"/>
      </w:pPr>
      <w:r w:rsidRPr="006C11E0">
        <w:t xml:space="preserve">a) </w:t>
      </w:r>
      <w:r w:rsidR="00546839">
        <w:t>u</w:t>
      </w:r>
      <w:r w:rsidRPr="006C11E0">
        <w:t xml:space="preserve"> odnosu na nekretnine označene kao</w:t>
      </w:r>
      <w:r w:rsidRPr="006C11E0">
        <w:rPr>
          <w:b/>
        </w:rPr>
        <w:t xml:space="preserve"> </w:t>
      </w:r>
      <w:r w:rsidRPr="006C11E0">
        <w:t>k.č.br. 859, 860/1, 860/2, 58 zgr. upisane u zk.ul. 460, k.o. Gorenja Vas</w:t>
      </w:r>
      <w:r>
        <w:t>, brisati će se tereti:</w:t>
      </w:r>
    </w:p>
    <w:p w:rsidRDefault="006C11E0" w:rsidP="009D1A84" w:rsidR="006C11E0">
      <w:pPr>
        <w:ind w:firstLine="708"/>
        <w:jc w:val="both"/>
        <w:rPr>
          <w:color w:val="777777"/>
        </w:rPr>
      </w:pPr>
    </w:p>
    <w:p w:rsidRDefault="005800B7" w:rsidP="005800B7" w:rsidR="005800B7" w:rsidRPr="005800B7">
      <w:pPr>
        <w:rPr>
          <w:bCs w:val="false"/>
        </w:rPr>
      </w:pPr>
      <w:r>
        <w:rPr>
          <w:bCs w:val="false"/>
        </w:rPr>
        <w:tab/>
        <w:t>- zabilježba otvaranja stečajnog postupka, zaključak 2 St-743/16-24 od 17.10.2016.,</w:t>
      </w:r>
    </w:p>
    <w:p w:rsidRDefault="00C517C6" w:rsidP="00C517C6" w:rsidR="00C517C6" w:rsidRPr="003308D9">
      <w:pPr>
        <w:jc w:val="both"/>
      </w:pPr>
      <w:r>
        <w:tab/>
        <w:t>- zabilježba</w:t>
      </w:r>
      <w:r w:rsidRPr="003308D9">
        <w:t xml:space="preserve"> pokretanja ovršnog postupka posl. br. Ovrv-341/13</w:t>
      </w:r>
      <w:r>
        <w:t>,</w:t>
      </w:r>
      <w:r w:rsidRPr="003308D9">
        <w:tab/>
      </w:r>
      <w:r w:rsidRPr="003308D9">
        <w:tab/>
      </w:r>
    </w:p>
    <w:p w:rsidRDefault="00C517C6" w:rsidP="00C517C6" w:rsidR="00DB76DA">
      <w:pPr>
        <w:jc w:val="both"/>
      </w:pPr>
      <w:r w:rsidRPr="003308D9">
        <w:tab/>
      </w:r>
      <w:r>
        <w:t xml:space="preserve">- </w:t>
      </w:r>
      <w:r w:rsidR="00DB76DA" w:rsidRPr="003308D9">
        <w:t>uknjiž</w:t>
      </w:r>
      <w:r w:rsidR="00DB76DA">
        <w:t>ba</w:t>
      </w:r>
      <w:r w:rsidR="00DB76DA" w:rsidRPr="003308D9">
        <w:t xml:space="preserve"> založno</w:t>
      </w:r>
      <w:r w:rsidR="00DB76DA">
        <w:t>g prava</w:t>
      </w:r>
      <w:r w:rsidR="00DB76DA" w:rsidRPr="003308D9">
        <w:t xml:space="preserve"> </w:t>
      </w:r>
      <w:r>
        <w:t>n</w:t>
      </w:r>
      <w:r w:rsidRPr="003308D9">
        <w:t>a temelju Ugovora o kreditu br.računa:</w:t>
      </w:r>
      <w:r w:rsidR="00DB76DA">
        <w:t xml:space="preserve"> </w:t>
      </w:r>
      <w:r w:rsidRPr="003308D9">
        <w:t>9600008099 od 22.</w:t>
      </w:r>
      <w:r w:rsidR="00DB76DA">
        <w:t xml:space="preserve"> </w:t>
      </w:r>
      <w:r w:rsidRPr="003308D9">
        <w:t>listopada 2007. solemniziran po Javnom bilježnik</w:t>
      </w:r>
      <w:r>
        <w:t>u</w:t>
      </w:r>
      <w:r w:rsidRPr="003308D9">
        <w:t xml:space="preserve"> u Rijeci Dušanu Dobrila pod posl.br.OU-8397/07 uknjiž</w:t>
      </w:r>
      <w:r w:rsidR="00DB76DA">
        <w:t>eno</w:t>
      </w:r>
      <w:r w:rsidRPr="003308D9">
        <w:t xml:space="preserve"> založno pravo na teret kč. 58 zgr., 859, 860/1, 860/2 upisane u A vlasništvo Istra aluminij d.o.o. Lupoglav za iznos glavnice od 1.482.947,64 EUR u kunskoj protuvrijednosti po prodajnom tečaju IKB Umag na dan dosp</w:t>
      </w:r>
      <w:r w:rsidR="00DB76DA">
        <w:t>i</w:t>
      </w:r>
      <w:r w:rsidRPr="003308D9">
        <w:t>jeća, obračunato kako je to utvrđeno ugovorom, zajedno sa redovnom kamatom 6,50% godišnjom, promjenjiva, sa kamatom po dosp</w:t>
      </w:r>
      <w:r w:rsidR="00DB76DA">
        <w:t>i</w:t>
      </w:r>
      <w:r w:rsidRPr="003308D9">
        <w:t>jeću 15 % godišnjom, promjenjiva, sa interkalarnom kamatom 6,50% godišnjom, promjenjiv</w:t>
      </w:r>
      <w:r w:rsidR="00DB76DA">
        <w:t>om</w:t>
      </w:r>
      <w:r w:rsidRPr="003308D9">
        <w:t xml:space="preserve"> naknadom za obradu kredita 0,50% od iznosa kredita, otplatom u jednakim mjesečnim anuitetima i dospijećem 8 godina od stavljanja kredita u otplatu, te za troškove eventualnog sudskog spora ili ovrhe i drugim ev</w:t>
      </w:r>
      <w:r w:rsidR="00DB76DA">
        <w:t xml:space="preserve">entualnim troškovima, u korist: </w:t>
      </w:r>
      <w:r w:rsidRPr="003308D9">
        <w:t>ISTARSKA KREDITNA BANKA UMAG D.D., UMAG, E. MILOŠA 1</w:t>
      </w:r>
      <w:r w:rsidR="00DB76DA">
        <w:t>,</w:t>
      </w:r>
    </w:p>
    <w:p w:rsidRDefault="00DB76DA" w:rsidP="00C517C6" w:rsidR="00DB76DA">
      <w:pPr>
        <w:jc w:val="both"/>
      </w:pPr>
      <w:r>
        <w:tab/>
        <w:t xml:space="preserve">- </w:t>
      </w:r>
      <w:r w:rsidRPr="003308D9">
        <w:t>uknjiž</w:t>
      </w:r>
      <w:r>
        <w:t>ba</w:t>
      </w:r>
      <w:r w:rsidRPr="003308D9">
        <w:t xml:space="preserve"> založno</w:t>
      </w:r>
      <w:r>
        <w:t>g prava n</w:t>
      </w:r>
      <w:r w:rsidR="00C517C6" w:rsidRPr="003308D9">
        <w:t>a temelju Ugovora o kreditu br.</w:t>
      </w:r>
      <w:r>
        <w:t xml:space="preserve"> </w:t>
      </w:r>
      <w:r w:rsidR="00C517C6" w:rsidRPr="003308D9">
        <w:t>računa:</w:t>
      </w:r>
      <w:r>
        <w:t xml:space="preserve"> </w:t>
      </w:r>
      <w:r w:rsidR="00C517C6" w:rsidRPr="003308D9">
        <w:t>9600008107 od 22.</w:t>
      </w:r>
      <w:r>
        <w:t xml:space="preserve"> </w:t>
      </w:r>
      <w:r w:rsidR="00C517C6" w:rsidRPr="003308D9">
        <w:t>listopada 2007. s</w:t>
      </w:r>
      <w:r>
        <w:t>olemniziran po Javnom bilježniku</w:t>
      </w:r>
      <w:r w:rsidR="00C517C6" w:rsidRPr="003308D9">
        <w:t xml:space="preserve"> u Rijeci Dušanu Dobrila pod posl.br.OU-8398/07 na teret kč. 58 zgr., 859, 860/1, 860/2 upisane u A vlasništvo Istra aluminij d.o.o. Lupoglav za i</w:t>
      </w:r>
      <w:r>
        <w:t>znos glavnice od 342.649,59 EUR,</w:t>
      </w:r>
      <w:r w:rsidR="00C517C6" w:rsidRPr="003308D9">
        <w:t xml:space="preserve"> u kunskoj protuvrijednosti po prodajnom tečaju IKB Umag na dan dosp</w:t>
      </w:r>
      <w:r>
        <w:t>i</w:t>
      </w:r>
      <w:r w:rsidR="00C517C6" w:rsidRPr="003308D9">
        <w:t>jeća, obračunato kako je to utvrđeno ugovorom, zajedno sa redovnom kamatom 6,50% godišnjom, promjenjiva, sa kamatom po dosp</w:t>
      </w:r>
      <w:r>
        <w:t>i</w:t>
      </w:r>
      <w:r w:rsidR="00C517C6" w:rsidRPr="003308D9">
        <w:t>jeću 15% godišnjom, promjenjiva, sa interkalarnom kamatom 6,50% godišnjom, promjenjiv</w:t>
      </w:r>
      <w:r>
        <w:t>om</w:t>
      </w:r>
      <w:r w:rsidR="00C517C6" w:rsidRPr="003308D9">
        <w:t xml:space="preserve"> naknadom za obradu kredita 0,50% od iznosa kredita, otplatom u jednakim mjesečnim anuitetima i dospijećem 12 godina od stavljanja kredita u otplatu, te za troškove eventualnog sudskog spora ili ovrhe i drugim eventualnim troškovima, u korist:</w:t>
      </w:r>
      <w:r>
        <w:t xml:space="preserve"> </w:t>
      </w:r>
      <w:r w:rsidR="00C517C6" w:rsidRPr="003308D9">
        <w:t>ISTARSKA KREDITNA BANKA UMAG D.D., UMAG, E. MILOŠA 1</w:t>
      </w:r>
      <w:r>
        <w:t xml:space="preserve">, </w:t>
      </w:r>
    </w:p>
    <w:p w:rsidRDefault="00DB76DA" w:rsidP="00C517C6" w:rsidR="00F65205">
      <w:pPr>
        <w:jc w:val="both"/>
      </w:pPr>
      <w:r>
        <w:tab/>
        <w:t xml:space="preserve">- </w:t>
      </w:r>
      <w:r w:rsidRPr="003308D9">
        <w:t>uknjiž</w:t>
      </w:r>
      <w:r>
        <w:t>ba</w:t>
      </w:r>
      <w:r w:rsidRPr="003308D9">
        <w:t xml:space="preserve"> založno</w:t>
      </w:r>
      <w:r>
        <w:t>g prava n</w:t>
      </w:r>
      <w:r w:rsidR="00C517C6" w:rsidRPr="003308D9">
        <w:t>a temelju Ugovora o okvirnom iznosu korištenja (zaduženja) kreditnog i garantnog potencijala Banke te osiguranju tražbine zasnivanjem založnog prava (hipoteke) na nekretninama Istarske kreditne banke d.d. Umag od 28. veljače 2008.god. broj ugovora 03-076-2008 solemniziranog kod Javnog bilježnika dana 28. veljače 2008.g. pod brojem OV-1414/08. na teret k.č. 58 zgr., 859, 860/1, 860/2 upisane u A, vlasništvo Istra Aluminij d.o.o. Lupoglav, Lupoglav 8 radi osiguranja novčane tražbine u izno</w:t>
      </w:r>
      <w:r w:rsidR="00F65205">
        <w:t>su glavnice od 1.000.000,00 EUR</w:t>
      </w:r>
      <w:r w:rsidR="00C517C6" w:rsidRPr="003308D9">
        <w:t xml:space="preserve"> u kunskoj protuvrijednosti, zajedno sa svim ostalim potraživanjima s osnova redovnih kamata, kamata po dosp</w:t>
      </w:r>
      <w:r w:rsidR="00F65205">
        <w:t>i</w:t>
      </w:r>
      <w:r w:rsidR="00C517C6" w:rsidRPr="003308D9">
        <w:t>jeću, naknada odnosno i drugim uvjetima koji su određeni bilo Ugovorom o okvirnom iznosu korištenja (zaduženja) kreditnog i garantnog potencijala Banke te osiguranju tražbine zalogom nekretnina ili nekim od posebnih ugovora koji će biti zaključeni ili su već zaključeni na temelju tog Ugovora, a koji predstavljaju sastavni dio tog Ugovora te sa krajnjim rokom dosp</w:t>
      </w:r>
      <w:r w:rsidR="00F65205">
        <w:t>i</w:t>
      </w:r>
      <w:r w:rsidR="00C517C6" w:rsidRPr="003308D9">
        <w:t>jeća 27.02.2013.g godine odnosno i ranijim dosp</w:t>
      </w:r>
      <w:r w:rsidR="00F65205">
        <w:t>i</w:t>
      </w:r>
      <w:r w:rsidR="00C517C6" w:rsidRPr="003308D9">
        <w:t>jećem u slučaju otkaza Ugovora u skladu s ugovorenim odredbama, te za troškove eventualnog sudskog spora odnosno ovrhe na ime:</w:t>
      </w:r>
      <w:r w:rsidR="00C517C6" w:rsidRPr="003308D9">
        <w:tab/>
        <w:t>ISTARSKA KREDITNA BANKA UMAG D.D., UMAG,</w:t>
      </w:r>
      <w:r w:rsidR="00F65205">
        <w:t xml:space="preserve"> </w:t>
      </w:r>
      <w:r w:rsidR="00C517C6" w:rsidRPr="003308D9">
        <w:t>E. MILOŠA 1</w:t>
      </w:r>
      <w:r w:rsidR="00F65205">
        <w:t xml:space="preserve">, </w:t>
      </w:r>
    </w:p>
    <w:p w:rsidRDefault="00F65205" w:rsidP="00C517C6" w:rsidR="00C517C6" w:rsidRPr="003308D9">
      <w:pPr>
        <w:jc w:val="both"/>
      </w:pPr>
      <w:r>
        <w:tab/>
        <w:t>- zabilježba n</w:t>
      </w:r>
      <w:r w:rsidR="00C517C6" w:rsidRPr="003308D9">
        <w:t xml:space="preserve">a temelju Ugovora o okvirnom iznosu korištenja (zaduženja) kreditnog i garantnog potencijala Banke te osiguranju tražbine zasnivanjem založnog prava (hipoteke) na nekretninama od 28. veljače 2008.g. i Aneksa br. 1 Ugovora o okvirnom iznosu korištenja (zaduženja) kreditnog i garantnog potencijala Banke od 31.05.2012.g. solemniziran po </w:t>
      </w:r>
      <w:r w:rsidR="00C517C6" w:rsidRPr="003308D9">
        <w:lastRenderedPageBreak/>
        <w:t>Javnom bilježniku u Rijeci Gordani Legović posl.br.OV-1742/12 izmjene roka dospijeća tražbine iz Ugovora o okvirnom iznosu korištenja (zaduženja) kreditnog i garantnog potencijala Banke tako da je krajnji rok dospijeća 27.02.2016.g.</w:t>
      </w:r>
      <w:r>
        <w:t>,</w:t>
      </w:r>
      <w:r w:rsidR="00C517C6" w:rsidRPr="003308D9">
        <w:tab/>
      </w:r>
      <w:r w:rsidR="00C517C6" w:rsidRPr="003308D9">
        <w:tab/>
      </w:r>
      <w:r w:rsidR="00C517C6" w:rsidRPr="003308D9">
        <w:tab/>
      </w:r>
    </w:p>
    <w:p w:rsidRDefault="00C517C6" w:rsidP="00C517C6" w:rsidR="00F65205">
      <w:pPr>
        <w:jc w:val="both"/>
      </w:pPr>
      <w:r w:rsidRPr="003308D9">
        <w:tab/>
      </w:r>
      <w:r w:rsidR="00F65205">
        <w:t xml:space="preserve">- </w:t>
      </w:r>
      <w:r w:rsidR="00F65205" w:rsidRPr="003308D9">
        <w:t>uknjiž</w:t>
      </w:r>
      <w:r w:rsidR="00F65205">
        <w:t>ba</w:t>
      </w:r>
      <w:r w:rsidR="00F65205" w:rsidRPr="003308D9">
        <w:t xml:space="preserve"> založno</w:t>
      </w:r>
      <w:r w:rsidR="00F65205">
        <w:t>g prava</w:t>
      </w:r>
      <w:r w:rsidR="00F65205" w:rsidRPr="003308D9">
        <w:t xml:space="preserve"> </w:t>
      </w:r>
      <w:r w:rsidR="00F65205">
        <w:t xml:space="preserve">- </w:t>
      </w:r>
      <w:r w:rsidR="00F65205" w:rsidRPr="003308D9">
        <w:t>zajedničke hipoteke</w:t>
      </w:r>
      <w:r w:rsidR="00F65205">
        <w:t xml:space="preserve"> t</w:t>
      </w:r>
      <w:r w:rsidRPr="003308D9">
        <w:t>emeljem Ugovora o dugoročnom kreditu i Sporazuma o osiguranju tražbine uknjižbom hipoteka br. 9-600-01132-5, sklopljenog u Rijeci, dana 07. lipnja 2010.g., Punomoći od 01. srpnja 2008.g., broj PS-265/08 i Punomoći od 21. svibnja 2010.g., na teret nekr. u A -I dio, u istom redu namirenja traž</w:t>
      </w:r>
      <w:r w:rsidR="00F65205">
        <w:t>bina, u iznosu od 420.000,00 kn</w:t>
      </w:r>
      <w:r w:rsidRPr="003308D9">
        <w:t xml:space="preserve"> uvećano za ugovorene kamate i naknade, te troškove u skladu s ostalim uvjetima iz predmetnog Ugovora, u korist:</w:t>
      </w:r>
      <w:r w:rsidRPr="003308D9">
        <w:tab/>
        <w:t>ISTARSKA KREDITNA BANKA UMAG D.D., OIB: 65723536010, UMAG,</w:t>
      </w:r>
      <w:r w:rsidR="00F65205">
        <w:t xml:space="preserve"> </w:t>
      </w:r>
      <w:r w:rsidRPr="003308D9">
        <w:t>E. MILOŠA 1</w:t>
      </w:r>
      <w:r w:rsidRPr="003308D9">
        <w:tab/>
      </w:r>
      <w:r w:rsidR="00F65205">
        <w:t xml:space="preserve">, </w:t>
      </w:r>
    </w:p>
    <w:p w:rsidRDefault="00F65205" w:rsidP="00C517C6" w:rsidR="00C517C6" w:rsidRPr="003308D9">
      <w:pPr>
        <w:jc w:val="both"/>
      </w:pPr>
      <w:r>
        <w:tab/>
        <w:t>- zabilježba</w:t>
      </w:r>
      <w:r w:rsidR="00C517C6" w:rsidRPr="003308D9">
        <w:t xml:space="preserve"> da je hipoteka pod st. 1.1. zajednička hipoteka sa glavnim z.k.ul. 453 k.o. Gorenja Vas i sporednim z.k.ul. 1014/ETAŽA 39 k.o. Kamen-u nadležnosti Općinskog suda u Splitu, z.k.ul. 1386 k.o. Žabnik - u nadležnosti Općinskog suda u Varaždinu, z.k.ul. 1082 k.o. Zrenj, z.k.ul. 2885, 2886 i 2514 k.o. Oprtalj - u nadležnosti Općinskog suda u Bujama, s naznakom da je ovaj z.k.ul. SPOREDNI Z.K.UL.</w:t>
      </w:r>
      <w:r>
        <w:t>,</w:t>
      </w:r>
      <w:r w:rsidR="00C517C6" w:rsidRPr="003308D9">
        <w:tab/>
      </w:r>
      <w:r w:rsidR="00C517C6" w:rsidRPr="003308D9">
        <w:tab/>
      </w:r>
      <w:r w:rsidR="00C517C6" w:rsidRPr="003308D9">
        <w:tab/>
      </w:r>
    </w:p>
    <w:p w:rsidRDefault="00F65205" w:rsidP="00C517C6" w:rsidR="00C517C6" w:rsidRPr="003308D9">
      <w:pPr>
        <w:jc w:val="both"/>
      </w:pPr>
      <w:r>
        <w:tab/>
        <w:t xml:space="preserve">- </w:t>
      </w:r>
      <w:r w:rsidRPr="003308D9">
        <w:t>uknjiž</w:t>
      </w:r>
      <w:r>
        <w:t>ba</w:t>
      </w:r>
      <w:r w:rsidRPr="003308D9">
        <w:t xml:space="preserve"> založno</w:t>
      </w:r>
      <w:r>
        <w:t>g prava</w:t>
      </w:r>
      <w:r w:rsidRPr="003308D9">
        <w:t xml:space="preserve"> </w:t>
      </w:r>
      <w:r>
        <w:t xml:space="preserve">- </w:t>
      </w:r>
      <w:r w:rsidRPr="003308D9">
        <w:t>zajedničke hipoteke</w:t>
      </w:r>
      <w:r>
        <w:t xml:space="preserve"> t</w:t>
      </w:r>
      <w:r w:rsidR="00C517C6" w:rsidRPr="003308D9">
        <w:t>emeljem Ugovora o dugoročnom kreditu i Sporazuma o osiguranju tražbine uknjižbom hipoteka br. 9-600-01132-5, sklopljenog u Rijeci, dana 07. lipnja 2010.g., Punomoći od 01. srpnja 2008.g., broj PS-265/08 i Punomoći od 21. svibnja 2010.g., na teret nekr. u A -I dio, u istom redu namirenja tra</w:t>
      </w:r>
      <w:r>
        <w:t>žbina,u iznosu od 280.000,00 kn</w:t>
      </w:r>
      <w:r w:rsidR="00C517C6" w:rsidRPr="003308D9">
        <w:t xml:space="preserve"> uvećano za ugovorene kamate i naknade, te troškove u skladu s ostalim uvjetima iz predmetnog Ugovora,u korist:</w:t>
      </w:r>
      <w:r w:rsidR="00C517C6" w:rsidRPr="003308D9">
        <w:tab/>
        <w:t>HRVATSKA BANKA ZA OBNOVU I RAZVITAK, OIB: 26702280390, ZAGREB, STROSSMAYEROV TRG 9</w:t>
      </w:r>
      <w:r>
        <w:t>,</w:t>
      </w:r>
      <w:r w:rsidR="00C517C6" w:rsidRPr="003308D9">
        <w:tab/>
      </w:r>
    </w:p>
    <w:p w:rsidRDefault="00C517C6" w:rsidP="00C517C6" w:rsidR="00C517C6" w:rsidRPr="003308D9">
      <w:pPr>
        <w:jc w:val="both"/>
      </w:pPr>
      <w:r w:rsidRPr="003308D9">
        <w:tab/>
      </w:r>
      <w:r w:rsidR="00F65205">
        <w:t>- zabilježba</w:t>
      </w:r>
      <w:r w:rsidRPr="003308D9">
        <w:t xml:space="preserve"> da je hipoteka pod st. 2.1. zajednička hipoteka sa glavnim z.k.ul. 453 k.o. Gorenja Vas i sporednim z.k.ul. 1014/ETAŽA 39 k.o. Kamen-u nadležnosti Općinskog suda u Splitu, z.k.ul. 1386 k.o. Žabnik - u nadležnosti Općinskog suda u Varaždinu, z.k.ul. 1082 k.o. Zrenj, z.k.ul. 2885, 2886 i 2514 k.o. Oprtalj - u nadležnosti Općinskog suda u Bujama, s naznakom da je ovaj z.k.ul. SPOREDNI Z.K.UL.</w:t>
      </w:r>
      <w:r w:rsidR="00F65205">
        <w:t>,</w:t>
      </w:r>
      <w:r w:rsidRPr="003308D9">
        <w:tab/>
      </w:r>
      <w:r w:rsidRPr="003308D9">
        <w:tab/>
      </w:r>
      <w:r w:rsidRPr="003308D9">
        <w:tab/>
      </w:r>
    </w:p>
    <w:p w:rsidRDefault="00F65205" w:rsidP="00F65205" w:rsidR="00C517C6" w:rsidRPr="00F65205">
      <w:pPr>
        <w:jc w:val="both"/>
      </w:pPr>
      <w:r w:rsidRPr="00F65205">
        <w:tab/>
        <w:t>- uknjižba založnog prava - zajedničke hipoteke t</w:t>
      </w:r>
      <w:r w:rsidR="00C517C6" w:rsidRPr="00F65205">
        <w:t>emeljem Ugovora o kreditu br. 9600011341, sklopljenog u Rijeci, dana 30. lipnja 2010.g. i Punomoći broj PS-265/08, izdane u Umagu, dana 01. srpnja 2008.g., koja se nalazi u zbirci isprava pod brojem Z.1294/10, na teret nekr. u A.I. dio, u iznosu od: 278.030,52 EUR, uvećano za ugovorene kamate i naknade, te troškove u skladu s ostalim uvjetima iz predmetnog Ugovora, u korist:</w:t>
      </w:r>
      <w:r w:rsidR="00C517C6" w:rsidRPr="00F65205">
        <w:tab/>
        <w:t>ISTARSKA KRE</w:t>
      </w:r>
      <w:r w:rsidRPr="00F65205">
        <w:t>DITNA BANKA UMAG D.D.</w:t>
      </w:r>
      <w:r w:rsidR="00C517C6" w:rsidRPr="00F65205">
        <w:t>, OIB: 65723536010, UMAG, E. MILOŠA 1</w:t>
      </w:r>
      <w:r w:rsidR="00C517C6" w:rsidRPr="00F65205">
        <w:tab/>
      </w:r>
      <w:r>
        <w:t>,</w:t>
      </w:r>
      <w:r w:rsidR="00C517C6" w:rsidRPr="00F65205">
        <w:tab/>
      </w:r>
    </w:p>
    <w:p w:rsidRDefault="00F65205" w:rsidP="00C517C6" w:rsidR="00F65205">
      <w:pPr>
        <w:jc w:val="both"/>
      </w:pPr>
      <w:r>
        <w:tab/>
        <w:t>- zabilježba</w:t>
      </w:r>
      <w:r w:rsidR="00C517C6" w:rsidRPr="003308D9">
        <w:t xml:space="preserve"> da je hipoteka pod st. 3.1. zajednička hipoteka sa glavnim u z.k.ul. 453 k.o. Gorenja Vas, te sporednim z.k.ul. 1014/ETAŽA 39 k.o. Kamen - u nadležnosti Općinskog suda u Splitu, z.k.ul. 1386 k.o. Žabnik - u nadležnosti Općinskog suda u Varaždinu, z.k.ul. 1082 k.o. Zrenj, z.k.ul. 2885, 2886 i 2514 k.o. Oprtalj - u nadležnosti Općinskog suda u Bujama, s naznakom da je ovaj z.k.ul. SPORED</w:t>
      </w:r>
      <w:r>
        <w:t xml:space="preserve">NI Z.K. ULOŽAK, </w:t>
      </w:r>
      <w:r w:rsidR="00C517C6" w:rsidRPr="003308D9">
        <w:tab/>
      </w:r>
      <w:r w:rsidR="00C517C6" w:rsidRPr="003308D9">
        <w:tab/>
      </w:r>
      <w:r>
        <w:t xml:space="preserve">- </w:t>
      </w:r>
      <w:r w:rsidRPr="00F65205">
        <w:t>uknjižba založnog prava - zajedničke hipoteke</w:t>
      </w:r>
      <w:r w:rsidRPr="003308D9">
        <w:t xml:space="preserve"> </w:t>
      </w:r>
      <w:r>
        <w:t>t</w:t>
      </w:r>
      <w:r w:rsidR="00C517C6" w:rsidRPr="003308D9">
        <w:t>emeljem Ugovora o kreditu br. 9600011580, sklopljenog u Rijeci, dana 11. studenog 2010.g., na teret nekr. u A.I. dio, u iznosu od: 183.661,28 EUR, u kunskoj protuvrijednosti, uvećano za ugovorene kamate i naknade, te troškove u skladu s ostalim uvjetima iz predmetnog Ugovora, u korist:</w:t>
      </w:r>
      <w:r>
        <w:t xml:space="preserve"> </w:t>
      </w:r>
      <w:r w:rsidR="00C517C6" w:rsidRPr="003308D9">
        <w:t>IS</w:t>
      </w:r>
      <w:r>
        <w:t>TARSKA KREDITNA BANKA UMAG D.D.</w:t>
      </w:r>
      <w:r w:rsidR="00C517C6" w:rsidRPr="003308D9">
        <w:t>, OIB: 65723536010, UMAG, E. MILOŠA 1</w:t>
      </w:r>
      <w:r>
        <w:t>,</w:t>
      </w:r>
    </w:p>
    <w:p w:rsidRDefault="00F65205" w:rsidP="00C517C6" w:rsidR="00C517C6" w:rsidRPr="003308D9">
      <w:pPr>
        <w:jc w:val="both"/>
      </w:pPr>
      <w:r>
        <w:tab/>
        <w:t xml:space="preserve">- </w:t>
      </w:r>
      <w:r w:rsidR="009E790E">
        <w:t>zabilježba</w:t>
      </w:r>
      <w:r w:rsidR="00C517C6" w:rsidRPr="003308D9">
        <w:t xml:space="preserve"> da je hipoteka pod st. 4.1., zajednička hipoteka sa glavnim z.k.ul. 453 k.o. Gorenja Vas, s naznakom da je ova</w:t>
      </w:r>
      <w:r w:rsidR="009E790E">
        <w:t xml:space="preserve">j z.k.ul. SPOREDNI Z.K. ULOŽAK, </w:t>
      </w:r>
      <w:r w:rsidR="00C517C6" w:rsidRPr="003308D9">
        <w:tab/>
      </w:r>
      <w:r w:rsidR="00C517C6" w:rsidRPr="003308D9">
        <w:tab/>
      </w:r>
    </w:p>
    <w:p w:rsidRDefault="00C517C6" w:rsidP="00C517C6" w:rsidR="00C517C6" w:rsidRPr="003308D9">
      <w:pPr>
        <w:jc w:val="both"/>
      </w:pPr>
      <w:r w:rsidRPr="003308D9">
        <w:tab/>
      </w:r>
      <w:r w:rsidR="009E790E">
        <w:t xml:space="preserve">- </w:t>
      </w:r>
      <w:r w:rsidR="009E790E" w:rsidRPr="00F65205">
        <w:t>uknjižba založnog prava</w:t>
      </w:r>
      <w:r w:rsidR="009E790E" w:rsidRPr="003308D9">
        <w:t xml:space="preserve"> </w:t>
      </w:r>
      <w:r w:rsidR="009E790E">
        <w:t>n</w:t>
      </w:r>
      <w:r w:rsidRPr="003308D9">
        <w:t xml:space="preserve">a temelju Ugovora o kreditu broj: 9600012265 od 25. listopada 2011.g. solemniziran po Javnom bilježniku u Rijeci Mariji Grozdanić-Dekleva pod posl.br.OV-131791/2011 na kč.broj 58 zgr., 859, 860/1, 860/2 upisane u A, kao sporedni uložak, u iznosu glavnice od 6.000.000,00 kuna zajedno sa redovnom kamatom od 9,50% </w:t>
      </w:r>
      <w:r w:rsidRPr="003308D9">
        <w:lastRenderedPageBreak/>
        <w:t xml:space="preserve">godišnjom,promjenjivom, sa kamatom po dospjeću 15,00% godišnjom, promjenjivom, sa interkalarnom kamatom 9,50% godišnjom, promjenjivom, naknadom za obradu kredita 1,50% od iznosa kredita, jednokratno, sve obračunato na način kako je to utvrđeno ugovorom, vraćanje u 4 jednake rate od kojih prva dospijeva 31.05.2012.g., a zadnja 31.05.2013.g., uz mjesečni obračun i plaćanje kamata, te za troškove eventualnog sudskog spora ili ovrhe i druge </w:t>
      </w:r>
      <w:r w:rsidR="009E790E">
        <w:t xml:space="preserve">eventualne troškove, za korist: </w:t>
      </w:r>
      <w:r w:rsidRPr="003308D9">
        <w:t>ISTARSKA KREDITNA BANKA UMAG D.D., OIB: 65723536010, UMAG, E. MILOŠA 1</w:t>
      </w:r>
      <w:r w:rsidR="009E790E">
        <w:t>,</w:t>
      </w:r>
      <w:r w:rsidRPr="003308D9">
        <w:tab/>
      </w:r>
      <w:r w:rsidRPr="003308D9">
        <w:tab/>
      </w:r>
      <w:r w:rsidRPr="003308D9">
        <w:tab/>
      </w:r>
    </w:p>
    <w:p w:rsidRDefault="00C517C6" w:rsidP="00C517C6" w:rsidR="00C517C6" w:rsidRPr="003308D9">
      <w:pPr>
        <w:jc w:val="both"/>
      </w:pPr>
      <w:r w:rsidRPr="003308D9">
        <w:tab/>
      </w:r>
      <w:r w:rsidR="009E790E">
        <w:t>- zabilježba</w:t>
      </w:r>
      <w:r w:rsidRPr="003308D9">
        <w:t xml:space="preserve"> zajedničko</w:t>
      </w:r>
      <w:r w:rsidR="009E790E">
        <w:t>g</w:t>
      </w:r>
      <w:r w:rsidRPr="003308D9">
        <w:t xml:space="preserve"> založno</w:t>
      </w:r>
      <w:r w:rsidR="009E790E">
        <w:t>g prava</w:t>
      </w:r>
      <w:r w:rsidRPr="003308D9">
        <w:t xml:space="preserve"> u zk. ul. 453 k. o. Gorenja Vas - kao glavna hipoteka i u zk. 460 k. o. Gorenja Vas, zk. ul. 1386 k. o. Žabnik kod Općinskog suda u Varaždinu, zk. ul. 1014 k. o. Kamen kod Općinskog suda u Splitu, zk. ul. 1900 k. o. Premantura kod Općinskog suda u Puli, zk. ul. 2885, 2886, 2514, 4555 k. o. Oprtalj kod Općinskog suda u Bujama, zk. ul. 6175 k. o. Rovinj - 5. Etaža kod Općinskog suda u Rovinju, zk. ul. 177 k. o. Matulji - 4. Etaža kod Općinskog suda u </w:t>
      </w:r>
      <w:r w:rsidR="009E790E">
        <w:t>Opatiji - kao sporedne hipoteke,</w:t>
      </w:r>
      <w:r w:rsidR="009E790E">
        <w:tab/>
        <w:t xml:space="preserve">- </w:t>
      </w:r>
      <w:r w:rsidR="009E790E" w:rsidRPr="00F65205">
        <w:t>uknjižba založnog prava</w:t>
      </w:r>
      <w:r w:rsidR="009E790E" w:rsidRPr="003308D9">
        <w:t xml:space="preserve"> </w:t>
      </w:r>
      <w:r w:rsidR="009E790E">
        <w:t>n</w:t>
      </w:r>
      <w:r w:rsidRPr="003308D9">
        <w:t>a temelju Ugovora o okvirnom iznosu korištenja (zaduženja) kreditnog i garantnog potencijala Banke te osiguranju tražbine zasnivanjem hipoteke na nekretninama od 02. prosinca 2011.g. solemniziran po Javnom bilježniku u Rijeci Gordani Legović posl.br.OV-4201/11 na kč.broj 58 zgr., 859, 860/1, 860/2 upisane u A, kao sporedni uložak, u iz</w:t>
      </w:r>
      <w:r w:rsidR="009E790E">
        <w:t>nosu glavnice od 300.000,00 EUR</w:t>
      </w:r>
      <w:r w:rsidRPr="003308D9">
        <w:t xml:space="preserve"> u kunskoj protuvrijednosti po prodajnom tečaju IKB Umag d.d. na dan dospijeća, sa kamatama, naknadama i svim ostalim sporednim tražbinama i uvjetima prema Ugovoru, i otplatom sukladno s ugovorenim odredbama, te za troškove eventualnog sudskog spora ili ovrhe, za korist:</w:t>
      </w:r>
      <w:r w:rsidRPr="003308D9">
        <w:tab/>
      </w:r>
      <w:r w:rsidR="009E790E">
        <w:t xml:space="preserve"> </w:t>
      </w:r>
      <w:r w:rsidRPr="003308D9">
        <w:t>ISTARSKA KREDITNA BANKA UMAG D.D., OIB: 65723536010, UMAG, E. MILOŠA 1</w:t>
      </w:r>
      <w:r w:rsidR="009E790E">
        <w:t>,</w:t>
      </w:r>
      <w:r w:rsidR="009E790E">
        <w:tab/>
      </w:r>
      <w:r w:rsidR="009E790E">
        <w:tab/>
        <w:t>- z</w:t>
      </w:r>
      <w:r w:rsidRPr="003308D9">
        <w:t>abiljež</w:t>
      </w:r>
      <w:r w:rsidR="009E790E">
        <w:t>ba</w:t>
      </w:r>
      <w:r w:rsidRPr="003308D9">
        <w:t xml:space="preserve"> zajedničko</w:t>
      </w:r>
      <w:r w:rsidR="009E790E">
        <w:t>g</w:t>
      </w:r>
      <w:r w:rsidRPr="003308D9">
        <w:t xml:space="preserve"> založno</w:t>
      </w:r>
      <w:r w:rsidR="009E790E">
        <w:t>g</w:t>
      </w:r>
      <w:r w:rsidRPr="003308D9">
        <w:t xml:space="preserve"> prav</w:t>
      </w:r>
      <w:r w:rsidR="009E790E">
        <w:t>a</w:t>
      </w:r>
      <w:r w:rsidRPr="003308D9">
        <w:t xml:space="preserve"> u zk. ul. 453 k. o. Gorenja Vas - kao glavna hipoteka i u zk. 460 k. o. Gorenja Vas, zk. ul. 1386 k. o. Žabnik kod Općinskog suda u Varaždinu, zk. ul. 1014 k. o. Kamen kod Općinskog suda u Splitu, zk. ul. 2885, 2886, 2514, 4555 k. o. Oprtalj kod Općinskog suda u Bujama - kao sporedne hipoteke</w:t>
      </w:r>
      <w:r w:rsidR="009E790E">
        <w:t>,</w:t>
      </w:r>
      <w:r w:rsidRPr="003308D9">
        <w:tab/>
      </w:r>
      <w:r w:rsidRPr="003308D9">
        <w:tab/>
      </w:r>
      <w:r w:rsidRPr="003308D9">
        <w:tab/>
      </w:r>
      <w:r w:rsidR="009E790E">
        <w:t xml:space="preserve">- </w:t>
      </w:r>
      <w:r w:rsidR="009E790E" w:rsidRPr="00F65205">
        <w:t>uknjižba založnog prava</w:t>
      </w:r>
      <w:r w:rsidR="009E790E">
        <w:t xml:space="preserve"> n</w:t>
      </w:r>
      <w:r w:rsidRPr="003308D9">
        <w:t>a temelju Ugovora o kreditu IKB Umag d.d. od 29. svibnja 2013.g. broj 9600012943 solemniziranog kod Javnog bilježnika Željko Krajina iz Umaga broj Ov 5096/13 na nekretninama u A, na nekretninama u A, vlasništvo ISTRA ALUMINIJ d.o.o. Lupoglav, kao glavna hipoteka, radi osiguranja novčane tražbine u iznosu od novčane tražbine u iznosu glavnice od 2.547.014,48 EUR-a u kunskoj protuvrijednosti po prodajnom tečaju IKB Umag d.d. na dan dospjeća , zajedno sa redovnom kamatom po stopi tromjesečni EURIBOR+6,5, p.p. godišnje, promjenjiva, sa interkalarnom kamatom, istovjetno redovnoj, naknadom za obradu kredita 0,50% od iznosa kredita, jednokratno, sve obračunato na način kako je to utvrđeno ugovorom, otplatom kredita u jednakim mjesečnim ratama koji dospijevaju zadnjeg u mjesecu uz mjesečni obračun i plaćanje kamata, rokom otplate 12 godina od stavljanje kredita u otplatu sa uključenim počekom od jedne godine odnosno i ranijim dospjećem u slučaju otkaza Ugovora o kreditu te za troškove eventualnog sudskog spora ili ovrhe i druge eventualne troškove na ime:</w:t>
      </w:r>
      <w:r w:rsidRPr="003308D9">
        <w:tab/>
      </w:r>
      <w:r w:rsidR="009E790E">
        <w:t xml:space="preserve"> </w:t>
      </w:r>
      <w:r w:rsidRPr="003308D9">
        <w:t>ISTARSKA KREDITNA BANKA UMAG D.D., OIB: 65723536010, UMAG, E. MILOŠA 1</w:t>
      </w:r>
      <w:r w:rsidR="009E790E">
        <w:t>,</w:t>
      </w:r>
      <w:r w:rsidRPr="003308D9">
        <w:tab/>
      </w:r>
      <w:r w:rsidRPr="003308D9">
        <w:tab/>
      </w:r>
      <w:r w:rsidRPr="003308D9">
        <w:tab/>
      </w:r>
    </w:p>
    <w:p w:rsidRDefault="00C517C6" w:rsidP="00C517C6" w:rsidR="00C517C6" w:rsidRPr="003308D9">
      <w:pPr>
        <w:jc w:val="both"/>
      </w:pPr>
      <w:r w:rsidRPr="003308D9">
        <w:tab/>
      </w:r>
      <w:r w:rsidR="009E790E">
        <w:t xml:space="preserve">- </w:t>
      </w:r>
      <w:r w:rsidRPr="003308D9">
        <w:t xml:space="preserve">zabilježba zajedničkog založnog prava na nekretninama u zk.ul. 453 k.o. Gorenja Vas kao glavna hipoteka, u zk.ul. 460 k.o. Gorenja Vas, kod Općinskog suda u Pazin, zk.ul. 1082 k.o. Zrenj, zk.ul. 2886, zk.ul. 3458 , zk.ul. 2632, zk.ul. 2514 , zk.ul. 2885 k.o. Oprtalj, zk.ul.780 k.o. Zrenj, ul. 4555 k.o. Oprtalj kod Općinskog suda u Bujama, zk.ul. 1386, zk.ul. 1443 k.o. Žabnik kod Općinskog sud u </w:t>
      </w:r>
      <w:r w:rsidR="009E790E">
        <w:t>Varaždinu kao sporedna hipoteka,</w:t>
      </w:r>
      <w:r w:rsidRPr="003308D9">
        <w:tab/>
      </w:r>
      <w:r w:rsidRPr="003308D9">
        <w:tab/>
      </w:r>
      <w:r w:rsidRPr="003308D9">
        <w:tab/>
      </w:r>
    </w:p>
    <w:p w:rsidRDefault="009E790E" w:rsidP="00C517C6" w:rsidR="00C517C6" w:rsidRPr="003308D9">
      <w:pPr>
        <w:jc w:val="both"/>
      </w:pPr>
      <w:r>
        <w:tab/>
        <w:t xml:space="preserve">- </w:t>
      </w:r>
      <w:r w:rsidRPr="00F65205">
        <w:t>uknjižba založnog prava</w:t>
      </w:r>
      <w:r>
        <w:t xml:space="preserve"> n</w:t>
      </w:r>
      <w:r w:rsidR="00C517C6" w:rsidRPr="003308D9">
        <w:t xml:space="preserve">a temelju Ugovora o kreditu IKB Umag d.d. od 29. svibnja 2013.g. broj 9600012950 solemniziranog kod Javnog bilježnika Željko Krajina iz Umaga broj Ov 5095/13 na nekretninama u A, vlasništvo ISTRA ALUMINIJ d.o.o. Lupoglav, kao glavna hipoteka, radi osiguranja novčane tražbine u iznosu od novčane tražbine u iznosu glavnice od </w:t>
      </w:r>
      <w:r>
        <w:t>507.921,46 EUR-a</w:t>
      </w:r>
      <w:r w:rsidR="00C517C6" w:rsidRPr="003308D9">
        <w:t xml:space="preserve"> u kunskoj protuvrijednosti po prodajnom tečaju IKB Umag d.d. na dan </w:t>
      </w:r>
      <w:r w:rsidR="00C517C6" w:rsidRPr="003308D9">
        <w:lastRenderedPageBreak/>
        <w:t>dospjeća , zajedno sa redovnom kamatom po stopi tromjesečni EURIBOR+6,5, p.p. godišnje, promjenjiva, sa interkalarnom kamatom, istovjetno redovnoj, naknadom za obradu kredita 0,50% od iznosa kredita, jednokratno, sve obračunato na način kako je to utvrđeno ugovorom, otplatom kredita u jednakim mjesečnim ratama koji dospijevaju zadnjeg u mjesecu uz mjesečni obračun i plaćanje kamata, rokom otplate 5 godina od stavljanje kredita u otplatu sa uključenim počekom od jedne godine odnosno i ranijim dospjećem u slučaju otkaza Ugovora o kreditu te za troškove eventualnog sudskog spora ili ovrhe i druge eventualne troškove na ime:</w:t>
      </w:r>
      <w:r w:rsidR="00C517C6" w:rsidRPr="003308D9">
        <w:tab/>
        <w:t>ISTARSKA KREDITNA BANKA UMAG D.D., OIB: 65723536010, UMAG, E. MILOŠA 1</w:t>
      </w:r>
      <w:r>
        <w:t xml:space="preserve">, </w:t>
      </w:r>
      <w:r w:rsidR="00C517C6" w:rsidRPr="003308D9">
        <w:tab/>
      </w:r>
      <w:r w:rsidR="00C517C6" w:rsidRPr="003308D9">
        <w:tab/>
      </w:r>
      <w:r w:rsidR="00C517C6" w:rsidRPr="003308D9">
        <w:tab/>
      </w:r>
    </w:p>
    <w:p w:rsidRDefault="009E790E" w:rsidP="00C517C6" w:rsidR="00C517C6" w:rsidRPr="003308D9">
      <w:pPr>
        <w:jc w:val="both"/>
      </w:pPr>
      <w:r>
        <w:tab/>
        <w:t xml:space="preserve">- </w:t>
      </w:r>
      <w:r w:rsidR="00C517C6" w:rsidRPr="003308D9">
        <w:t>zabilježba zajedničkog založnog prava na nekretninama u zk.ul. 453 k.o. Gorenja Vas kao glavna hipoteka, u zk.ul. 460 k.o. Gorenja Vas, kod Općinskog suda u Pazin, zk.ul. 1082 k.o. Zrenj, zk.ul. 2886, zk.ul. 3458 , zk.ul. 2632, zk.ul. 2514 , zk.ul. 2885 k.o. Oprtalj, zk.ul.780 k.o. Zrenj, ul. 4555 k.o. Oprtalj kod Općinskog suda u Bujama, zk.ul. 1386, zk.ul. 1443 k.o. Žabnik kod Općinskog sud u V</w:t>
      </w:r>
      <w:r>
        <w:t>araždinu kao sporedna hipoteka.,</w:t>
      </w:r>
      <w:r w:rsidR="00C517C6" w:rsidRPr="003308D9">
        <w:tab/>
      </w:r>
      <w:r w:rsidR="00C517C6" w:rsidRPr="003308D9">
        <w:tab/>
      </w:r>
    </w:p>
    <w:p w:rsidRDefault="009E790E" w:rsidP="00C517C6" w:rsidR="00555699">
      <w:pPr>
        <w:jc w:val="both"/>
      </w:pPr>
      <w:r>
        <w:tab/>
        <w:t xml:space="preserve">- </w:t>
      </w:r>
      <w:r w:rsidR="00C517C6" w:rsidRPr="003308D9">
        <w:t>ZABILJEŽBA, RJEŠENJE TRGOVAČKOG SUDA U PAZINU POSL. BR. 2 ST-743/16-46 03.02.2017, zabilježuje s</w:t>
      </w:r>
      <w:r w:rsidR="00555699">
        <w:t xml:space="preserve">e rješenje o prodaji nekretnina, </w:t>
      </w:r>
    </w:p>
    <w:p w:rsidRDefault="00555699" w:rsidP="00555699" w:rsidR="00555699">
      <w:pPr>
        <w:jc w:val="both"/>
      </w:pPr>
      <w:r>
        <w:tab/>
        <w:t>- zabilježba otvaranja postupka predstečajne nagodbe po rješenju Nagodbenog vijeća FINA-e, Regionalni centar Zagreb, klasa: UP/I-110/07/14-01/6687, urbroj: 04-06-14-6687-24 od 28. srpnja 2014.</w:t>
      </w:r>
    </w:p>
    <w:p w:rsidRDefault="00C517C6" w:rsidP="00C517C6" w:rsidR="00C517C6" w:rsidRPr="003308D9">
      <w:pPr>
        <w:jc w:val="both"/>
      </w:pPr>
      <w:r w:rsidRPr="003308D9">
        <w:tab/>
      </w:r>
      <w:r w:rsidRPr="003308D9">
        <w:tab/>
      </w:r>
      <w:r w:rsidRPr="003308D9">
        <w:tab/>
      </w:r>
    </w:p>
    <w:p w:rsidRDefault="00C517C6" w:rsidP="00C517C6" w:rsidR="00C517C6">
      <w:pPr>
        <w:jc w:val="both"/>
      </w:pPr>
      <w:r w:rsidRPr="003308D9">
        <w:tab/>
      </w:r>
      <w:r w:rsidR="001052D3">
        <w:t>b</w:t>
      </w:r>
      <w:r w:rsidR="00546839">
        <w:t>) u</w:t>
      </w:r>
      <w:r w:rsidR="004A6676">
        <w:t xml:space="preserve"> odnosu na nekretninu k.č.br. 850/3 upisanu</w:t>
      </w:r>
      <w:r w:rsidR="001052D3">
        <w:t xml:space="preserve"> u zk.ul. 450 k.o. Gorenja Vas, brisati će se tereti:</w:t>
      </w:r>
    </w:p>
    <w:p w:rsidRDefault="005800B7" w:rsidP="00C517C6" w:rsidR="005800B7">
      <w:pPr>
        <w:jc w:val="both"/>
      </w:pPr>
    </w:p>
    <w:p w:rsidRDefault="005800B7" w:rsidP="005800B7" w:rsidR="005800B7">
      <w:pPr>
        <w:rPr>
          <w:bCs w:val="false"/>
        </w:rPr>
      </w:pPr>
      <w:r>
        <w:rPr>
          <w:bCs w:val="false"/>
        </w:rPr>
        <w:tab/>
        <w:t>- zabilježba otvaranja stečajnog postupka, zaključak 2 St-743/16-24 od 17.10.2016.,</w:t>
      </w:r>
    </w:p>
    <w:p w:rsidRDefault="009F1177" w:rsidP="009F1177" w:rsidR="009F1177" w:rsidRPr="00FC4A7C">
      <w:pPr>
        <w:jc w:val="both"/>
      </w:pPr>
      <w:r>
        <w:tab/>
        <w:t xml:space="preserve">- </w:t>
      </w:r>
      <w:r w:rsidRPr="00F65205">
        <w:t>uknjižba založnog prava</w:t>
      </w:r>
      <w:r>
        <w:t xml:space="preserve"> n</w:t>
      </w:r>
      <w:r w:rsidRPr="00FC4A7C">
        <w:t>a temelju Ugovora o kreditu IKB Umag d.d. od 29. svibnja 2013.g. broj 9600012943 solemniziranog kod Javnog bilježnika Željko Krajina iz Umaga broj Ov 5096/13 na k.č. 850/3 upisane u A, kao sporedna hipoteka, vlasništvo ISTRA ALUMINIJ d.o.o. Lupoglav, kao glavna hipoteka, radi osiguranja novčane tražbine u iznosu od novčane tražbine u iznosu glavnice od 2.547.014,48 EUR-a u kunskoj protuvrijednosti po prodajnom tečaju IKB Umag d.d. na dan dospjeća , zajedno sa redovnom kamatom po stopi tromjesečni EURIBOR+6,5, p.p. godišnje, promjenjiva, sa interkalarnom kamatom, istovjetno redovnoj, naknadom za obradu kredita 0,50% od iznosa kredita, jednokratno, sve obračunato na način kako je to utvrđeno ugovorom, otplatom kredita u jednakim mjesečnim ratama koji dospijevaju zadnjeg u mjesecu uz mjesečni obračun i plaćanje kamata, rokom otplate 12 godina od stavljanje kredita u otplatu sa uključenim počekom od jedne godine odnosno i ranijim dospjećem u slučaju otkaza Ugovora o kreditu te za troškove eventualnog sudskog spora ili ovrhe i druge eventualne troškove na ime:</w:t>
      </w:r>
      <w:r>
        <w:t xml:space="preserve"> </w:t>
      </w:r>
      <w:r w:rsidRPr="00FC4A7C">
        <w:t>ISTARSKA KREDITNA BANKA UMAG D.D., OIB: 65723536010, UMAG, E. MILOŠA 1</w:t>
      </w:r>
      <w:r>
        <w:t>,</w:t>
      </w:r>
      <w:r w:rsidRPr="00FC4A7C">
        <w:t xml:space="preserve">    </w:t>
      </w:r>
    </w:p>
    <w:p w:rsidRDefault="009F1177" w:rsidP="009F1177" w:rsidR="009F1177" w:rsidRPr="00FC4A7C">
      <w:pPr>
        <w:jc w:val="both"/>
      </w:pPr>
      <w:r>
        <w:tab/>
        <w:t>- z</w:t>
      </w:r>
      <w:r w:rsidRPr="00FC4A7C">
        <w:t xml:space="preserve">abilježba zajedničkog založnog prava na nekretninama u zk.ul. 453 k.o. Gorenja Vas kao glavna hipoteka, u zk.ul. 460 k.o. Gorenja Vas, kod Općinskog suda u Pazin, zk.ul. 1082 k.o. Zrenj, zk.ul. 2886, zk.ul. 3458 , zk.ul. 2632, zk.ul. 2514 , zk.ul. 2885 k.o. Oprtalj, zk.ul.780 k.o. Zrenj, ul. 4555 k.o. Oprtalj kod Općinskog suda u Bujama, zk.ul. 1386, zk.ul. 1443 k.o. Žabnik kod Općinskog sud u </w:t>
      </w:r>
      <w:r>
        <w:t>Varaždinu kao sporedna hipoteka,</w:t>
      </w:r>
      <w:r w:rsidRPr="00FC4A7C">
        <w:t xml:space="preserve">    </w:t>
      </w:r>
    </w:p>
    <w:p w:rsidRDefault="009F1177" w:rsidP="009F1177" w:rsidR="009F1177" w:rsidRPr="00FC4A7C">
      <w:pPr>
        <w:jc w:val="both"/>
      </w:pPr>
      <w:r>
        <w:t xml:space="preserve">   </w:t>
      </w:r>
      <w:r>
        <w:tab/>
        <w:t xml:space="preserve">- </w:t>
      </w:r>
      <w:r w:rsidRPr="00F65205">
        <w:t>uknjižba založnog prava</w:t>
      </w:r>
      <w:r w:rsidRPr="00FC4A7C">
        <w:t xml:space="preserve"> </w:t>
      </w:r>
      <w:r>
        <w:t>n</w:t>
      </w:r>
      <w:r w:rsidRPr="00FC4A7C">
        <w:t>a temelju Ugovora o kreditu IKB Umag d.d. od 29. svibnja 2013.g. broj 9600012950 solemniziranog kod Javnog bilježnika Željko Krajina iz Umaga broj Ov 5095/13 na k.č. 850/3 upisane u A, vlasništvo ISTRA ALUMINIJ d.o.o. Lupoglav, kao glavna hipoteka, radi osiguranja novčane tražbine u iznosu od novčane tražbine u izno</w:t>
      </w:r>
      <w:r>
        <w:t>su glavnice od 507.921,46 EUR-a</w:t>
      </w:r>
      <w:r w:rsidRPr="00FC4A7C">
        <w:t xml:space="preserve"> u kunskoj protuvrijednosti po prodajnom tečaju IKB Umag d.d. na dan dospjeća , zajedno sa redovnom kamatom po stopi tromjesečni EURIBOR+6,5, p.p. godišnje, promjenjiva, sa interkalarnom kamatom, istovjetno redovnoj, naknadom za </w:t>
      </w:r>
      <w:r w:rsidRPr="00FC4A7C">
        <w:lastRenderedPageBreak/>
        <w:t>obradu kredita 0,50% od iznosa kredita, jednokratno, sve obračunato na način kako je to utvrđeno ugovorom, otplatom kredita u jednakim mjesečnim ratama koji dospijevaju zadnjeg u mjesecu uz mjesečni obračun i plaćanje kamata, rokom otplate 5 godina od stavljanje kredita u otplatu sa uključenim počekom od jedne godine odnosno i ranijim dospjećem u slučaju otkaza Ugovora o kreditu te za troškove eventualnog sudskog spora ili ovrhe i dru</w:t>
      </w:r>
      <w:r>
        <w:t xml:space="preserve">ge eventualne troškove na ime: </w:t>
      </w:r>
      <w:r w:rsidRPr="00FC4A7C">
        <w:t>ISTARSKA KREDITNA BANKA UMAG D.D., OIB: 65723536010, UMAG, E. MILOŠA 1</w:t>
      </w:r>
      <w:r>
        <w:t>,</w:t>
      </w:r>
      <w:r w:rsidRPr="00FC4A7C">
        <w:t xml:space="preserve">    </w:t>
      </w:r>
    </w:p>
    <w:p w:rsidRDefault="009F1177" w:rsidP="009F1177" w:rsidR="009F1177" w:rsidRPr="00FC4A7C">
      <w:pPr>
        <w:jc w:val="both"/>
      </w:pPr>
      <w:r>
        <w:tab/>
        <w:t>- z</w:t>
      </w:r>
      <w:r w:rsidRPr="00FC4A7C">
        <w:t>abilježba zajedničkog založnog prava na nekretninama u zk.ul. 453 k.o. Gorenja Vas kao glavna hipoteka, u zk.ul. 460 k.o. Gorenja Vas, kod Općinskog suda u Pazin, zk.ul. 1082 k.o. Zrenj, zk.ul. 2886, zk.ul. 3458 , zk.ul. 2632, zk.ul. 2514 , zk.ul. 2885 k.o. Oprtalj, zk.ul.780 k.o. Zrenj, ul. 4555 k.o. Oprtalj kod Općinskog suda u Bujama, zk.ul. 1386, zk.ul. 1443 k.o. Žabnik kod Općinskog sud u Varaždinu kao sporedna hipoteka</w:t>
      </w:r>
      <w:r>
        <w:t>,</w:t>
      </w:r>
      <w:r w:rsidRPr="00FC4A7C">
        <w:t xml:space="preserve">    </w:t>
      </w:r>
    </w:p>
    <w:p w:rsidRDefault="009F1177" w:rsidP="009F1177" w:rsidR="009F1177" w:rsidRPr="00FC4A7C">
      <w:pPr>
        <w:jc w:val="both"/>
      </w:pPr>
      <w:r>
        <w:tab/>
        <w:t xml:space="preserve">- </w:t>
      </w:r>
      <w:r w:rsidRPr="00F65205">
        <w:t>uknjižba založnog prava</w:t>
      </w:r>
      <w:r w:rsidRPr="00FC4A7C">
        <w:t xml:space="preserve"> </w:t>
      </w:r>
      <w:r>
        <w:t xml:space="preserve">na temelju </w:t>
      </w:r>
      <w:r w:rsidRPr="00FC4A7C">
        <w:t>Sporazuma o osiguranju novčane tražbine zasnivanjem hipoteke od 30. srpnja 2013.g. solemniziranog kod Javnog bilježnika Nataše Jeromela Mauša u Pazinu od br. Ov 2465/13 na k.č. 850/3 upisane u A, vlasništvo ISTRA ALUMINIJ d.o.o. Lupoglav, kao sporedna hipoteka radi osiguranja novčanih tražbina u iznosu od 300.000,00 EUR plativo u kunskoj protuvrijednosti po prodajnom tečaju IKB Umag d.d. na dan dospjeća, zajedno sa svim ostalim potraživanjima s osnova redovnih kamata, kamata po dospjeću, naknada odnosno i drugim uvjetima koji su određeni bilo Ugovorom o okvirnom iznosu korištenja (zaduženja) kreditnog i garantnog potencijala Banke te osiguranju tražbine zasnivanjem hipoteke na nekretninama sa njegovim eventualnim dodacima ili nekim od posebnih pojedinačnih ugovora koji će biti zaključeni na temelju tog Ugovora, a koji predstavljaju sastavni dio Ugovora te sa krajnjim rokom dospjeća 02.12.2016.g. odnosno i ranijim dospjećem u slučaju otkaza Ugovora u skladu s ugovorenim odredbama, te za troškove eventualnog sudskog spora ili ovrhe na ime:</w:t>
      </w:r>
      <w:r>
        <w:t xml:space="preserve"> </w:t>
      </w:r>
      <w:r w:rsidRPr="00FC4A7C">
        <w:t>ISTARSKA KREDITNA BANKA UMAG D.D., OIB: 65723536010, UMAG, E. MILOŠA 1</w:t>
      </w:r>
      <w:r>
        <w:t>,</w:t>
      </w:r>
      <w:r w:rsidRPr="00FC4A7C">
        <w:t xml:space="preserve">    </w:t>
      </w:r>
    </w:p>
    <w:p w:rsidRDefault="009F1177" w:rsidP="009F1177" w:rsidR="009F1177" w:rsidRPr="00FC4A7C">
      <w:pPr>
        <w:jc w:val="both"/>
      </w:pPr>
      <w:r>
        <w:tab/>
        <w:t xml:space="preserve">- </w:t>
      </w:r>
      <w:r w:rsidRPr="00FC4A7C">
        <w:t>zabilježba zajedničkog založnog prava na k,č. 317/1 u zk,.ul. 1443 k.. Žabnik kod Općinskog suda u Varaždinu, kao glavna hipoteka, k.č. 1503/8 u zk.ul. 2632 k.o. Oprtalj kod Općinskog suda u Bujama, i k.č. 850/3 u zk.ul. 450 k.o. Go</w:t>
      </w:r>
      <w:r>
        <w:t>renja Vas kao sporedne hipoteke,</w:t>
      </w:r>
      <w:r w:rsidRPr="00FC4A7C">
        <w:t xml:space="preserve">    </w:t>
      </w:r>
    </w:p>
    <w:p w:rsidRDefault="009F1177" w:rsidP="009F1177" w:rsidR="00555699">
      <w:pPr>
        <w:jc w:val="both"/>
      </w:pPr>
      <w:r>
        <w:tab/>
        <w:t xml:space="preserve">- </w:t>
      </w:r>
      <w:r w:rsidRPr="00FC4A7C">
        <w:t>ZABILJEŽBA, RJEŠENJE TRGOVAČKOG SUDA U PAZINU POSL. BR. 2 ST-743/16-46 03.02.2017, zabilježuje se</w:t>
      </w:r>
      <w:r w:rsidR="00555699">
        <w:t xml:space="preserve"> rješenje o prodaji nekretnina, </w:t>
      </w:r>
    </w:p>
    <w:p w:rsidRDefault="00555699" w:rsidP="00555699" w:rsidR="00555699">
      <w:pPr>
        <w:jc w:val="both"/>
      </w:pPr>
      <w:r>
        <w:tab/>
        <w:t>- zabilježba otvaranja postupka predstečajne nagodbe po rješenju Nagodbenog vijeća FINA-e, Regionalni centar Zagreb, klasa: UP/I-110/07/14-01/6687, urbroj: 04-06-14-6687-24 od 28. srpnja 2014.</w:t>
      </w:r>
    </w:p>
    <w:p w:rsidRDefault="00555699" w:rsidP="009F1177" w:rsidR="009F1177" w:rsidRPr="00FC4A7C">
      <w:pPr>
        <w:jc w:val="both"/>
      </w:pPr>
      <w:r>
        <w:t xml:space="preserve">   </w:t>
      </w:r>
    </w:p>
    <w:p w:rsidRDefault="004A6676" w:rsidP="004A6676" w:rsidR="004A6676" w:rsidRPr="00791AC0">
      <w:pPr>
        <w:jc w:val="both"/>
      </w:pPr>
      <w:r w:rsidRPr="003308D9">
        <w:tab/>
      </w:r>
      <w:r>
        <w:t>c</w:t>
      </w:r>
      <w:r w:rsidR="00546839">
        <w:t>) u</w:t>
      </w:r>
      <w:r>
        <w:t xml:space="preserve"> odnosu na nekretninu k.č.br. 850/6 upisanu u zk.ul. 453 k.o. Gorenja Vas, brisati </w:t>
      </w:r>
      <w:r w:rsidRPr="00791AC0">
        <w:t>će se tereti:</w:t>
      </w:r>
    </w:p>
    <w:p w:rsidRDefault="009F1177" w:rsidP="00546839" w:rsidR="00546839">
      <w:pPr>
        <w:jc w:val="both"/>
      </w:pPr>
      <w:r w:rsidRPr="00791AC0">
        <w:t xml:space="preserve"> </w:t>
      </w:r>
    </w:p>
    <w:p w:rsidRDefault="005800B7" w:rsidP="005800B7" w:rsidR="005800B7">
      <w:pPr>
        <w:rPr>
          <w:bCs w:val="false"/>
        </w:rPr>
      </w:pPr>
      <w:r>
        <w:rPr>
          <w:bCs w:val="false"/>
        </w:rPr>
        <w:tab/>
        <w:t>- zabilježba otvaranja stečajnog postupka, zaključak 2 St-743/16-24 od 17.10.2016.,</w:t>
      </w:r>
    </w:p>
    <w:p w:rsidRDefault="00546839" w:rsidP="00546839" w:rsidR="00546839" w:rsidRPr="00791AC0">
      <w:pPr>
        <w:jc w:val="both"/>
      </w:pPr>
      <w:r w:rsidRPr="00791AC0">
        <w:tab/>
        <w:t>- zabilježba pokretanja ovršnog postupka posl. br. Ovrv-341/13,</w:t>
      </w:r>
      <w:r w:rsidRPr="00791AC0">
        <w:tab/>
      </w:r>
      <w:r w:rsidRPr="00791AC0">
        <w:tab/>
      </w:r>
    </w:p>
    <w:p w:rsidRDefault="00546839" w:rsidP="00546839" w:rsidR="00546839" w:rsidRPr="00791AC0">
      <w:pPr>
        <w:jc w:val="both"/>
      </w:pPr>
      <w:r w:rsidRPr="00791AC0">
        <w:tab/>
        <w:t xml:space="preserve">- uknjižba založnog prava na temelju Ugovora o kreditu br.računa: 9600008099 od 22. listopada 2007. solemniziran po Javnom bilježniku u Rijeci Dušanu Dobrila pod posl.br.OU-8397/07 uknjiženo založno pravo na teret kč. 58 zgr., 859, 860/1, 860/2 upisane u A vlasništvo Istra aluminij d.o.o. Lupoglav za iznos glavnice od 1.482.947,64 EUR u kunskoj protuvrijednosti po prodajnom tečaju IKB Umag na dan dospijeća, obračunato kako je to utvrđeno ugovorom, zajedno sa redovnom kamatom 6,50% godišnjom, promjenjiva, sa kamatom po dospijeću 15 % godišnjom, promjenjiva, sa interkalarnom kamatom 6,50% godišnjom, promjenjivom naknadom za obradu kredita 0,50% od iznosa kredita, otplatom u jednakim mjesečnim anuitetima i dospijećem 8 godina od stavljanja kredita u otplatu, te za </w:t>
      </w:r>
      <w:r w:rsidRPr="00791AC0">
        <w:lastRenderedPageBreak/>
        <w:t>troškove eventualnog sudskog spora ili ovrhe i drugim eventualnim troškovima, u korist: ISTARSKA KREDITNA BANKA UMAG D.D., UMAG, E. MILOŠA 1,</w:t>
      </w:r>
    </w:p>
    <w:p w:rsidRDefault="00546839" w:rsidP="00546839" w:rsidR="00546839" w:rsidRPr="00791AC0">
      <w:pPr>
        <w:jc w:val="both"/>
      </w:pPr>
      <w:r w:rsidRPr="00791AC0">
        <w:tab/>
        <w:t xml:space="preserve">- uknjižba založnog prava na temelju Ugovora o kreditu br. računa: 9600008107 od 22. listopada 2007. solemniziran po Javnom bilježniku u Rijeci Dušanu Dobrila pod posl.br.OU-8398/07 na teret kč. 58 zgr., 859, 860/1, 860/2 upisane u A vlasništvo Istra aluminij d.o.o. Lupoglav za iznos glavnice od 342.649,59 EUR, u kunskoj protuvrijednosti po prodajnom tečaju IKB Umag na dan dospijeća, obračunato kako je to utvrđeno ugovorom, zajedno sa redovnom kamatom 6,50% godišnjom, promjenjiva, sa kamatom po dospijeću 15% godišnjom, promjenjiva, sa interkalarnom kamatom 6,50% godišnjom, promjenjivom naknadom za obradu kredita 0,50% od iznosa kredita, otplatom u jednakim mjesečnim anuitetima i dospijećem 12 godina od stavljanja kredita u otplatu, te za troškove eventualnog sudskog spora ili ovrhe i drugim eventualnim troškovima, u korist: ISTARSKA KREDITNA BANKA UMAG D.D., UMAG, E. MILOŠA 1, </w:t>
      </w:r>
    </w:p>
    <w:p w:rsidRDefault="00546839" w:rsidP="00546839" w:rsidR="00546839" w:rsidRPr="00791AC0">
      <w:pPr>
        <w:jc w:val="both"/>
      </w:pPr>
      <w:r w:rsidRPr="00791AC0">
        <w:tab/>
        <w:t>- uknjižba založnog prava na temelju Ugovora o okvirnom iznosu korištenja (zaduženja) kreditnog i garantnog potencijala Banke te osiguranju tražbine zasnivanjem založnog prava (hipoteke) na nekretninama Istarske kreditne banke d.d. Umag od 28. veljače 2008.god. broj ugovora 03-076-2008 solemniziranog kod Javnog bilježnika dana 28. veljače 2008.g. pod brojem OV-1414/08. na teret k.č. 58 zgr., 859, 860/1, 860/2 upisane u A, vlasništvo Istra Aluminij d.o.o. Lupoglav, Lupoglav 8 radi osiguranja novčane tražbine u iznosu glavnice od 1.000.000,00 EUR u kunskoj protuvrijednosti, zajedno sa svim ostalim potraživanjima s osnova redovnih kamata, kamata po dospijeću, naknada odnosno i drugim uvjetima koji su određeni bilo Ugovorom o okvirnom iznosu korištenja (zaduženja) kreditnog i garantnog potencijala Banke te osiguranju tražbine zalogom nekretnina ili nekim od posebnih ugovora koji će biti zaključeni ili su već zaključeni na temelju tog Ugovora, a koji predstavljaju sastavni dio tog Ugovora te sa krajnjim rokom dospijeća 27.02.2013.g godine odnosno i ranijim dospijećem u slučaju otkaza Ugovora u skladu s ugovorenim odredbama, te za troškove eventualnog sudskog spora odnosno ovrhe na ime:</w:t>
      </w:r>
      <w:r w:rsidRPr="00791AC0">
        <w:tab/>
        <w:t xml:space="preserve">ISTARSKA KREDITNA BANKA UMAG D.D., UMAG, E. MILOŠA 1, </w:t>
      </w:r>
    </w:p>
    <w:p w:rsidRDefault="00546839" w:rsidP="00546839" w:rsidR="00791AC0">
      <w:pPr>
        <w:jc w:val="both"/>
      </w:pPr>
      <w:r w:rsidRPr="00791AC0">
        <w:tab/>
        <w:t>- zabilježba na temelju Ugovora o okvirnom iznosu korištenja (zaduženja) kreditnog i garantnog potencijala Banke te osiguranju tražbine zasnivanjem založnog prava (hipoteke) na nekretninama od 28. veljače 2008.g. i Aneksa br. 1 Ugovora o okvirnom iznosu korištenja (zaduženja) kreditnog i garantnog potencijala Banke od 31.05.2012.g. solemniziran po Javnom bilježniku u Rijeci Gordani Legović posl.br.OV-1742/12 izmjene roka dospijeća tražbine iz Ugovora o okvirnom iznosu korištenja (zaduženja) kreditnog i garantnog potencijala Banke tako da je krajnji rok dospijeća 27.02.2016.g.,</w:t>
      </w:r>
      <w:r w:rsidRPr="00791AC0">
        <w:tab/>
      </w:r>
    </w:p>
    <w:p w:rsidRDefault="00791AC0" w:rsidP="00791AC0" w:rsidR="00791AC0" w:rsidRPr="00FC4A7C">
      <w:pPr>
        <w:jc w:val="both"/>
      </w:pPr>
      <w:r>
        <w:tab/>
        <w:t>- uknjižba založnog prava n</w:t>
      </w:r>
      <w:r w:rsidRPr="00FC4A7C">
        <w:t xml:space="preserve">a temelju Ugovora o kreditu IKB Umag d.d. od 29. rujna 2009.g. broj 9600010855 solemniziranog kod Javnog bilježnika Gordane Legović u Rijeci pod br. OV 2630/09 na k.č. 850/6 upisane u A, vlasništvo ISTRA ALUMINIJ d.o.o. Lupoglav, radi osiguranja novčane tražbine u iznosu od 687.269,82 EUR u kunskoj protuvrijednosti po prodajnom tečaju IKB Umag d.d. na dan dospjeća , zajedno sa redovnom kamatom od 7,80% godišnjom, promjenjivom, sa kamatom po dospijeću 17,00% godišnjom,promjenjiva, sa interkalarnom kamatom 7,80% godišnjom, promjenjiva, naknadom za obradu kredita 0,80% od iznosa kredita, jednokratno, sve obračunato na način kako je to utvrđeno ugovorom, te vraćanjem glavnice u jednakim mjesečnim anuitetima koji dospjevaju zadnjeg dana u mjesecu, rokom vraćanja 7 godina od stavljanja kredita u otplatu, sa uključenim počekom od 1 godine , za vrijeme počeka kamata se obračunava i plaća mjesečno, te za troškove eventualnog sudskog spora ili ovrhe i drugim eventualnim troškovima na ime:   </w:t>
      </w:r>
    </w:p>
    <w:p w:rsidRDefault="00791AC0" w:rsidP="00791AC0" w:rsidR="00791AC0">
      <w:pPr>
        <w:jc w:val="both"/>
      </w:pPr>
      <w:r w:rsidRPr="00FC4A7C">
        <w:t>ISTARSKA KREDITNA BANKA UMAG D.D., OIB: 65723536010, UMAG, E. MILOŠA 1</w:t>
      </w:r>
      <w:r>
        <w:t>,</w:t>
      </w:r>
    </w:p>
    <w:p w:rsidRDefault="00791AC0" w:rsidP="00546839" w:rsidR="00546839" w:rsidRPr="00791AC0">
      <w:pPr>
        <w:jc w:val="both"/>
      </w:pPr>
      <w:r>
        <w:lastRenderedPageBreak/>
        <w:tab/>
        <w:t xml:space="preserve">- </w:t>
      </w:r>
      <w:r w:rsidRPr="00FC4A7C">
        <w:t xml:space="preserve">zabilježba zajedničkog založnog prava na k.č.. 850/6 upisane u A, kao glavna hipoteka, k.č. 135/4 zgr. podul.40 etaža 40 k.o. Kamen kod Općinskog suda u Splitu, k.č. 1503/2 upisane u zk.ul. 2885 k.o. Oprtalj, k.č. 1498 upisana u zk.ul. 2886 k.o. Oprtalj,k.č. 1499/1, 1499/2 upisana u zk.ul. 2514 k.o. Oprtalj kod Općinskog suda </w:t>
      </w:r>
      <w:r>
        <w:t xml:space="preserve">u Bujama, kao sporedna hipoteka,     </w:t>
      </w:r>
    </w:p>
    <w:p w:rsidRDefault="00546839" w:rsidP="00546839" w:rsidR="00546839" w:rsidRPr="007F43BB">
      <w:pPr>
        <w:jc w:val="both"/>
      </w:pPr>
      <w:r w:rsidRPr="00791AC0">
        <w:tab/>
        <w:t>- uknjižba založnog prava - zajedničke hipoteke temeljem Ugovora o dugoročnom kreditu i Sporazuma o osiguranju tražbine uknjižbom hipoteka br. 9-600-01132-5, sklopljenog u Rijeci, dana 07. lipnja 2010.g., Punomoći od 01. srpnja 2008.g., broj PS-265/08 i Punomoći od 21. svibnja 2010.g., na teret nekr. u A -I dio, u istom redu namirenja tražbina, u iznosu od 420.000,00 kn uvećano za ugovorene kamate i naknade, te troškove u skladu s ostalim uvjetima iz predmetnog Ugovora, u korist:</w:t>
      </w:r>
      <w:r w:rsidRPr="00791AC0">
        <w:tab/>
        <w:t xml:space="preserve">ISTARSKA KREDITNA BANKA UMAG D.D., </w:t>
      </w:r>
      <w:r w:rsidRPr="007F43BB">
        <w:t>OIB: 65723536010, UMAG, E. MILOŠA 1</w:t>
      </w:r>
      <w:r w:rsidRPr="007F43BB">
        <w:tab/>
        <w:t xml:space="preserve">, </w:t>
      </w:r>
    </w:p>
    <w:p w:rsidRDefault="00546839" w:rsidP="00546839" w:rsidR="00546839" w:rsidRPr="00C73D3D">
      <w:pPr>
        <w:jc w:val="both"/>
      </w:pPr>
      <w:r w:rsidRPr="007F43BB">
        <w:tab/>
        <w:t xml:space="preserve">- zabilježba da je hipoteka pod st. 1.1. zajednička hipoteka sa </w:t>
      </w:r>
      <w:r w:rsidR="007F43BB" w:rsidRPr="007F43BB">
        <w:t>sporednim</w:t>
      </w:r>
      <w:r w:rsidRPr="007F43BB">
        <w:t xml:space="preserve"> z.k.ul. 4</w:t>
      </w:r>
      <w:r w:rsidR="00791AC0" w:rsidRPr="007F43BB">
        <w:t>60</w:t>
      </w:r>
      <w:r w:rsidRPr="007F43BB">
        <w:t xml:space="preserve"> k.o. Gorenja Vas</w:t>
      </w:r>
      <w:r w:rsidR="007F43BB" w:rsidRPr="007F43BB">
        <w:t xml:space="preserve">, </w:t>
      </w:r>
      <w:r w:rsidRPr="007F43BB">
        <w:t xml:space="preserve">z.k.ul. 1014/ETAŽA 39 k.o. Kamen-u nadležnosti Općinskog suda u Splitu, z.k.ul. 1386 k.o. Žabnik - u nadležnosti Općinskog suda u Varaždinu, z.k.ul. 1082 k.o. Zrenj, z.k.ul. 2885, 2886 i 2514 k.o. Oprtalj - u nadležnosti Općinskog suda u Bujama, s naznakom </w:t>
      </w:r>
      <w:r w:rsidRPr="00C73D3D">
        <w:t xml:space="preserve">da je ovaj z.k.ul. </w:t>
      </w:r>
      <w:r w:rsidR="007F43BB" w:rsidRPr="00C73D3D">
        <w:t xml:space="preserve">GLAVNI </w:t>
      </w:r>
      <w:r w:rsidRPr="00C73D3D">
        <w:t>Z.K.UL.,</w:t>
      </w:r>
      <w:r w:rsidRPr="00C73D3D">
        <w:tab/>
      </w:r>
      <w:r w:rsidRPr="00C73D3D">
        <w:tab/>
      </w:r>
      <w:r w:rsidRPr="00C73D3D">
        <w:tab/>
      </w:r>
    </w:p>
    <w:p w:rsidRDefault="00546839" w:rsidP="00546839" w:rsidR="00546839" w:rsidRPr="00C73D3D">
      <w:pPr>
        <w:jc w:val="both"/>
      </w:pPr>
      <w:r w:rsidRPr="00C73D3D">
        <w:tab/>
        <w:t>- uknjižba založnog prava - zajedničke hipoteke temeljem Ugovora o dugoročnom kreditu i Sporazuma o osiguranju tražbine uknjižbom hipoteka br. 9-600-01132-5, sklopljenog u Rijeci, dana 07. lipnja 2010.g., Punomoći od 01. srpnja 2008.g., broj PS-265/08 i Punomoći od 21. svibnja 2010.g., na teret nekr. u A -I dio, u istom redu namirenja tražbina,u iznosu od 280.000,00 kn uvećano za ugovorene kamate i naknade, te troškove u skladu s ostalim uvjetima iz predmetnog Ugovora,u korist:</w:t>
      </w:r>
      <w:r w:rsidRPr="00C73D3D">
        <w:tab/>
        <w:t>HRVATSKA BANKA ZA OBNOVU I RAZVITAK, OIB: 26702280390, ZAGREB, STROSSMAYEROV TRG 9,</w:t>
      </w:r>
      <w:r w:rsidRPr="00C73D3D">
        <w:tab/>
      </w:r>
    </w:p>
    <w:p w:rsidRDefault="00546839" w:rsidP="00546839" w:rsidR="00546839" w:rsidRPr="00C73D3D">
      <w:pPr>
        <w:jc w:val="both"/>
      </w:pPr>
      <w:r w:rsidRPr="00C73D3D">
        <w:tab/>
        <w:t>- zabilježba da je hipoteka pod s</w:t>
      </w:r>
      <w:r w:rsidR="00C73D3D" w:rsidRPr="00C73D3D">
        <w:t>t. 2.1. zajednička hipoteka sa sporednim z.k.ul. 460</w:t>
      </w:r>
      <w:r w:rsidRPr="00C73D3D">
        <w:t xml:space="preserve"> k.o. Gorenja Vas</w:t>
      </w:r>
      <w:r w:rsidR="00C73D3D" w:rsidRPr="00C73D3D">
        <w:t>,</w:t>
      </w:r>
      <w:r w:rsidRPr="00C73D3D">
        <w:t xml:space="preserve"> z.k.ul. 1014/ETAŽA 39 k.o. Kamen-u nadležnosti Općinskog suda u Splitu, z.k.ul. 1386 k.o. Žabnik - u nadležnosti Općinskog suda u Varaždinu, z.k.ul. 1082 k.o. Zrenj, z.k.ul. 2885, 2886 i 2514 k.o. Oprtalj - u nadležnosti Općinskog suda u Bujama, s naznakom da je ovaj z.k.ul. </w:t>
      </w:r>
      <w:r w:rsidR="00C73D3D" w:rsidRPr="00C73D3D">
        <w:t>GLAVN</w:t>
      </w:r>
      <w:r w:rsidRPr="00C73D3D">
        <w:t>I Z.K.UL.,</w:t>
      </w:r>
      <w:r w:rsidRPr="00C73D3D">
        <w:tab/>
      </w:r>
      <w:r w:rsidRPr="00C73D3D">
        <w:tab/>
      </w:r>
      <w:r w:rsidRPr="00C73D3D">
        <w:tab/>
      </w:r>
    </w:p>
    <w:p w:rsidRDefault="00546839" w:rsidP="00546839" w:rsidR="00546839" w:rsidRPr="00C73D3D">
      <w:pPr>
        <w:jc w:val="both"/>
      </w:pPr>
      <w:r w:rsidRPr="00C73D3D">
        <w:tab/>
        <w:t>- uknjižba založnog prava - zajedničke hipoteke temeljem Ugovora o kreditu br. 9600011341, sklopljenog u Rijeci, dana 30. lipnja 2010.g. i Punomoći broj PS-265/08, izdane u Umagu, dana 01. srpnja 2008.g., koja se nalazi u zbirci isprava pod brojem Z.1294/10, na teret nekr. u A.I. dio, u iznosu od: 278.030,52 EUR, uvećano za ugovorene kamate i naknade, te troškove u skladu s ostalim uvjetima iz predmetnog Ugovora, u korist:</w:t>
      </w:r>
      <w:r w:rsidRPr="00C73D3D">
        <w:tab/>
        <w:t>ISTARSKA KREDITNA BANKA UMAG D.D., OIB: 65723536010, UMAG, E. MILOŠA 1</w:t>
      </w:r>
      <w:r w:rsidRPr="00C73D3D">
        <w:tab/>
        <w:t>,</w:t>
      </w:r>
      <w:r w:rsidRPr="00C73D3D">
        <w:tab/>
      </w:r>
    </w:p>
    <w:p w:rsidRDefault="00546839" w:rsidP="00546839" w:rsidR="00B413DC" w:rsidRPr="00B413DC">
      <w:pPr>
        <w:jc w:val="both"/>
      </w:pPr>
      <w:r w:rsidRPr="00B413DC">
        <w:tab/>
        <w:t xml:space="preserve">- zabilježba da je hipoteka pod st. 3.1. zajednička hipoteka sa </w:t>
      </w:r>
      <w:r w:rsidR="00B413DC" w:rsidRPr="00B413DC">
        <w:t>spored</w:t>
      </w:r>
      <w:r w:rsidRPr="00B413DC">
        <w:t>nim z.k.ul</w:t>
      </w:r>
      <w:r w:rsidR="00B413DC" w:rsidRPr="00B413DC">
        <w:t>ošcima 460</w:t>
      </w:r>
      <w:r w:rsidRPr="00B413DC">
        <w:t xml:space="preserve"> k.o. Gorenja Vas, z.k.ul. 1014/ETAŽA 39 k.o. Kamen - u nadležnosti Općinskog suda u Splitu, z.k.ul. 1386 k.o. Žabnik - u nadležnosti Općinskog suda u Varaždinu, z.k.ul. 1082 k.o. Zrenj, z.k.ul. 2885, 2886 i 2514 k.o. Oprtalj - u nadležnosti Općinskog suda u Bujama, s naznakom da je ovaj z.k.ul. </w:t>
      </w:r>
      <w:r w:rsidR="00B413DC" w:rsidRPr="00B413DC">
        <w:t>GLAV</w:t>
      </w:r>
      <w:r w:rsidRPr="00B413DC">
        <w:t xml:space="preserve">NI Z.K. ULOŽAK, </w:t>
      </w:r>
      <w:r w:rsidRPr="00B413DC">
        <w:tab/>
      </w:r>
    </w:p>
    <w:p w:rsidRDefault="00546839" w:rsidP="00546839" w:rsidR="00546839" w:rsidRPr="00B413DC">
      <w:pPr>
        <w:jc w:val="both"/>
      </w:pPr>
      <w:r w:rsidRPr="00B413DC">
        <w:tab/>
        <w:t>- uknjižba založnog prava - zajedničke hipoteke temeljem Ugovora o kreditu br. 9600011580, sklopljenog u Rijeci, dana 11. studenog 2010.g., na teret nekr. u A.I. dio, u iznosu od: 183.661,28 EUR, u kunskoj protuvrijednosti, uvećano za ugovorene kamate i naknade, te troškove u skladu s ostalim uvjetima iz predmetnog Ugovora, u korist: ISTARSKA KREDITNA BANKA UMAG D.D., OIB: 65723536010, UMAG, E. MILOŠA 1,</w:t>
      </w:r>
    </w:p>
    <w:p w:rsidRDefault="00546839" w:rsidP="00546839" w:rsidR="00546839" w:rsidRPr="00B413DC">
      <w:pPr>
        <w:jc w:val="both"/>
      </w:pPr>
      <w:r w:rsidRPr="00B413DC">
        <w:tab/>
        <w:t xml:space="preserve">- zabilježba da je hipoteka pod st. 4.1., zajednička hipoteka sa </w:t>
      </w:r>
      <w:r w:rsidR="00B413DC" w:rsidRPr="00B413DC">
        <w:t>sporednim z.k.ul. 460</w:t>
      </w:r>
      <w:r w:rsidRPr="00B413DC">
        <w:t xml:space="preserve"> k.o. Gorenja Vas, s naznakom da je ovaj z.k.ul. </w:t>
      </w:r>
      <w:r w:rsidR="00B413DC" w:rsidRPr="00B413DC">
        <w:t>GLAV</w:t>
      </w:r>
      <w:r w:rsidRPr="00B413DC">
        <w:t xml:space="preserve">NI Z.K. ULOŽAK, </w:t>
      </w:r>
      <w:r w:rsidRPr="00B413DC">
        <w:tab/>
      </w:r>
      <w:r w:rsidRPr="00B413DC">
        <w:tab/>
      </w:r>
    </w:p>
    <w:p w:rsidRDefault="00546839" w:rsidP="00546839" w:rsidR="00546839" w:rsidRPr="00B413DC">
      <w:pPr>
        <w:jc w:val="both"/>
      </w:pPr>
      <w:r w:rsidRPr="00B413DC">
        <w:tab/>
        <w:t xml:space="preserve">- uknjižba založnog prava na temelju Ugovora o kreditu broj: 9600012265 od 25. listopada 2011.g. solemniziran po Javnom bilježniku u Rijeci Mariji Grozdanić-Dekleva pod </w:t>
      </w:r>
      <w:r w:rsidRPr="00B413DC">
        <w:lastRenderedPageBreak/>
        <w:t>posl.br.OV-131791/2011 na kč.broj 58 zgr., 859, 860/1, 860/2 upisane u A, kao sporedni uložak, u iznosu glavnice od 6.000.000,00 kuna zajedno sa redovnom kamatom od 9,50% godišnjom,promjenjivom, sa kamatom po dospjeću 15,00% godišnjom, promjenjivom, sa interkalarnom kamatom 9,50% godišnjom, promjenjivom, naknadom za obradu kredita 1,50% od iznosa kredita, jednokratno, sve obračunato na način kako je to utvrđeno ugovorom, vraćanje u 4 jednake rate od kojih prva dospijeva 31.05.2012.g., a zadnja 31.05.2013.g., uz mjesečni obračun i plaćanje kamata, te za troškove eventualnog sudskog spora ili ovrhe i druge eventualne troškove, za korist: ISTARSKA KREDITNA BANKA UMAG D.D., OIB: 65723536010, UMAG, E. MILOŠA 1,</w:t>
      </w:r>
      <w:r w:rsidRPr="00B413DC">
        <w:tab/>
      </w:r>
      <w:r w:rsidRPr="00B413DC">
        <w:tab/>
      </w:r>
      <w:r w:rsidRPr="00B413DC">
        <w:tab/>
      </w:r>
    </w:p>
    <w:p w:rsidRDefault="00546839" w:rsidP="00546839" w:rsidR="00546839" w:rsidRPr="00B413DC">
      <w:pPr>
        <w:jc w:val="both"/>
      </w:pPr>
      <w:r w:rsidRPr="00546839">
        <w:rPr>
          <w:color w:themeColor="accent1" w:val="4F81BD"/>
        </w:rPr>
        <w:tab/>
      </w:r>
      <w:r w:rsidRPr="00B413DC">
        <w:t>- zabilježba zajedničkog založnog prava u zk. ul. 453 k. o. Gorenja Vas - kao glavna hipoteka i u zk. 460 k. o. Gorenja Vas, zk. ul. 1386 k. o. Žabnik kod Općinskog suda u Varaždinu, zk. ul. 1014 k. o. Kamen kod Općinskog suda u Splitu, zk. ul. 1900 k. o. Premantura kod Općinskog suda u Puli, zk. ul. 2885, 2886, 2514, 4555 k. o. Oprtalj kod Općinskog suda u Bujama, zk. ul. 6175 k. o. Rovinj - 5. Etaža kod Općinskog suda u Rovinju, zk. ul. 177 k. o. Matulji - 4. Etaža kod Općinskog suda u Opatiji - kao sporedne hipoteke,</w:t>
      </w:r>
      <w:r w:rsidRPr="00B413DC">
        <w:tab/>
        <w:t>- uknjižba založnog prava na temelju Ugovora o okvirnom iznosu korištenja (zaduženja) kreditnog i garantnog potencijala Banke te osiguranju tražbine zasnivanjem hipoteke na nekretninama od 02. prosinca 2011.g. solemniziran po Javnom bilježniku u Rijeci Gordani Legović posl.br.OV-4201/11 na kč.broj 58 zgr., 859, 860/1, 860/2 upisane u A, kao sporedni uložak, u iznosu glavnice od 300.000,00 EUR u kunskoj protuvrijednosti po prodajnom tečaju IKB Umag d.d. na dan dospijeća, sa kamatama, naknadama i svim ostalim sporednim tražbinama i uvjetima prema Ugovoru, i otplatom sukladno s ugovorenim odredbama, te za troškove eventualnog sudskog spora ili ovrhe, za korist:</w:t>
      </w:r>
      <w:r w:rsidRPr="00B413DC">
        <w:tab/>
        <w:t xml:space="preserve"> ISTARSKA KREDITNA BANKA UMAG D.D., OIB: 65723536010, UMAG, E. MILOŠA 1,</w:t>
      </w:r>
      <w:r w:rsidRPr="00B413DC">
        <w:tab/>
      </w:r>
      <w:r w:rsidRPr="00B413DC">
        <w:tab/>
        <w:t>- zabilježba zajedničkog založnog prava u zk. ul. 453 k. o. Gorenja Vas - kao glavna hipoteka i u zk. 460 k. o. Gorenja Vas, zk. ul. 1386 k. o. Žabnik kod Općinskog suda u Varaždinu, zk. ul. 1014 k. o. Kamen kod Općinskog suda u Splitu, zk. ul. 2885, 2886, 2514, 4555 k. o. Oprtalj kod Općinskog suda u Bujama - kao sporedne hipoteke,</w:t>
      </w:r>
      <w:r w:rsidRPr="00546839">
        <w:rPr>
          <w:color w:themeColor="accent1" w:val="4F81BD"/>
        </w:rPr>
        <w:tab/>
      </w:r>
      <w:r w:rsidRPr="00546839">
        <w:rPr>
          <w:color w:themeColor="accent1" w:val="4F81BD"/>
        </w:rPr>
        <w:tab/>
      </w:r>
      <w:r w:rsidRPr="00B413DC">
        <w:tab/>
        <w:t>- uknjižba založnog prava na temelju Ugovora o kreditu IKB Umag d.d. od 29. svibnja 2013.g. broj 9600012943 solemniziranog kod Javnog bilježnika Željko Krajina iz Umaga broj Ov 5096/13 na nekretninama u A, na nekretninama u A, vlasništvo ISTRA ALUMINIJ d.o.o. Lupoglav, kao glavna hipoteka, radi osiguranja novčane tražbine u iznosu od novčane tražbine u iznosu glavnice od 2.547.014,48 EUR-a u kunskoj protuvrijednosti po prodajnom tečaju IKB Umag d.d. na dan dospjeća , zajedno sa redovnom kamatom po stopi tromjesečni EURIBOR+6,5, p.p. godišnje, promjenjiva, sa interkalarnom kamatom, istovjetno redovnoj, naknadom za obradu kredita 0,50% od iznosa kredita, jednokratno, sve obračunato na način kako je to utvrđeno ugovorom, otplatom kredita u jednakim mjesečnim ratama koji dospijevaju zadnjeg u mjesecu uz mjesečni obračun i plaćanje kamata, rokom otplate 12 godina od stavljanje kredita u otplatu sa uključenim počekom od jedne godine odnosno i ranijim dospjećem u slučaju otkaza Ugovora o kreditu te za troškove eventualnog sudskog spora ili ovrhe i druge eventualne troškove na ime:</w:t>
      </w:r>
      <w:r w:rsidRPr="00B413DC">
        <w:tab/>
        <w:t xml:space="preserve"> ISTARSKA KREDITNA BANKA UMAG D.D., OIB: 65723536010, UMAG, E. MILOŠA 1,</w:t>
      </w:r>
      <w:r w:rsidRPr="00B413DC">
        <w:tab/>
      </w:r>
      <w:r w:rsidRPr="00B413DC">
        <w:tab/>
      </w:r>
      <w:r w:rsidRPr="00B413DC">
        <w:tab/>
      </w:r>
    </w:p>
    <w:p w:rsidRDefault="00546839" w:rsidP="00546839" w:rsidR="00546839" w:rsidRPr="00B413DC">
      <w:pPr>
        <w:jc w:val="both"/>
      </w:pPr>
      <w:r w:rsidRPr="00B413DC">
        <w:tab/>
        <w:t>- zabilježba zajedničkog založnog prava na nekretninama u zk.ul. 453 k.o. Gorenja Vas kao glavna hipoteka, u zk.ul. 460 k.o. Gorenja Vas, kod Općinskog suda u Pazin, zk.ul. 1082 k.o. Zrenj, zk.ul. 2886, zk.ul. 3458 , zk.ul. 2632, zk.ul. 2514 , zk.ul. 2885 k.o. Oprtalj, zk.ul.780 k.o. Zrenj, ul. 4555 k.o. Oprtalj kod Općinskog suda u Bujama, zk.ul. 1386, zk.ul. 1443 k.o. Žabnik kod Općinskog sud u Varaždinu kao sporedna hipoteka,</w:t>
      </w:r>
      <w:r w:rsidRPr="00B413DC">
        <w:tab/>
      </w:r>
      <w:r w:rsidRPr="00B413DC">
        <w:tab/>
      </w:r>
      <w:r w:rsidRPr="00B413DC">
        <w:tab/>
      </w:r>
    </w:p>
    <w:p w:rsidRDefault="00546839" w:rsidP="00546839" w:rsidR="00546839" w:rsidRPr="00B413DC">
      <w:pPr>
        <w:jc w:val="both"/>
      </w:pPr>
      <w:r w:rsidRPr="00B413DC">
        <w:tab/>
        <w:t xml:space="preserve">- uknjižba založnog prava na temelju Ugovora o kreditu IKB Umag d.d. od 29. svibnja 2013.g. broj 9600012950 solemniziranog kod Javnog bilježnika Željko Krajina iz Umaga broj Ov 5095/13 na nekretninama u A, vlasništvo ISTRA ALUMINIJ d.o.o. Lupoglav, kao glavna </w:t>
      </w:r>
      <w:r w:rsidRPr="00B413DC">
        <w:lastRenderedPageBreak/>
        <w:t>hipoteka, radi osiguranja novčane tražbine u iznosu od novčane tražbine u iznosu glavnice od 507.921,46 EUR-a u kunskoj protuvrijednosti po prodajnom tečaju IKB Umag d.d. na dan dospjeća , zajedno sa redovnom kamatom po stopi tromjesečni EURIBOR+6,5, p.p. godišnje, promjenjiva, sa interkalarnom kamatom, istovjetno redovnoj, naknadom za obradu kredita 0,50% od iznosa kredita, jednokratno, sve obračunato na način kako je to utvrđeno ugovorom, otplatom kredita u jednakim mjesečnim ratama koji dospijevaju zadnjeg u mjesecu uz mjesečni obračun i plaćanje kamata, rokom otplate 5 godina od stavljanje kredita u otplatu sa uključenim počekom od jedne godine odnosno i ranijim dospjećem u slučaju otkaza Ugovora o kreditu te za troškove eventualnog sudskog spora ili ovrhe i druge eventualne troškove na ime:</w:t>
      </w:r>
      <w:r w:rsidRPr="00B413DC">
        <w:tab/>
        <w:t xml:space="preserve">ISTARSKA KREDITNA BANKA UMAG D.D., OIB: 65723536010, UMAG, E. MILOŠA 1, </w:t>
      </w:r>
      <w:r w:rsidRPr="00B413DC">
        <w:tab/>
      </w:r>
      <w:r w:rsidRPr="00B413DC">
        <w:tab/>
      </w:r>
      <w:r w:rsidRPr="00B413DC">
        <w:tab/>
      </w:r>
    </w:p>
    <w:p w:rsidRDefault="00546839" w:rsidP="00546839" w:rsidR="00546839" w:rsidRPr="00B413DC">
      <w:pPr>
        <w:jc w:val="both"/>
      </w:pPr>
      <w:r w:rsidRPr="00B413DC">
        <w:tab/>
        <w:t>- zabilježba zajedničkog založnog prava na nekretninama u zk.ul. 453 k.o. Gorenja Vas kao glavna hipoteka, u zk.ul. 460 k.o. Gorenja Vas, kod Općinskog suda u Pazin, zk.ul. 1082 k.o. Zrenj, zk.ul. 2886, zk.ul. 3458 , zk.ul. 2632, zk.ul. 2514 , zk.ul. 2885 k.o. Oprtalj, zk.ul.780 k.o. Zrenj, ul. 4555 k.o. Oprtalj kod Općinskog suda u Bujama, zk.ul. 1386, zk.ul. 1443 k.o. Žabnik kod Općinskog sud u V</w:t>
      </w:r>
      <w:r w:rsidR="00B413DC" w:rsidRPr="00B413DC">
        <w:t>araždinu kao sporedna hipoteka</w:t>
      </w:r>
      <w:r w:rsidRPr="00B413DC">
        <w:t>,</w:t>
      </w:r>
      <w:r w:rsidRPr="00B413DC">
        <w:tab/>
      </w:r>
      <w:r w:rsidRPr="00B413DC">
        <w:tab/>
      </w:r>
    </w:p>
    <w:p w:rsidRDefault="00546839" w:rsidP="008E6F49" w:rsidR="00555699">
      <w:pPr>
        <w:jc w:val="both"/>
      </w:pPr>
      <w:r w:rsidRPr="00B413DC">
        <w:tab/>
        <w:t>- ZABILJEŽBA, RJEŠENJE TRGOVAČKOG SUDA U PAZINU POSL. BR. 2 ST-743/16-46 03.02.2017, zabilježuje se rj</w:t>
      </w:r>
      <w:r w:rsidR="00555699">
        <w:t>ešenje o prodaji nekretnina,</w:t>
      </w:r>
    </w:p>
    <w:p w:rsidRDefault="00555699" w:rsidP="00555699" w:rsidR="00555699">
      <w:pPr>
        <w:jc w:val="both"/>
      </w:pPr>
      <w:r>
        <w:tab/>
        <w:t>- zabilježba otvaranja postupka predstečajne nagodbe po rješenju Nagodbenog vijeća FINA-e, Regionalni centar Zagreb, klasa: UP/I-110/07/14-01/6687, urbroj: 04-06-14-6687-24 od 28. srpnja 2014.</w:t>
      </w:r>
    </w:p>
    <w:p w:rsidRDefault="00EF0E1B" w:rsidP="00555699" w:rsidR="008E6F49" w:rsidRPr="00791AC0">
      <w:pPr>
        <w:jc w:val="both"/>
      </w:pPr>
      <w:r>
        <w:rPr>
          <w:bCs w:val="false"/>
          <w:noProof/>
        </w:rPr>
      </w:r>
      <w:r>
        <w:rPr>
          <w:bCs w:val="false"/>
          <w:noProof/>
        </w:rPr>
        <w:pict>
          <v:rect filled="f" stroked="f" o:spid="_x0000_s1030" id="Pravokutnik 9" style="width:24.2pt;height:24.2pt;visibility:visible;mso-wrap-style:square;mso-left-percent:-10001;mso-top-percent:-10001;mso-position-horizontal:absolute;mso-position-horizontal-relative:char;mso-position-vertical:absolute;mso-position-vertical-relative:line;mso-left-percent:-10001;mso-top-percent:-10001;v-text-anchor:top" alt="https://oss.uredjenazemlja.hr/public/images/grb3.png">
            <o:lock v:ext="edit" aspectratio="t"/>
            <w10:wrap type="none"/>
            <w10:anchorlock/>
          </v:rect>
        </w:pict>
      </w:r>
      <w:r w:rsidR="008E6F49" w:rsidRPr="008E6F49">
        <w:t xml:space="preserve"> </w:t>
      </w:r>
      <w:r w:rsidR="008E6F49" w:rsidRPr="003308D9">
        <w:tab/>
      </w:r>
      <w:r w:rsidR="008E6F49">
        <w:t xml:space="preserve">d) u odnosu na nekretninu k.č.br. 1503/8 upisanu u zk.ul. 2632 k.o. Oprtalj, brisati </w:t>
      </w:r>
      <w:r w:rsidR="008E6F49" w:rsidRPr="00791AC0">
        <w:t>će se tereti:</w:t>
      </w:r>
    </w:p>
    <w:p w:rsidRDefault="00C517C6" w:rsidP="00C517C6" w:rsidR="00C517C6">
      <w:pPr>
        <w:rPr>
          <w:bCs w:val="false"/>
        </w:rPr>
      </w:pPr>
    </w:p>
    <w:p w:rsidRDefault="00860433" w:rsidP="00C517C6" w:rsidR="00860433">
      <w:pPr>
        <w:rPr>
          <w:bCs w:val="false"/>
        </w:rPr>
      </w:pPr>
      <w:r>
        <w:rPr>
          <w:bCs w:val="false"/>
        </w:rPr>
        <w:tab/>
        <w:t>- zabilježba otvaranja stečajnog postupka, zaključak 2 St-743/16-24 od 17.10.2016.,</w:t>
      </w:r>
    </w:p>
    <w:p w:rsidRDefault="00860433" w:rsidP="00860433" w:rsidR="00860433">
      <w:pPr>
        <w:jc w:val="both"/>
      </w:pPr>
      <w:r>
        <w:rPr>
          <w:bCs w:val="false"/>
        </w:rPr>
        <w:tab/>
        <w:t xml:space="preserve">- uknjižba prava zaloga u iznosu od 4.000.000,00 kn s ugovorenim naknadama, troškovima i kamatom od 6,80 % godišnje, promjenjiva, kao glavna hipoteka, po ugovoru o kreditu br.: 9600004189 od 25. ožujka 2005. u korist: </w:t>
      </w:r>
      <w:r w:rsidRPr="00B413DC">
        <w:t>ISTARSKA KREDITNA BANKA UMAG D.D.</w:t>
      </w:r>
      <w:r>
        <w:t>,</w:t>
      </w:r>
    </w:p>
    <w:p w:rsidRDefault="00860433" w:rsidP="00860433" w:rsidR="00860433">
      <w:pPr>
        <w:jc w:val="both"/>
      </w:pPr>
      <w:r>
        <w:rPr>
          <w:bCs w:val="false"/>
        </w:rPr>
        <w:tab/>
        <w:t xml:space="preserve">- uknjižba prava zaloga radi osiguranja tražbine u iznosu glavnice od 2.100.000,00 kn s ugovorenom kamatom po stopi od 7,8 % godišnje i drugim troškovima kredita, kao glavna hipoteka u korist: </w:t>
      </w:r>
      <w:r w:rsidRPr="00B413DC">
        <w:t>ISTARSKA KREDITNA BANKA UMAG D.D.</w:t>
      </w:r>
      <w:r>
        <w:t>,</w:t>
      </w:r>
    </w:p>
    <w:p w:rsidRDefault="00E405A3" w:rsidP="00860433" w:rsidR="00C517C6" w:rsidRPr="00E405A3">
      <w:pPr>
        <w:ind w:firstLine="708"/>
        <w:jc w:val="both"/>
      </w:pPr>
      <w:r w:rsidRPr="00B413DC">
        <w:t>- uknjižba založnog prava na temelju Ugovora o kreditu od 29. svibnja 2013.g.</w:t>
      </w:r>
      <w:r>
        <w:t>,</w:t>
      </w:r>
      <w:r w:rsidRPr="00B413DC">
        <w:t xml:space="preserve"> Ov 5096/13</w:t>
      </w:r>
      <w:r>
        <w:t>, u iznosu</w:t>
      </w:r>
      <w:r w:rsidRPr="00B413DC">
        <w:t xml:space="preserve"> od 2.547.014,48 EUR-a u kunskoj protuvrijednosti po prodajnom tečaju IKB Umag d.d. na dan dospjeća</w:t>
      </w:r>
      <w:r>
        <w:t>, obračunato na način kako je utvrđeno u ugovoru, sa kamatama, naknadama i ostalim sporednim tražbinama i uvjetima prema Ugovoru, i otplatom po ugovornim odredbama, te za troškove</w:t>
      </w:r>
      <w:r w:rsidRPr="00B413DC">
        <w:t xml:space="preserve"> eventualnog sudskog spora ili ovrhe na ime:</w:t>
      </w:r>
      <w:r w:rsidRPr="00B413DC">
        <w:tab/>
        <w:t xml:space="preserve"> ISTARSKA KREDITNA BANKA UMAG D.D., OIB: 65723536010, UMAG, E. MILOŠA 1,</w:t>
      </w:r>
      <w:r w:rsidRPr="00B413DC">
        <w:tab/>
      </w:r>
      <w:r w:rsidRPr="00B413DC">
        <w:tab/>
      </w:r>
    </w:p>
    <w:p w:rsidRDefault="00E405A3" w:rsidP="00E405A3" w:rsidR="00E405A3" w:rsidRPr="00E405A3">
      <w:pPr>
        <w:ind w:firstLine="708"/>
        <w:jc w:val="both"/>
      </w:pPr>
      <w:r w:rsidRPr="00B413DC">
        <w:t>- uknjižba založnog prava na temelju Ugovora o kreditu od 29. svibnja 2013.g.</w:t>
      </w:r>
      <w:r>
        <w:t>,</w:t>
      </w:r>
      <w:r w:rsidRPr="00B413DC">
        <w:t xml:space="preserve"> Ov 5095/13</w:t>
      </w:r>
      <w:r>
        <w:t>,</w:t>
      </w:r>
      <w:r w:rsidRPr="00B413DC">
        <w:t xml:space="preserve"> u iznosu od 507.921,46 EUR-a u kunskoj protuvrijednosti po prodajnom tečaj</w:t>
      </w:r>
      <w:r>
        <w:t>u IKB Umag d.d. na dan dospjeća</w:t>
      </w:r>
      <w:r w:rsidRPr="00B413DC">
        <w:t>,</w:t>
      </w:r>
      <w:r>
        <w:t xml:space="preserve"> obračunato na način kako je utvrđeno u ugovoru, sa kamatama, naknadama i ostalim sporednim tražbinama i uvjetima prema Ugovoru, i otplatom po ugovornim odredbama, te za troškove</w:t>
      </w:r>
      <w:r w:rsidRPr="00B413DC">
        <w:t xml:space="preserve"> eventualnog sudskog spora ili ovrhe na ime:</w:t>
      </w:r>
      <w:r>
        <w:t xml:space="preserve"> </w:t>
      </w:r>
      <w:r w:rsidRPr="00B413DC">
        <w:t xml:space="preserve"> ISTARSKA KREDITNA BANKA UMAG D.D., OIB: 65723536010, UMAG, E. MILOŠA 1,</w:t>
      </w:r>
      <w:r w:rsidRPr="00B413DC">
        <w:tab/>
      </w:r>
      <w:r w:rsidRPr="00B413DC">
        <w:tab/>
      </w:r>
    </w:p>
    <w:p w:rsidRDefault="00E405A3" w:rsidP="00E405A3" w:rsidR="00E405A3" w:rsidRPr="00E405A3">
      <w:pPr>
        <w:ind w:firstLine="708"/>
        <w:jc w:val="both"/>
      </w:pPr>
      <w:r w:rsidRPr="00B413DC">
        <w:t xml:space="preserve">- uknjižba založnog prava na temelju </w:t>
      </w:r>
      <w:r>
        <w:t>Sporazuma o osiguranju tražbine zasnivanjem hipoteke</w:t>
      </w:r>
      <w:r w:rsidRPr="00B413DC">
        <w:t xml:space="preserve"> od </w:t>
      </w:r>
      <w:r>
        <w:t>30</w:t>
      </w:r>
      <w:r w:rsidRPr="00B413DC">
        <w:t>. s</w:t>
      </w:r>
      <w:r>
        <w:t>rp</w:t>
      </w:r>
      <w:r w:rsidRPr="00B413DC">
        <w:t>nja 2013.g.</w:t>
      </w:r>
      <w:r>
        <w:t>,</w:t>
      </w:r>
      <w:r w:rsidRPr="00B413DC">
        <w:t xml:space="preserve"> </w:t>
      </w:r>
      <w:r>
        <w:t>za glavnicu</w:t>
      </w:r>
      <w:r w:rsidRPr="00B413DC">
        <w:t xml:space="preserve"> u iznosu od </w:t>
      </w:r>
      <w:r>
        <w:t>300.000,00</w:t>
      </w:r>
      <w:r w:rsidRPr="00B413DC">
        <w:t xml:space="preserve"> EUR-a u kunskoj protuvrijednosti po prodajnom tečaj</w:t>
      </w:r>
      <w:r>
        <w:t>u IKB Umag d.d. na dan dospjeća</w:t>
      </w:r>
      <w:r w:rsidRPr="00B413DC">
        <w:t>,</w:t>
      </w:r>
      <w:r>
        <w:t xml:space="preserve"> sa kamatama, </w:t>
      </w:r>
      <w:r>
        <w:lastRenderedPageBreak/>
        <w:t>naknadama i ostalim sporednim tražbinama i uvjetima prema Ugovoru, i otplatom po ugovornim odredbama, te za troškove</w:t>
      </w:r>
      <w:r w:rsidRPr="00B413DC">
        <w:t xml:space="preserve"> eventualnog sudskog spora ili ovrhe na ime:</w:t>
      </w:r>
      <w:r>
        <w:t xml:space="preserve"> </w:t>
      </w:r>
      <w:r w:rsidRPr="00B413DC">
        <w:t xml:space="preserve"> ISTARSKA KREDITNA BANKA UMAG D.D., OIB: 65723536010, UMAG, E. MILOŠA 1,</w:t>
      </w:r>
      <w:r w:rsidRPr="00B413DC">
        <w:tab/>
      </w:r>
      <w:r w:rsidRPr="00B413DC">
        <w:tab/>
      </w:r>
    </w:p>
    <w:p w:rsidRDefault="00E405A3" w:rsidP="00E405A3" w:rsidR="00E405A3">
      <w:pPr>
        <w:jc w:val="both"/>
      </w:pPr>
      <w:r>
        <w:tab/>
        <w:t>- zabilježba otvaranja postupka predstečajne nagodbe po rješenju Nagodbenog vijeća FINA-e, Regionalni centar Zagreb, klasa: UP/I-110/07/14-01/6687, urbroj: 04-06-14-6687-24 od 28. srpnja 2014.</w:t>
      </w:r>
    </w:p>
    <w:p w:rsidRDefault="00B168FB" w:rsidP="00E405A3" w:rsidR="00B168FB">
      <w:pPr>
        <w:jc w:val="both"/>
      </w:pPr>
    </w:p>
    <w:p w:rsidRDefault="00EF0E1B" w:rsidP="00B168FB" w:rsidR="00B168FB">
      <w:pPr>
        <w:jc w:val="both"/>
      </w:pPr>
      <w:r>
        <w:rPr>
          <w:bCs w:val="false"/>
          <w:noProof/>
        </w:rPr>
      </w:r>
      <w:r>
        <w:rPr>
          <w:bCs w:val="false"/>
          <w:noProof/>
        </w:rPr>
        <w:pict>
          <v:rect filled="f" stroked="f" o:spid="_x0000_s1029" id="Pravokutnik 10" style="width:24.2pt;height:24.2pt;visibility:visible;mso-wrap-style:square;mso-left-percent:-10001;mso-top-percent:-10001;mso-position-horizontal:absolute;mso-position-horizontal-relative:char;mso-position-vertical:absolute;mso-position-vertical-relative:line;mso-left-percent:-10001;mso-top-percent:-10001;v-text-anchor:top" alt="https://oss.uredjenazemlja.hr/public/images/grb3.png">
            <o:lock v:ext="edit" aspectratio="t"/>
            <w10:wrap type="none"/>
            <w10:anchorlock/>
          </v:rect>
        </w:pict>
      </w:r>
      <w:r w:rsidR="00B168FB" w:rsidRPr="008E6F49">
        <w:t xml:space="preserve"> </w:t>
      </w:r>
      <w:r w:rsidR="00B168FB" w:rsidRPr="003308D9">
        <w:tab/>
      </w:r>
      <w:r w:rsidR="00B168FB">
        <w:t xml:space="preserve">e) u odnosu na nekretninu k.č.br. 1498 upisanu u zk.ul. 2886 k.o. Oprtalj, brisati </w:t>
      </w:r>
      <w:r w:rsidR="00B168FB" w:rsidRPr="00791AC0">
        <w:t>će se tereti:</w:t>
      </w:r>
    </w:p>
    <w:p w:rsidRDefault="005800B7" w:rsidP="00B168FB" w:rsidR="005800B7">
      <w:pPr>
        <w:jc w:val="both"/>
      </w:pPr>
    </w:p>
    <w:p w:rsidRDefault="005800B7" w:rsidP="005800B7" w:rsidR="005800B7" w:rsidRPr="005800B7">
      <w:pPr>
        <w:rPr>
          <w:bCs w:val="false"/>
        </w:rPr>
      </w:pPr>
      <w:r w:rsidRPr="005800B7">
        <w:rPr>
          <w:bCs w:val="false"/>
        </w:rPr>
        <w:tab/>
        <w:t>- zabilježba otvaranja stečajnog postupka, zaključak 2 St-743/16-24 od 17.10.2016.,</w:t>
      </w:r>
    </w:p>
    <w:p w:rsidRDefault="005800B7" w:rsidP="00B168FB" w:rsidR="005800B7" w:rsidRPr="00681D2A">
      <w:pPr>
        <w:jc w:val="both"/>
      </w:pPr>
      <w:r w:rsidRPr="005800B7">
        <w:tab/>
        <w:t xml:space="preserve">- uknjižba založnog prava u iznosu od 68.967,25 eura u kunskoj protuvrijednosti, s kamatnom stopom koja je redovna i iznosi 6,50% godišnje, promjenjiva, i sve druge </w:t>
      </w:r>
      <w:r w:rsidRPr="00681D2A">
        <w:t>ugovorene troškove, po ugovoru o kreditu broj 9600006275 od 1. kolovoza 2006., na ime ISTARSKA KREDITNA BANKA UMAG D.D., UMAG, E. MILOŠA 1,</w:t>
      </w:r>
    </w:p>
    <w:p w:rsidRDefault="005800B7" w:rsidP="005800B7" w:rsidR="005800B7" w:rsidRPr="00681D2A">
      <w:pPr>
        <w:jc w:val="both"/>
      </w:pPr>
      <w:r w:rsidRPr="00681D2A">
        <w:tab/>
        <w:t xml:space="preserve">- uknjižba založnog prava na temelju Ugovora o kreditu br.računa: </w:t>
      </w:r>
      <w:r w:rsidR="00681D2A" w:rsidRPr="00681D2A">
        <w:t>9600008099 od 11</w:t>
      </w:r>
      <w:r w:rsidRPr="00681D2A">
        <w:t>. listopada 2007.</w:t>
      </w:r>
      <w:r w:rsidR="00681D2A" w:rsidRPr="00681D2A">
        <w:t>,</w:t>
      </w:r>
      <w:r w:rsidRPr="00681D2A">
        <w:t xml:space="preserve"> za iznos glavnice od 1.482.947,64 EUR u kunskoj protuvrijednosti po prodajnom tečaju IKB Umag na dan dospijeća, obračunato kako je to utvrđeno ugovorom, zajedno sa redovnom kamatom 6,50% godišnjom, promjenjiva, sa kamatom po dospijeću 15 % godišnjom, promjenjiva, sa interkalarnom kamatom 6,50% godišnjom, promjenjivom naknadom za obradu kredita 0,50% od iznosa kredita, otplatom u jednakim mjesečnim anuitetima i dospijećem 8 godina od stavljanja kredita u otplatu, te za troškove eventualnog sudskog spora ili ovrhe i drugim eventualnim troškovima, u korist: ISTARSKA KREDITNA BANKA UMAG D.D., UMAG, E. MILOŠA 1,</w:t>
      </w:r>
    </w:p>
    <w:p w:rsidRDefault="005800B7" w:rsidP="005800B7" w:rsidR="005800B7" w:rsidRPr="00864CB2">
      <w:pPr>
        <w:jc w:val="both"/>
      </w:pPr>
      <w:r w:rsidRPr="00681D2A">
        <w:tab/>
        <w:t xml:space="preserve">- uknjižba založnog prava na temelju Ugovora o kreditu br. računa: 9600008107 od </w:t>
      </w:r>
      <w:r w:rsidR="00681D2A" w:rsidRPr="00681D2A">
        <w:t>11</w:t>
      </w:r>
      <w:r w:rsidRPr="00681D2A">
        <w:t xml:space="preserve">. </w:t>
      </w:r>
      <w:r w:rsidR="00681D2A" w:rsidRPr="00681D2A">
        <w:t>listopada 2007.,</w:t>
      </w:r>
      <w:r w:rsidRPr="00681D2A">
        <w:t xml:space="preserve"> za iznos glavnice od 342.649,59 EUR, u kunskoj protuvrijednosti po prodajnom tečaju IKB Umag na dan dospijeća, obračunato kako je to utvrđeno ugovorom, zajedno sa redovnom kamatom 6,50% godišnjom, promjenjiva, sa kamatom po dospijeću 15% godišnjom, promjenjiva, sa interkalarnom kamatom 6,50% godišnjom, promjenjivom naknadom za obradu kredita 0,50% od iznosa kredita, otplatom u jednakim mjesečnim anuitetima i dospijećem 12 godina od stavljanja kredita u otplatu, te za troškove eventualnog sudskog spora ili ovrhe i drugim eventualnim troškovima, u korist: ISTARSKA KREDITNA </w:t>
      </w:r>
      <w:r w:rsidRPr="00864CB2">
        <w:t xml:space="preserve">BANKA UMAG D.D., UMAG, E. MILOŠA 1, </w:t>
      </w:r>
    </w:p>
    <w:p w:rsidRDefault="005800B7" w:rsidP="005800B7" w:rsidR="005800B7" w:rsidRPr="00590761">
      <w:pPr>
        <w:jc w:val="both"/>
      </w:pPr>
      <w:r w:rsidRPr="00864CB2">
        <w:tab/>
        <w:t>- uknjižba založnog prava na temelju Ugovora o okvirnom iznosu korištenja (zaduženja) kreditnog i garantnog potencijala Banke te osiguranju tražbine zasnivanjem založnog prava (hipoteke) na nekretninama od 28. veljače 2008.god. broj ugovora 03-076-2008</w:t>
      </w:r>
      <w:r w:rsidR="00864CB2" w:rsidRPr="00864CB2">
        <w:t>,</w:t>
      </w:r>
      <w:r w:rsidRPr="00864CB2">
        <w:t xml:space="preserve"> radi osiguranja novčane tražbine u iznosu glavnice od 1.000.000,00 EUR u kunskoj protuvrijednosti, zajedno sa svim ostalim potraživanjima s osnova redovnih kamata, kamata po dospijeću, naknada odnosno i drugim uvjetima koji su određeni bilo Ugovorom o okvirnom iznosu korištenja (zaduženja) kreditnog i garantnog potencijala Banke te osiguranju tražbine zalogom nekretnina ili nekim od posebnih ugovora koji će biti zaključeni ili su već zaključeni na temelju tog Ugovora, a koji predstavljaju sastavni dio tog Ugovora te sa krajnjim rokom dospijeća 27.02.2013.g godine odnosno i ranijim dospijećem u slučaju otkaza Ugovora u skladu s ugovorenim odredbama, te za troškove eventualnog suds</w:t>
      </w:r>
      <w:r w:rsidR="00864CB2" w:rsidRPr="00864CB2">
        <w:t xml:space="preserve">kog spora odnosno ovrhe na ime: </w:t>
      </w:r>
      <w:r w:rsidRPr="00864CB2">
        <w:t xml:space="preserve">ISTARSKA KREDITNA BANKA UMAG D.D., UMAG, E. </w:t>
      </w:r>
      <w:r w:rsidRPr="00590761">
        <w:t xml:space="preserve">MILOŠA 1, </w:t>
      </w:r>
    </w:p>
    <w:p w:rsidRDefault="005800B7" w:rsidP="005800B7" w:rsidR="005800B7" w:rsidRPr="00590761">
      <w:pPr>
        <w:jc w:val="both"/>
      </w:pPr>
      <w:r w:rsidRPr="00590761">
        <w:tab/>
        <w:t>- uknjižba založnog prava na temelju Ugovora o kreditu IKB Umag d.d. od 29. rujna 2009.g. broj 9600010855</w:t>
      </w:r>
      <w:r w:rsidR="00590761" w:rsidRPr="00590761">
        <w:t>,</w:t>
      </w:r>
      <w:r w:rsidRPr="00590761">
        <w:t xml:space="preserve"> radi osiguranja novčane tražbine u iznosu od 687.269,82 EUR u </w:t>
      </w:r>
      <w:r w:rsidRPr="00590761">
        <w:lastRenderedPageBreak/>
        <w:t xml:space="preserve">kunskoj protuvrijednosti po prodajnom tečaju IKB Umag d.d. na dan dospjeća , zajedno sa redovnom kamatom od 7,80% godišnjom, promjenjivom, sa kamatom po dospijeću 17,00% godišnjom,promjenjiva, sa interkalarnom kamatom 7,80% godišnjom, promjenjiva, naknadom za obradu kredita 0,80% od iznosa kredita, jednokratno, sve obračunato na način kako je to utvrđeno ugovorom, te vraćanjem glavnice u jednakim mjesečnim anuitetima koji dospjevaju zadnjeg dana u mjesecu, rokom vraćanja 7 godina od stavljanja kredita u otplatu, sa uključenim počekom od 1 godine , za vrijeme počeka kamata se obračunava i plaća mjesečno, te za troškove eventualnog sudskog spora ili ovrhe i drugim eventualnim troškovima na ime:   </w:t>
      </w:r>
    </w:p>
    <w:p w:rsidRDefault="005800B7" w:rsidP="005800B7" w:rsidR="005800B7" w:rsidRPr="00590761">
      <w:pPr>
        <w:jc w:val="both"/>
      </w:pPr>
      <w:r w:rsidRPr="00590761">
        <w:t>ISTARSKA KREDITNA BANKA UMAG D.D., OIB: 65723536010, UMAG, E. MILOŠA 1</w:t>
      </w:r>
      <w:r w:rsidR="00590761">
        <w:t>,</w:t>
      </w:r>
      <w:r w:rsidRPr="005800B7">
        <w:rPr>
          <w:color w:val="C00000"/>
        </w:rPr>
        <w:t xml:space="preserve">    </w:t>
      </w:r>
    </w:p>
    <w:p w:rsidRDefault="005800B7" w:rsidP="005800B7" w:rsidR="005800B7" w:rsidRPr="00FB7236">
      <w:pPr>
        <w:jc w:val="both"/>
      </w:pPr>
      <w:r w:rsidRPr="005800B7">
        <w:rPr>
          <w:color w:val="C00000"/>
        </w:rPr>
        <w:tab/>
      </w:r>
      <w:r w:rsidRPr="00590761">
        <w:t>- uknjižba založnog prava temeljem Ugovora o dugoročnom kreditu i Sporazuma o osiguranju tražbine uknjižbom hipoteka br. 9-600-01132-5, u iznosu od 420.000,00 kn uvećano za ugovorene kamate i naknade, te troškove u skladu s ostalim uvjetima iz predme</w:t>
      </w:r>
      <w:r w:rsidR="00590761">
        <w:t xml:space="preserve">tnog Ugovora, u korist: </w:t>
      </w:r>
      <w:r w:rsidRPr="00590761">
        <w:t>ISTARSKA KREDITNA BANKA UMAG D.D., OIB: 6572</w:t>
      </w:r>
      <w:r w:rsidRPr="00FB7236">
        <w:t xml:space="preserve">3536010, UMAG, E. MILOŠA 1, </w:t>
      </w:r>
    </w:p>
    <w:p w:rsidRDefault="005800B7" w:rsidP="005800B7" w:rsidR="005800B7" w:rsidRPr="005800B7">
      <w:pPr>
        <w:jc w:val="both"/>
        <w:rPr>
          <w:color w:val="C00000"/>
        </w:rPr>
      </w:pPr>
      <w:r w:rsidRPr="00FB7236">
        <w:tab/>
        <w:t xml:space="preserve">- zabilježba da je </w:t>
      </w:r>
      <w:r w:rsidR="00590761" w:rsidRPr="00FB7236">
        <w:t xml:space="preserve">sporedni uložak zk.ul. 2886 k.o. Oprtalj a da je glavni uložak zk.ul. 453. </w:t>
      </w:r>
      <w:r w:rsidRPr="00FB7236">
        <w:t>k.o. Gorenja Vas,</w:t>
      </w:r>
      <w:r w:rsidRPr="005800B7">
        <w:rPr>
          <w:color w:val="C00000"/>
        </w:rPr>
        <w:tab/>
      </w:r>
      <w:r w:rsidRPr="005800B7">
        <w:rPr>
          <w:color w:val="C00000"/>
        </w:rPr>
        <w:tab/>
      </w:r>
      <w:r w:rsidRPr="005800B7">
        <w:rPr>
          <w:color w:val="C00000"/>
        </w:rPr>
        <w:tab/>
      </w:r>
    </w:p>
    <w:p w:rsidRDefault="005800B7" w:rsidP="005800B7" w:rsidR="005800B7" w:rsidRPr="005800B7">
      <w:pPr>
        <w:jc w:val="both"/>
        <w:rPr>
          <w:color w:val="C00000"/>
        </w:rPr>
      </w:pPr>
      <w:r w:rsidRPr="005800B7">
        <w:rPr>
          <w:color w:val="C00000"/>
        </w:rPr>
        <w:tab/>
      </w:r>
      <w:r w:rsidRPr="00FB7236">
        <w:t>- uknjižba založnog prava temeljem Ugovora o dugoročnom kreditu i Sporazuma o osigur</w:t>
      </w:r>
      <w:r w:rsidR="00FB7236" w:rsidRPr="00FB7236">
        <w:t>anju tražbine uknjižbom hipoteke</w:t>
      </w:r>
      <w:r w:rsidRPr="00FB7236">
        <w:t xml:space="preserve"> br. 9-600-01132-5, </w:t>
      </w:r>
      <w:r w:rsidR="00FB7236" w:rsidRPr="00FB7236">
        <w:t>od</w:t>
      </w:r>
      <w:r w:rsidRPr="00FB7236">
        <w:t xml:space="preserve"> 07. lipnja 2010.g.,</w:t>
      </w:r>
      <w:r w:rsidR="00FB7236" w:rsidRPr="00FB7236">
        <w:t xml:space="preserve"> </w:t>
      </w:r>
      <w:r w:rsidRPr="00FB7236">
        <w:t>u iznosu od 280.000,00 kn</w:t>
      </w:r>
      <w:r w:rsidR="00FB7236" w:rsidRPr="00FB7236">
        <w:t xml:space="preserve">, </w:t>
      </w:r>
      <w:r w:rsidRPr="00FB7236">
        <w:t>za ugovorene kamate i naknade, te troškove u skladu s ostalim uvjetima iz predmetnog Ugovora,u korist:</w:t>
      </w:r>
      <w:r w:rsidRPr="00FB7236">
        <w:tab/>
        <w:t>HRVATSKA BANKA ZA OBNOVU I RAZVITAK, OIB: 26702280390, ZAGREB, STROSSMAYEROV TRG 9,</w:t>
      </w:r>
      <w:r w:rsidRPr="005800B7">
        <w:rPr>
          <w:color w:val="C00000"/>
        </w:rPr>
        <w:tab/>
      </w:r>
    </w:p>
    <w:p w:rsidRDefault="005800B7" w:rsidP="005800B7" w:rsidR="005800B7" w:rsidRPr="005800B7">
      <w:pPr>
        <w:jc w:val="both"/>
        <w:rPr>
          <w:color w:val="C00000"/>
        </w:rPr>
      </w:pPr>
      <w:r w:rsidRPr="005800B7">
        <w:rPr>
          <w:color w:val="C00000"/>
        </w:rPr>
        <w:tab/>
      </w:r>
      <w:r w:rsidR="00FB7236" w:rsidRPr="00FB7236">
        <w:t>- zabilježba da je sporedni uložak zk.ul. 2886 k.o. Oprtalj a da je glavni uložak zk.ul. 453. k.o. Gorenja Vas,</w:t>
      </w:r>
      <w:r w:rsidRPr="005800B7">
        <w:rPr>
          <w:color w:val="C00000"/>
        </w:rPr>
        <w:tab/>
      </w:r>
      <w:r w:rsidRPr="005800B7">
        <w:rPr>
          <w:color w:val="C00000"/>
        </w:rPr>
        <w:tab/>
      </w:r>
    </w:p>
    <w:p w:rsidRDefault="005800B7" w:rsidP="005800B7" w:rsidR="005800B7" w:rsidRPr="00FB7236">
      <w:pPr>
        <w:jc w:val="both"/>
      </w:pPr>
      <w:r w:rsidRPr="005800B7">
        <w:rPr>
          <w:color w:val="C00000"/>
        </w:rPr>
        <w:tab/>
      </w:r>
      <w:r w:rsidRPr="00FB7236">
        <w:t xml:space="preserve">- uknjižba založnog prava temeljem Ugovora o kreditu </w:t>
      </w:r>
      <w:r w:rsidR="00FB7236" w:rsidRPr="00FB7236">
        <w:t xml:space="preserve">od </w:t>
      </w:r>
      <w:r w:rsidRPr="00FB7236">
        <w:t>30. lipnja 2010.g. u iznosu od: 278.030,52 EUR, uvećano za ugovorene kamate i naknade, te troškove u skladu s ostalim uvjetima iz predmetnog Ugovora, u korist:</w:t>
      </w:r>
      <w:r w:rsidRPr="00FB7236">
        <w:tab/>
        <w:t>ISTARSKA KREDITNA BANKA UMAG D.D., OIB: 65723536010, UMAG, E. MILOŠA 1</w:t>
      </w:r>
      <w:r w:rsidRPr="00FB7236">
        <w:tab/>
        <w:t>,</w:t>
      </w:r>
      <w:r w:rsidRPr="00FB7236">
        <w:tab/>
      </w:r>
    </w:p>
    <w:p w:rsidRDefault="005800B7" w:rsidP="005800B7" w:rsidR="005800B7" w:rsidRPr="00FB7236">
      <w:pPr>
        <w:jc w:val="both"/>
      </w:pPr>
      <w:r w:rsidRPr="00FB7236">
        <w:tab/>
        <w:t>- uknjižba založnog prava temeljem Ugovora o kreditu br. 9600011580,</w:t>
      </w:r>
      <w:r w:rsidR="00FB7236" w:rsidRPr="00FB7236">
        <w:t xml:space="preserve"> od</w:t>
      </w:r>
      <w:r w:rsidRPr="00FB7236">
        <w:t xml:space="preserve"> 11. studenog 2010.g., </w:t>
      </w:r>
      <w:r w:rsidR="00FB7236" w:rsidRPr="00FB7236">
        <w:t>u iznosu od</w:t>
      </w:r>
      <w:r w:rsidRPr="00FB7236">
        <w:t xml:space="preserve"> 183.661,28 EUR, u kunskoj protuvrijednosti, uvećano za ugovorene kamate i naknade, te troškove u skladu s ostalim uvjetima iz predmetnog Ugovora, u korist: ISTARSKA KREDITNA BANKA UMAG D.D., OIB: 65723536010, UMAG, E. MILOŠA 1,</w:t>
      </w:r>
    </w:p>
    <w:p w:rsidRDefault="005800B7" w:rsidP="005800B7" w:rsidR="005800B7" w:rsidRPr="00FB7236">
      <w:pPr>
        <w:jc w:val="both"/>
      </w:pPr>
      <w:r w:rsidRPr="00FB7236">
        <w:tab/>
        <w:t xml:space="preserve">- zabilježba </w:t>
      </w:r>
      <w:r w:rsidR="00FB7236" w:rsidRPr="00FB7236">
        <w:t>kod C-13 da je navedeni zk.ul. sporedni a da je glavni uložak zk.ul. 453. k.o. Gorenja Vas,</w:t>
      </w:r>
      <w:r w:rsidRPr="00FB7236">
        <w:tab/>
      </w:r>
    </w:p>
    <w:p w:rsidRDefault="005800B7" w:rsidP="005800B7" w:rsidR="005800B7" w:rsidRPr="00FB7236">
      <w:pPr>
        <w:jc w:val="both"/>
      </w:pPr>
      <w:r w:rsidRPr="00FB7236">
        <w:tab/>
        <w:t>- uknjižba založnog prava na temelju Ugovora o kreditu od 25. listopada 2011., u iznosu glavnice od 6.000.000,00 kuna zajedno sa redovnom kamatom od 9,50% godišnjom,promjenjivom, sa kamatom po dospjeću 15,00% godišnjom, promjenjivom, sa interkalarnom kamatom 9,50% godišnjom, promjenjivom, naknadom za obradu kredita 1,50% od iznosa kredita, jednokratno, sve obračunato na način kako je to utvrđeno ugovorom, vraćanje u 4 jednake rate od kojih prva dospijeva 31.05.2012.g., a zadnja 31.05.2013.g., uz mjesečni obračun i plaćanje kamata, te za troškove eventualnog sudskog spora ili ovrhe i druge eventualne troškove, za korist: ISTARSKA KREDITNA BANKA UMAG D.D., OIB: 65723536010, UMAG, E. MILOŠA 1,</w:t>
      </w:r>
      <w:r w:rsidRPr="00FB7236">
        <w:tab/>
      </w:r>
      <w:r w:rsidRPr="00FB7236">
        <w:tab/>
      </w:r>
      <w:r w:rsidRPr="00FB7236">
        <w:tab/>
      </w:r>
    </w:p>
    <w:p w:rsidRDefault="005800B7" w:rsidP="005800B7" w:rsidR="00FB7236">
      <w:pPr>
        <w:jc w:val="both"/>
      </w:pPr>
      <w:r w:rsidRPr="00FB7236">
        <w:tab/>
        <w:t xml:space="preserve">- uknjižba založnog prava na temelju Ugovora o okvirnom iznosu korištenja (zaduženja) kreditnog i garantnog potencijala Banke te osiguranju tražbine zasnivanjem hipoteke na nekretninama od 02. prosinca 2011.g., u iznosu glavnice od 300.000,00 EUR u kunskoj protuvrijednosti po prodajnom tečaju IKB Umag d.d. na dan dospijeća, sa kamatama, naknadama i svim ostalim sporednim tražbinama i uvjetima prema Ugovoru, i otplatom sukladno s ugovorenim odredbama, te za troškove eventualnog sudskog spora ili ovrhe, za </w:t>
      </w:r>
      <w:r w:rsidRPr="00FB7236">
        <w:lastRenderedPageBreak/>
        <w:t>korist:</w:t>
      </w:r>
      <w:r w:rsidRPr="00FB7236">
        <w:tab/>
        <w:t xml:space="preserve"> ISTARSKA KREDITNA BANKA UMAG D.D., OIB: 65723536010, UMAG, E. MILOŠA 1,</w:t>
      </w:r>
      <w:r w:rsidRPr="00FB7236">
        <w:tab/>
      </w:r>
      <w:r w:rsidRPr="00FB7236">
        <w:tab/>
      </w:r>
    </w:p>
    <w:p w:rsidRDefault="00FB7236" w:rsidP="00FB7236" w:rsidR="00FB7236" w:rsidRPr="00555699">
      <w:pPr>
        <w:jc w:val="both"/>
      </w:pPr>
      <w:r>
        <w:tab/>
        <w:t xml:space="preserve">- </w:t>
      </w:r>
      <w:r w:rsidRPr="003308D9">
        <w:t>uknjiž</w:t>
      </w:r>
      <w:r>
        <w:t>ba</w:t>
      </w:r>
      <w:r w:rsidRPr="003308D9">
        <w:t xml:space="preserve"> založno</w:t>
      </w:r>
      <w:r>
        <w:t>g prava n</w:t>
      </w:r>
      <w:r w:rsidRPr="003308D9">
        <w:t xml:space="preserve">a temelju Ugovora od 28. veljače 2008.god. </w:t>
      </w:r>
      <w:r>
        <w:t xml:space="preserve">i Aneksa broj 1 od 31. svibnja 2012. </w:t>
      </w:r>
      <w:r w:rsidRPr="003308D9">
        <w:t>u izno</w:t>
      </w:r>
      <w:r>
        <w:t>su glavnice od 1.000.000,00 EUR</w:t>
      </w:r>
      <w:r w:rsidRPr="003308D9">
        <w:t xml:space="preserve"> u kunskoj protuvrijednosti, zajedno sa svim ostalim potraživanjima s osnova redovnih kamata, kamata po dosp</w:t>
      </w:r>
      <w:r>
        <w:t>i</w:t>
      </w:r>
      <w:r w:rsidRPr="003308D9">
        <w:t xml:space="preserve">jeću, naknada odnosno i drugim uvjetima koji su određeni bilo Ugovorom </w:t>
      </w:r>
      <w:r w:rsidR="00294082">
        <w:t xml:space="preserve">i Aneksom 1 sa krajnjim rokom </w:t>
      </w:r>
      <w:r w:rsidRPr="003308D9">
        <w:t>dosp</w:t>
      </w:r>
      <w:r>
        <w:t>i</w:t>
      </w:r>
      <w:r w:rsidR="00294082">
        <w:t>jeća 27.02.2016</w:t>
      </w:r>
      <w:r w:rsidRPr="003308D9">
        <w:t>. odnosno i ranijim dosp</w:t>
      </w:r>
      <w:r>
        <w:t>i</w:t>
      </w:r>
      <w:r w:rsidRPr="003308D9">
        <w:t>jećem u slučaju otkaza Ugovora u skladu s ugovorenim odredbama, te za troškove eventualnog suds</w:t>
      </w:r>
      <w:r w:rsidR="00294082">
        <w:t xml:space="preserve">kog spora odnosno ovrhe na ime: </w:t>
      </w:r>
      <w:r w:rsidRPr="00555699">
        <w:t xml:space="preserve">ISTARSKA KREDITNA BANKA UMAG D.D., UMAG, E. MILOŠA 1, </w:t>
      </w:r>
    </w:p>
    <w:p w:rsidRDefault="00555699" w:rsidP="005800B7" w:rsidR="00FB7236" w:rsidRPr="00555699">
      <w:pPr>
        <w:jc w:val="both"/>
      </w:pPr>
      <w:r w:rsidRPr="00555699">
        <w:tab/>
        <w:t>- uknjižba založnog prava radi osiguranja glavnice od 178.612,25 eura u kunskoj protuvrijednosti, sa kamatama i ostalim uvjetima po Ugovoru o kreditu broj 9600012661 od 25. listopada 2012.</w:t>
      </w:r>
      <w:r>
        <w:t>, i troškova postupka,</w:t>
      </w:r>
      <w:r w:rsidRPr="00555699">
        <w:t xml:space="preserve"> na ime ISTARSKA KREDITNA BANKA UMAG D.D., UMAG, E. MILOŠA 1,</w:t>
      </w:r>
    </w:p>
    <w:p w:rsidRDefault="00555699" w:rsidP="005800B7" w:rsidR="00555699">
      <w:pPr>
        <w:jc w:val="both"/>
        <w:rPr>
          <w:color w:val="C00000"/>
        </w:rPr>
      </w:pPr>
      <w:r w:rsidRPr="00555699">
        <w:tab/>
      </w:r>
      <w:r w:rsidR="005800B7" w:rsidRPr="00555699">
        <w:t xml:space="preserve">- uknjižba založnog prava na temelju Ugovora o kreditu </w:t>
      </w:r>
      <w:r w:rsidRPr="00555699">
        <w:t>o</w:t>
      </w:r>
      <w:r w:rsidR="005800B7" w:rsidRPr="00555699">
        <w:t>d 29. svibnja 2013.g. Ov</w:t>
      </w:r>
      <w:r>
        <w:t>-</w:t>
      </w:r>
      <w:r w:rsidR="005800B7" w:rsidRPr="00555699">
        <w:t xml:space="preserve"> 5096/13 radi osiguranja novčane tražbine u iznosu glavnice od 2.547.014,48 EUR-a u kunskoj protuvrijednosti po prodajnom tečaju IKB Umag d.d. na</w:t>
      </w:r>
      <w:r w:rsidRPr="00555699">
        <w:t xml:space="preserve"> dan dospjeća</w:t>
      </w:r>
      <w:r w:rsidR="005800B7" w:rsidRPr="00555699">
        <w:t xml:space="preserve">, </w:t>
      </w:r>
      <w:r w:rsidRPr="00555699">
        <w:t>sa kamatama, naknadama i ostalim tražbinama i otplatom po ugovornim odredbama</w:t>
      </w:r>
      <w:r w:rsidR="005800B7" w:rsidRPr="00555699">
        <w:t xml:space="preserve"> te za troškove eventualnog sudskog spora ili ovrhe i druge eventualne troškove na ime:</w:t>
      </w:r>
      <w:r w:rsidR="005800B7" w:rsidRPr="00555699">
        <w:tab/>
        <w:t xml:space="preserve"> ISTARSKA KREDITNA BANKA UMAG D.D., OIB: 65723536010, UMAG, E. MILOŠA 1,</w:t>
      </w:r>
      <w:r w:rsidR="005800B7" w:rsidRPr="00555699">
        <w:tab/>
      </w:r>
      <w:r w:rsidRPr="00555699">
        <w:tab/>
      </w:r>
      <w:r w:rsidR="005800B7" w:rsidRPr="00555699">
        <w:t>- uknjižba založnog prava na temelju Ugovora o kreditu</w:t>
      </w:r>
      <w:r w:rsidRPr="00555699">
        <w:t xml:space="preserve"> </w:t>
      </w:r>
      <w:r w:rsidR="005800B7" w:rsidRPr="00555699">
        <w:t>od 29. svibnja 2013.</w:t>
      </w:r>
      <w:r w:rsidRPr="00555699">
        <w:t>,</w:t>
      </w:r>
      <w:r w:rsidR="005800B7" w:rsidRPr="00555699">
        <w:t xml:space="preserve"> broj Ov</w:t>
      </w:r>
      <w:r w:rsidRPr="00555699">
        <w:t>-</w:t>
      </w:r>
      <w:r w:rsidR="005800B7" w:rsidRPr="00555699">
        <w:t xml:space="preserve"> 5095/13 </w:t>
      </w:r>
      <w:r w:rsidRPr="00555699">
        <w:t xml:space="preserve">u iznosu od </w:t>
      </w:r>
      <w:r w:rsidR="005800B7" w:rsidRPr="00555699">
        <w:t>507.921,46 EUR-a u kunskoj protuvrijednosti po prodajnom tečaj</w:t>
      </w:r>
      <w:r w:rsidRPr="00555699">
        <w:t>u IKB Umag d.d. na dan dospjeća</w:t>
      </w:r>
      <w:r w:rsidR="005800B7" w:rsidRPr="00555699">
        <w:t>,</w:t>
      </w:r>
      <w:r w:rsidRPr="00555699">
        <w:t xml:space="preserve"> sa kamatama, naknadama i ostalim tražbinama i otplatom po ugovornim odredbama te za troškove eventualnog sudskog spora ili ovrhe i druge eventualne troškove</w:t>
      </w:r>
      <w:r w:rsidR="005800B7" w:rsidRPr="00555699">
        <w:t xml:space="preserve"> na </w:t>
      </w:r>
      <w:r>
        <w:t xml:space="preserve">ime: </w:t>
      </w:r>
      <w:r w:rsidR="005800B7" w:rsidRPr="00555699">
        <w:t xml:space="preserve">ISTARSKA KREDITNA BANKA UMAG D.D., OIB: 65723536010, UMAG, E. MILOŠA 1, </w:t>
      </w:r>
      <w:r w:rsidR="005800B7" w:rsidRPr="00555699">
        <w:tab/>
      </w:r>
      <w:r w:rsidR="005800B7" w:rsidRPr="00555699">
        <w:tab/>
      </w:r>
      <w:r>
        <w:rPr>
          <w:color w:val="C00000"/>
        </w:rPr>
        <w:tab/>
      </w:r>
    </w:p>
    <w:p w:rsidRDefault="005800B7" w:rsidP="00555699" w:rsidR="00555699" w:rsidRPr="006D6A36">
      <w:pPr>
        <w:jc w:val="both"/>
      </w:pPr>
      <w:r w:rsidRPr="005800B7">
        <w:rPr>
          <w:color w:val="C00000"/>
        </w:rPr>
        <w:tab/>
      </w:r>
      <w:r w:rsidR="00555699">
        <w:t xml:space="preserve">- zabilježba otvaranja postupka predstečajne nagodbe po rješenju Nagodbenog vijeća FINA-e, Regionalni centar Zagreb, klasa: UP/I-110/07/14-01/6687, urbroj: 04-06-14-6687-24 </w:t>
      </w:r>
      <w:r w:rsidR="00555699" w:rsidRPr="006D6A36">
        <w:t>od 28. srpnja 2014.</w:t>
      </w:r>
    </w:p>
    <w:p w:rsidRDefault="005800B7" w:rsidP="005800B7" w:rsidR="005800B7" w:rsidRPr="006D6A36">
      <w:pPr>
        <w:jc w:val="both"/>
      </w:pPr>
      <w:r w:rsidRPr="006D6A36">
        <w:tab/>
        <w:t>- ZABILJEŽBA, RJEŠENJE TRGOVAČKOG SUDA U PAZINU POSL. BR. 2 ST-743/16-46 03.02.2017, zabilježuje se rješenje o prodaji nekretnina.</w:t>
      </w:r>
      <w:r w:rsidRPr="006D6A36">
        <w:tab/>
      </w:r>
      <w:r w:rsidRPr="006D6A36">
        <w:tab/>
      </w:r>
      <w:r w:rsidRPr="006D6A36">
        <w:tab/>
      </w:r>
    </w:p>
    <w:p w:rsidRDefault="00EF0E1B" w:rsidP="009D1FFE" w:rsidR="009D1FFE">
      <w:pPr>
        <w:jc w:val="both"/>
      </w:pPr>
      <w:r>
        <w:rPr>
          <w:bCs w:val="false"/>
          <w:noProof/>
        </w:rPr>
      </w:r>
      <w:r>
        <w:rPr>
          <w:bCs w:val="false"/>
          <w:noProof/>
        </w:rPr>
        <w:pict>
          <v:rect filled="f" stroked="f" o:spid="_x0000_s1028" id="Pravokutnik 11" style="width:24.2pt;height:24.2pt;visibility:visible;mso-wrap-style:square;mso-left-percent:-10001;mso-top-percent:-10001;mso-position-horizontal:absolute;mso-position-horizontal-relative:char;mso-position-vertical:absolute;mso-position-vertical-relative:line;mso-left-percent:-10001;mso-top-percent:-10001;v-text-anchor:top" alt="https://oss.uredjenazemlja.hr/public/images/grb3.png">
            <o:lock v:ext="edit" aspectratio="t"/>
            <w10:wrap type="none"/>
            <w10:anchorlock/>
          </v:rect>
        </w:pict>
      </w:r>
      <w:r w:rsidR="009D1FFE" w:rsidRPr="008E6F49">
        <w:t xml:space="preserve"> </w:t>
      </w:r>
      <w:r w:rsidR="009D1FFE" w:rsidRPr="003308D9">
        <w:tab/>
      </w:r>
      <w:r w:rsidR="009D1FFE">
        <w:t xml:space="preserve">f) u odnosu na nekretninu k.č.br. 1499/2 upisanu u zk.ul. 3458 k.o. Oprtalj, brisati </w:t>
      </w:r>
      <w:r w:rsidR="009D1FFE" w:rsidRPr="00791AC0">
        <w:t>će se tereti:</w:t>
      </w:r>
    </w:p>
    <w:p w:rsidRDefault="00B168FB" w:rsidP="00E405A3" w:rsidR="00B168FB">
      <w:pPr>
        <w:jc w:val="both"/>
      </w:pPr>
    </w:p>
    <w:p w:rsidRDefault="009D1FFE" w:rsidP="009D1FFE" w:rsidR="009D1FFE" w:rsidRPr="005800B7">
      <w:pPr>
        <w:rPr>
          <w:bCs w:val="false"/>
        </w:rPr>
      </w:pPr>
      <w:r w:rsidRPr="005800B7">
        <w:rPr>
          <w:bCs w:val="false"/>
        </w:rPr>
        <w:tab/>
        <w:t>- zabilježba otvaranja stečajnog postupka, zaključak 2 St-743/16-24 od 17.10.2016.,</w:t>
      </w:r>
    </w:p>
    <w:p w:rsidRDefault="009D1FFE" w:rsidP="009D1FFE" w:rsidR="009D1FFE" w:rsidRPr="00681D2A">
      <w:pPr>
        <w:jc w:val="both"/>
      </w:pPr>
      <w:r w:rsidRPr="005800B7">
        <w:tab/>
      </w:r>
      <w:r w:rsidRPr="00681D2A">
        <w:t>- uknjižba založnog prava na temelju Ugovora o kreditu br.računa: 9600008099 od 11. listopada 2007., za iznos glavnice od 1.482.947,64 EUR u kunskoj protuvrijednosti po prodajnom tečaju IKB Umag na dan dospijeća, obračunato kako je to utvrđeno ugovorom, zajedno sa redovnom kamatom 6,50% godišnjom, promjenjiva, sa kamatom po dospijeću 15 % godišnjom, promjenjiva, sa interkalarnom kamatom 6,50% godišnjom, promjenjivom naknadom za obradu kredita 0,50% od iznosa kredita, otplatom u jednakim mjesečnim anuitetima i dospijećem 8 godina od stavljanja kredita u otplatu, te za troškove eventualnog sudskog spora ili ovrhe i drugim eventualnim troškovima, u korist: ISTARSKA KREDITNA BANKA UMAG D.D., UMAG, E. MILOŠA 1,</w:t>
      </w:r>
    </w:p>
    <w:p w:rsidRDefault="009D1FFE" w:rsidP="009D1FFE" w:rsidR="009D1FFE" w:rsidRPr="00864CB2">
      <w:pPr>
        <w:jc w:val="both"/>
      </w:pPr>
      <w:r w:rsidRPr="00681D2A">
        <w:tab/>
        <w:t xml:space="preserve">- uknjižba založnog prava na temelju Ugovora o kreditu br. računa: 9600008107 od 11. listopada 2007., za iznos glavnice od 342.649,59 EUR, u kunskoj protuvrijednosti po prodajnom tečaju IKB Umag na dan dospijeća, obračunato kako je to utvrđeno ugovorom, zajedno sa redovnom kamatom 6,50% godišnjom, promjenjiva, sa kamatom po dospijeću 15% godišnjom, promjenjiva, sa interkalarnom kamatom 6,50% godišnjom, promjenjivom naknadom za obradu kredita 0,50% od iznosa kredita, otplatom u jednakim mjesečnim </w:t>
      </w:r>
      <w:r w:rsidRPr="00681D2A">
        <w:lastRenderedPageBreak/>
        <w:t xml:space="preserve">anuitetima i dospijećem 12 godina od stavljanja kredita u otplatu, te za troškove eventualnog sudskog spora ili ovrhe i drugim eventualnim troškovima, u korist: ISTARSKA KREDITNA </w:t>
      </w:r>
      <w:r w:rsidRPr="00864CB2">
        <w:t xml:space="preserve">BANKA UMAG D.D., UMAG, E. MILOŠA 1, </w:t>
      </w:r>
    </w:p>
    <w:p w:rsidRDefault="009D1FFE" w:rsidP="009D1FFE" w:rsidR="009D1FFE" w:rsidRPr="00590761">
      <w:pPr>
        <w:jc w:val="both"/>
      </w:pPr>
      <w:r w:rsidRPr="00864CB2">
        <w:tab/>
        <w:t xml:space="preserve">- uknjižba založnog prava na temelju Ugovora o okvirnom iznosu korištenja (zaduženja) kreditnog i garantnog potencijala Banke te osiguranju tražbine zasnivanjem založnog prava (hipoteke) na nekretninama od 28. veljače 2008.god. broj ugovora 03-076-2008, radi osiguranja novčane tražbine u iznosu glavnice od 1.000.000,00 EUR u kunskoj protuvrijednosti, zajedno sa svim ostalim potraživanjima s osnova redovnih kamata, kamata po dospijeću, naknada odnosno i drugim uvjetima koji su određeni bilo Ugovorom o okvirnom iznosu korištenja (zaduženja) kreditnog i garantnog potencijala Banke te osiguranju tražbine zalogom nekretnina ili nekim od posebnih ugovora koji će biti zaključeni ili su već zaključeni na temelju tog Ugovora, a koji predstavljaju sastavni dio tog Ugovora te sa krajnjim rokom dospijeća 27.02.2013.g godine odnosno i ranijim dospijećem u slučaju otkaza Ugovora u skladu s ugovorenim odredbama, te za troškove eventualnog sudskog spora odnosno ovrhe na ime: ISTARSKA KREDITNA BANKA UMAG D.D., UMAG, E. </w:t>
      </w:r>
      <w:r w:rsidRPr="00590761">
        <w:t xml:space="preserve">MILOŠA 1, </w:t>
      </w:r>
    </w:p>
    <w:p w:rsidRDefault="009D1FFE" w:rsidP="009D1FFE" w:rsidR="009D1FFE" w:rsidRPr="00590761">
      <w:pPr>
        <w:jc w:val="both"/>
      </w:pPr>
      <w:r w:rsidRPr="00590761">
        <w:tab/>
        <w:t xml:space="preserve">- uknjižba založnog prava na temelju Ugovora o kreditu IKB Umag d.d. od 29. rujna 2009.g. broj 9600010855, radi osiguranja novčane tražbine u iznosu od 687.269,82 EUR u kunskoj protuvrijednosti po prodajnom tečaju IKB Umag d.d. na dan dospjeća , zajedno sa redovnom kamatom od 7,80% godišnjom, promjenjivom, sa kamatom po dospijeću 17,00% godišnjom,promjenjiva, sa interkalarnom kamatom 7,80% godišnjom, promjenjiva, naknadom za obradu kredita 0,80% od iznosa kredita, jednokratno, sve obračunato na način kako je to utvrđeno ugovorom, te vraćanjem glavnice u jednakim mjesečnim anuitetima koji dospjevaju zadnjeg dana u mjesecu, rokom vraćanja 7 godina od stavljanja kredita u otplatu, sa uključenim počekom od 1 godine , za vrijeme počeka kamata se obračunava i plaća mjesečno, te za troškove eventualnog sudskog spora ili ovrhe i drugim eventualnim troškovima na ime:   </w:t>
      </w:r>
    </w:p>
    <w:p w:rsidRDefault="009D1FFE" w:rsidP="009D1FFE" w:rsidR="009D1FFE" w:rsidRPr="00590761">
      <w:pPr>
        <w:jc w:val="both"/>
      </w:pPr>
      <w:r w:rsidRPr="00590761">
        <w:t>ISTARSKA KREDITNA BANKA UMAG D.D., OIB: 65723536010, UMAG, E. MILOŠA 1</w:t>
      </w:r>
      <w:r>
        <w:t>,</w:t>
      </w:r>
      <w:r w:rsidRPr="005800B7">
        <w:rPr>
          <w:color w:val="C00000"/>
        </w:rPr>
        <w:t xml:space="preserve">    </w:t>
      </w:r>
    </w:p>
    <w:p w:rsidRDefault="009D1FFE" w:rsidP="009D1FFE" w:rsidR="009D1FFE" w:rsidRPr="00FB7236">
      <w:pPr>
        <w:jc w:val="both"/>
      </w:pPr>
      <w:r w:rsidRPr="005800B7">
        <w:rPr>
          <w:color w:val="C00000"/>
        </w:rPr>
        <w:tab/>
      </w:r>
      <w:r w:rsidRPr="00590761">
        <w:t>- uknjižba založnog prava temeljem Ugovora o dugoročnom kreditu i Sporazuma o osiguranju tražbine uknjižbom hipoteka br. 9-600-01132-5, u iznosu od 420.000,00 kn uvećano za ugovorene kamate i naknade, te troškove u skladu s ostalim uvjetima iz predme</w:t>
      </w:r>
      <w:r>
        <w:t xml:space="preserve">tnog Ugovora, u korist: </w:t>
      </w:r>
      <w:r w:rsidRPr="00590761">
        <w:t>ISTARSKA KREDITNA BANKA UMAG D.D., OIB: 6572</w:t>
      </w:r>
      <w:r w:rsidRPr="00FB7236">
        <w:t xml:space="preserve">3536010, UMAG, E. MILOŠA 1, </w:t>
      </w:r>
    </w:p>
    <w:p w:rsidRDefault="009D1FFE" w:rsidP="009D1FFE" w:rsidR="009D1FFE" w:rsidRPr="005800B7">
      <w:pPr>
        <w:jc w:val="both"/>
        <w:rPr>
          <w:color w:val="C00000"/>
        </w:rPr>
      </w:pPr>
      <w:r w:rsidRPr="00FB7236">
        <w:tab/>
        <w:t xml:space="preserve">- zabilježba da je sporedni uložak zk.ul. </w:t>
      </w:r>
      <w:r>
        <w:t>2514</w:t>
      </w:r>
      <w:r w:rsidRPr="00FB7236">
        <w:t xml:space="preserve"> k.o. Oprtalj a da je glavni uložak zk.ul. 453. k.o. Gorenja Vas,</w:t>
      </w:r>
      <w:r w:rsidRPr="005800B7">
        <w:rPr>
          <w:color w:val="C00000"/>
        </w:rPr>
        <w:tab/>
      </w:r>
      <w:r w:rsidRPr="005800B7">
        <w:rPr>
          <w:color w:val="C00000"/>
        </w:rPr>
        <w:tab/>
      </w:r>
      <w:r w:rsidRPr="005800B7">
        <w:rPr>
          <w:color w:val="C00000"/>
        </w:rPr>
        <w:tab/>
      </w:r>
    </w:p>
    <w:p w:rsidRDefault="009D1FFE" w:rsidP="009D1FFE" w:rsidR="009D1FFE" w:rsidRPr="005800B7">
      <w:pPr>
        <w:jc w:val="both"/>
        <w:rPr>
          <w:color w:val="C00000"/>
        </w:rPr>
      </w:pPr>
      <w:r w:rsidRPr="005800B7">
        <w:rPr>
          <w:color w:val="C00000"/>
        </w:rPr>
        <w:tab/>
      </w:r>
      <w:r w:rsidRPr="00FB7236">
        <w:t xml:space="preserve">- uknjižba založnog prava temeljem Ugovora o dugoročnom kreditu i Sporazuma o osiguranju tražbine uknjižbom hipoteke br. 9-600-01132-5, od 07. lipnja 2010.g., u iznosu od 280.000,00 kn, za ugovorene kamate i naknade, te troškove u skladu s ostalim uvjetima </w:t>
      </w:r>
      <w:r>
        <w:t xml:space="preserve">iz predmetnog Ugovora,u korist: </w:t>
      </w:r>
      <w:r w:rsidRPr="00FB7236">
        <w:t>HRVATSKA BANKA ZA OBNOVU I RAZVITAK, OIB: 26702280390, ZAGREB, STROSSMAYEROV TRG 9,</w:t>
      </w:r>
      <w:r w:rsidRPr="005800B7">
        <w:rPr>
          <w:color w:val="C00000"/>
        </w:rPr>
        <w:tab/>
      </w:r>
    </w:p>
    <w:p w:rsidRDefault="009D1FFE" w:rsidP="009D1FFE" w:rsidR="009D1FFE">
      <w:pPr>
        <w:jc w:val="both"/>
      </w:pPr>
      <w:r w:rsidRPr="005800B7">
        <w:rPr>
          <w:color w:val="C00000"/>
        </w:rPr>
        <w:tab/>
      </w:r>
      <w:r w:rsidRPr="00FB7236">
        <w:t xml:space="preserve">- zabilježba da je sporedni uložak zk.ul. </w:t>
      </w:r>
      <w:r>
        <w:t>2514</w:t>
      </w:r>
      <w:r w:rsidRPr="00FB7236">
        <w:t xml:space="preserve"> k.o. Oprtalj a da je glavni uložak zk.ul. 453. k.o. Gorenja Vas,</w:t>
      </w:r>
    </w:p>
    <w:p w:rsidRDefault="009D1FFE" w:rsidP="009D1FFE" w:rsidR="009D1FFE" w:rsidRPr="00FB7236">
      <w:pPr>
        <w:jc w:val="both"/>
      </w:pPr>
      <w:r w:rsidRPr="005800B7">
        <w:rPr>
          <w:color w:val="C00000"/>
        </w:rPr>
        <w:tab/>
      </w:r>
      <w:r w:rsidRPr="00FB7236">
        <w:t>- uknjižba založnog prava temeljem Ugovora o kreditu od 30. lipnja 2010.g. u iznosu od: 278.030,52 EUR, uvećano za ugovorene kamate i naknade, te troškove u skladu s ostalim uvjetima iz predmetnog Ugovora, u korist:</w:t>
      </w:r>
      <w:r w:rsidRPr="00FB7236">
        <w:tab/>
        <w:t>ISTARSKA KREDITNA BANKA UMAG D.D., OIB: 65723536010, UMAG, E. MILOŠA 1</w:t>
      </w:r>
      <w:r w:rsidRPr="00FB7236">
        <w:tab/>
        <w:t>,</w:t>
      </w:r>
      <w:r w:rsidRPr="00FB7236">
        <w:tab/>
      </w:r>
    </w:p>
    <w:p w:rsidRDefault="009D1FFE" w:rsidP="009D1FFE" w:rsidR="009D1FFE" w:rsidRPr="00FB7236">
      <w:pPr>
        <w:jc w:val="both"/>
      </w:pPr>
      <w:r w:rsidRPr="00FB7236">
        <w:tab/>
        <w:t xml:space="preserve">- uknjižba založnog prava temeljem Ugovora o kreditu br. 9600011580, od 11. studenog 2010.g., u iznosu od 183.661,28 EUR, u kunskoj protuvrijednosti, uvećano za ugovorene kamate i naknade, te troškove u skladu s ostalim uvjetima iz predmetnog Ugovora, </w:t>
      </w:r>
      <w:r w:rsidRPr="00FB7236">
        <w:lastRenderedPageBreak/>
        <w:t>u korist: ISTARSKA KREDITNA BANKA UMAG D.D., OIB: 65723536010, UMAG, E. MILOŠA 1,</w:t>
      </w:r>
    </w:p>
    <w:p w:rsidRDefault="009D1FFE" w:rsidP="009D1FFE" w:rsidR="009D1FFE" w:rsidRPr="00FB7236">
      <w:pPr>
        <w:jc w:val="both"/>
      </w:pPr>
      <w:r w:rsidRPr="00FB7236">
        <w:tab/>
        <w:t>- zabilježba kod C-1</w:t>
      </w:r>
      <w:r>
        <w:t>5</w:t>
      </w:r>
      <w:r w:rsidRPr="00FB7236">
        <w:t xml:space="preserve"> da je navedeni zk.ul. sporedni a da je glavni uložak zk.ul. 453. k.o. Gorenja Vas,</w:t>
      </w:r>
      <w:r w:rsidRPr="00FB7236">
        <w:tab/>
      </w:r>
    </w:p>
    <w:p w:rsidRDefault="009D1FFE" w:rsidP="009D1FFE" w:rsidR="009D1FFE" w:rsidRPr="00FB7236">
      <w:pPr>
        <w:jc w:val="both"/>
      </w:pPr>
      <w:r w:rsidRPr="00FB7236">
        <w:tab/>
        <w:t>- uknjižba založnog prava na temelju Ugovora o kreditu od 25. listopada 2011., u iznosu glavnice od 6.000.000,00 kuna zajedno sa redovnom kamatom od 9,50% godišnjom,promjenjivom, sa kamatom po dospjeću 15,00% godišnjom, promjenjivom, sa interkalarnom kamatom 9,50% godišnjom, promjenjivom, naknadom za obradu kredita 1,50% od iznosa kredita, jednokratno, sve obračunato na način kako je to utvrđeno ugovorom, vraćanje u 4 jednake rate od kojih prva dospijeva 31.05.2012.g., a zadnja 31.05.2013.g., uz mjesečni obračun i plaćanje kamata, te za troškove eventualnog sudskog spora ili ovrhe i druge eventualne troškove, za korist: ISTARSKA KREDITNA BANKA UMAG D.D., OIB: 65723536010, UMAG, E. MILOŠA 1,</w:t>
      </w:r>
      <w:r w:rsidRPr="00FB7236">
        <w:tab/>
      </w:r>
      <w:r w:rsidRPr="00FB7236">
        <w:tab/>
      </w:r>
      <w:r w:rsidRPr="00FB7236">
        <w:tab/>
      </w:r>
    </w:p>
    <w:p w:rsidRDefault="009D1FFE" w:rsidP="009D1FFE" w:rsidR="009D1FFE">
      <w:pPr>
        <w:jc w:val="both"/>
      </w:pPr>
      <w:r w:rsidRPr="00FB7236">
        <w:tab/>
        <w:t>- uknjižba založnog prava na temelju Ugovora o okvirnom iznosu korištenja (zaduženja) kreditnog i garantnog potencijala Banke te osiguranju tražbine zasnivanjem hipoteke na nekretninama od 02. prosinca 2011.g., u iznosu glavnice od 300.000,00 EUR u kunskoj protuvrijednosti po prodajnom tečaju IKB Umag d.d. na dan dospijeća, sa kamatama, naknadama i svim ostalim sporednim tražbinama i uvjetima prema Ugovoru, i otplatom sukladno s ugovorenim odredbama, te za troškove eventualnog sudskog spora ili ovrhe, za korist:</w:t>
      </w:r>
      <w:r w:rsidRPr="00FB7236">
        <w:tab/>
        <w:t xml:space="preserve"> ISTARSKA KREDITNA BANKA UMAG D.D., OIB: 65723536010, UMAG, E. MILOŠA 1,</w:t>
      </w:r>
      <w:r w:rsidRPr="00FB7236">
        <w:tab/>
      </w:r>
      <w:r w:rsidRPr="00FB7236">
        <w:tab/>
      </w:r>
    </w:p>
    <w:p w:rsidRDefault="009D1FFE" w:rsidP="009D1FFE" w:rsidR="009D1FFE" w:rsidRPr="00555699">
      <w:pPr>
        <w:jc w:val="both"/>
      </w:pPr>
      <w:r>
        <w:tab/>
        <w:t xml:space="preserve">- </w:t>
      </w:r>
      <w:r w:rsidRPr="003308D9">
        <w:t>uknjiž</w:t>
      </w:r>
      <w:r>
        <w:t>ba</w:t>
      </w:r>
      <w:r w:rsidRPr="003308D9">
        <w:t xml:space="preserve"> založno</w:t>
      </w:r>
      <w:r>
        <w:t>g prava n</w:t>
      </w:r>
      <w:r w:rsidRPr="003308D9">
        <w:t xml:space="preserve">a temelju Ugovora od 28. veljače 2008.god. </w:t>
      </w:r>
      <w:r>
        <w:t xml:space="preserve">i Aneksa broj 1 od 31. svibnja 2012. </w:t>
      </w:r>
      <w:r w:rsidRPr="003308D9">
        <w:t>u izno</w:t>
      </w:r>
      <w:r>
        <w:t>su glavnice od 1.000.000,00 EUR</w:t>
      </w:r>
      <w:r w:rsidRPr="003308D9">
        <w:t xml:space="preserve"> u kunskoj protuvrijednosti, zajedno sa svim ostalim potraživanjima s osnova redovnih kamata, kamata po dosp</w:t>
      </w:r>
      <w:r>
        <w:t>i</w:t>
      </w:r>
      <w:r w:rsidRPr="003308D9">
        <w:t xml:space="preserve">jeću, naknada odnosno i drugim uvjetima koji su određeni bilo Ugovorom </w:t>
      </w:r>
      <w:r>
        <w:t xml:space="preserve">i Aneksom 1 sa krajnjim rokom </w:t>
      </w:r>
      <w:r w:rsidRPr="003308D9">
        <w:t>dosp</w:t>
      </w:r>
      <w:r>
        <w:t>ijeća 27.02.2016</w:t>
      </w:r>
      <w:r w:rsidRPr="003308D9">
        <w:t>. odnosno i ranijim dosp</w:t>
      </w:r>
      <w:r>
        <w:t>i</w:t>
      </w:r>
      <w:r w:rsidRPr="003308D9">
        <w:t>jećem u slučaju otkaza Ugovora u skladu s ugovorenim odredbama, te za troškove eventualnog suds</w:t>
      </w:r>
      <w:r>
        <w:t xml:space="preserve">kog spora odnosno ovrhe na ime: </w:t>
      </w:r>
      <w:r w:rsidRPr="00555699">
        <w:t xml:space="preserve">ISTARSKA KREDITNA BANKA UMAG D.D., UMAG, E. MILOŠA 1, </w:t>
      </w:r>
    </w:p>
    <w:p w:rsidRDefault="009D1FFE" w:rsidP="009D1FFE" w:rsidR="009D1FFE" w:rsidRPr="00555699">
      <w:pPr>
        <w:jc w:val="both"/>
      </w:pPr>
      <w:r w:rsidRPr="00555699">
        <w:tab/>
        <w:t>- uknjižba založnog prava radi osiguranja glavnice od 178.612,25 eura u kunskoj protuvrijednosti, sa kamatama i ostalim uvjetima po Ugovoru o kreditu broj 9600012661 od 25. listopada 2012.</w:t>
      </w:r>
      <w:r>
        <w:t>, i troškova postupka,</w:t>
      </w:r>
      <w:r w:rsidRPr="00555699">
        <w:t xml:space="preserve"> na ime ISTARSKA KREDITNA BANKA UMAG D.D., UMAG, E. MILOŠA 1,</w:t>
      </w:r>
    </w:p>
    <w:p w:rsidRDefault="009D1FFE" w:rsidP="009D1FFE" w:rsidR="009D1FFE">
      <w:pPr>
        <w:jc w:val="both"/>
        <w:rPr>
          <w:color w:val="C00000"/>
        </w:rPr>
      </w:pPr>
      <w:r w:rsidRPr="00555699">
        <w:tab/>
        <w:t>- uknjižba založnog prava na temelju Ugovora o kreditu od 29. svibnja 2013.g. Ov</w:t>
      </w:r>
      <w:r>
        <w:t>-</w:t>
      </w:r>
      <w:r w:rsidRPr="00555699">
        <w:t xml:space="preserve"> 5096/13 radi osiguranja novčane tražbine u iznosu glavnice od 2.547.014,48 EUR-a u kunskoj protuvrijednosti po prodajnom tečaju IKB Umag d.d. na dan dospjeća, sa kamatama, naknadama i ostalim tražbinama i otplatom po ugovornim odredbama te za troškove eventualnog sudskog spora ili ovrhe i druge eventualne troškove na ime:</w:t>
      </w:r>
      <w:r w:rsidRPr="00555699">
        <w:tab/>
        <w:t xml:space="preserve"> ISTARSKA KREDITNA BANKA UMAG D.D., OIB: 65723536010, UMAG, E. MILOŠA 1,</w:t>
      </w:r>
      <w:r w:rsidRPr="00555699">
        <w:tab/>
      </w:r>
      <w:r w:rsidRPr="00555699">
        <w:tab/>
        <w:t xml:space="preserve">- uknjižba založnog prava na temelju Ugovora o kreditu od 29. svibnja 2013., broj Ov- 5095/13 u iznosu od 507.921,46 EUR-a u kunskoj protuvrijednosti po prodajnom tečaju IKB Umag d.d. na dan dospjeća, sa kamatama, naknadama i ostalim tražbinama i otplatom po ugovornim odredbama te za troškove eventualnog sudskog spora ili ovrhe i druge eventualne troškove na </w:t>
      </w:r>
      <w:r>
        <w:t xml:space="preserve">ime: </w:t>
      </w:r>
      <w:r w:rsidRPr="00555699">
        <w:t xml:space="preserve">ISTARSKA KREDITNA BANKA UMAG D.D., OIB: 65723536010, UMAG, E. MILOŠA 1, </w:t>
      </w:r>
      <w:r w:rsidRPr="00555699">
        <w:tab/>
      </w:r>
      <w:r w:rsidRPr="00555699">
        <w:tab/>
      </w:r>
      <w:r>
        <w:rPr>
          <w:color w:val="C00000"/>
        </w:rPr>
        <w:tab/>
      </w:r>
    </w:p>
    <w:p w:rsidRDefault="009D1FFE" w:rsidP="009D1FFE" w:rsidR="009D1FFE" w:rsidRPr="006D6A36">
      <w:pPr>
        <w:jc w:val="both"/>
      </w:pPr>
      <w:r w:rsidRPr="005800B7">
        <w:rPr>
          <w:color w:val="C00000"/>
        </w:rPr>
        <w:tab/>
      </w:r>
      <w:r>
        <w:t xml:space="preserve">- zabilježba otvaranja postupka predstečajne nagodbe po rješenju Nagodbenog vijeća FINA-e, Regionalni centar Zagreb, klasa: UP/I-110/07/14-01/6687, urbroj: 04-06-14-6687-24 </w:t>
      </w:r>
      <w:r w:rsidRPr="006D6A36">
        <w:t>od 28. srpnja 2014.</w:t>
      </w:r>
      <w:r w:rsidR="007D1E89">
        <w:t>,</w:t>
      </w:r>
    </w:p>
    <w:p w:rsidRDefault="009D1FFE" w:rsidP="009D1FFE" w:rsidR="009D1FFE">
      <w:pPr>
        <w:jc w:val="both"/>
      </w:pPr>
      <w:r w:rsidRPr="006D6A36">
        <w:tab/>
        <w:t>- ZABILJEŽBA, RJEŠENJE TRGOVAČKOG SUDA U PAZINU POSL. BR. 2 ST-743/16-46 03.02.2017, zabilježuje se rješenje o prodaji nekretnina.</w:t>
      </w:r>
    </w:p>
    <w:p w:rsidRDefault="009D1FFE" w:rsidP="009D1FFE" w:rsidR="009D1FFE">
      <w:pPr>
        <w:jc w:val="both"/>
      </w:pPr>
    </w:p>
    <w:p w:rsidRDefault="00EF0E1B" w:rsidP="009D1FFE" w:rsidR="009D1FFE">
      <w:pPr>
        <w:jc w:val="both"/>
      </w:pPr>
      <w:r>
        <w:rPr>
          <w:bCs w:val="false"/>
          <w:noProof/>
        </w:rPr>
      </w:r>
      <w:r>
        <w:rPr>
          <w:bCs w:val="false"/>
          <w:noProof/>
        </w:rPr>
        <w:pict>
          <v:rect filled="f" stroked="f" o:spid="_x0000_s1027" id="Pravokutnik 12" style="width:24.2pt;height:24.2pt;visibility:visible;mso-wrap-style:square;mso-left-percent:-10001;mso-top-percent:-10001;mso-position-horizontal:absolute;mso-position-horizontal-relative:char;mso-position-vertical:absolute;mso-position-vertical-relative:line;mso-left-percent:-10001;mso-top-percent:-10001;v-text-anchor:top" alt="https://oss.uredjenazemlja.hr/public/images/grb3.png">
            <o:lock v:ext="edit" aspectratio="t"/>
            <w10:wrap type="none"/>
            <w10:anchorlock/>
          </v:rect>
        </w:pict>
      </w:r>
      <w:r w:rsidR="009D1FFE" w:rsidRPr="008E6F49">
        <w:t xml:space="preserve"> </w:t>
      </w:r>
      <w:r w:rsidR="009D1FFE" w:rsidRPr="003308D9">
        <w:tab/>
      </w:r>
      <w:r w:rsidR="009D1FFE">
        <w:t xml:space="preserve">g) u odnosu na nekretninu k.č.br. 317/1 upisanu u zk.ul. 1443 k.o. Žabnik, brisati </w:t>
      </w:r>
      <w:r w:rsidR="009D1FFE" w:rsidRPr="00791AC0">
        <w:t>će se tereti:</w:t>
      </w:r>
    </w:p>
    <w:p w:rsidRDefault="009D1FFE" w:rsidP="009D1FFE" w:rsidR="009D1FFE" w:rsidRPr="006D6A36">
      <w:pPr>
        <w:jc w:val="both"/>
      </w:pPr>
      <w:r w:rsidRPr="006D6A36">
        <w:tab/>
      </w:r>
      <w:r w:rsidRPr="006D6A36">
        <w:tab/>
      </w:r>
      <w:r w:rsidRPr="006D6A36">
        <w:tab/>
      </w:r>
    </w:p>
    <w:p w:rsidRDefault="007D1E89" w:rsidP="007D1E89" w:rsidR="007D1E89" w:rsidRPr="005800B7">
      <w:pPr>
        <w:rPr>
          <w:bCs w:val="false"/>
        </w:rPr>
      </w:pPr>
      <w:r w:rsidRPr="005800B7">
        <w:rPr>
          <w:bCs w:val="false"/>
        </w:rPr>
        <w:tab/>
        <w:t>- zabilježba otvaranja stečajnog postupka, zaključak 2 St-743/16-24 od 17.10.2016.,</w:t>
      </w:r>
    </w:p>
    <w:p w:rsidRDefault="007D1E89" w:rsidP="007D1E89" w:rsidR="007D1E89" w:rsidRPr="006D6A36">
      <w:pPr>
        <w:jc w:val="both"/>
      </w:pPr>
      <w:r w:rsidRPr="005800B7">
        <w:rPr>
          <w:color w:val="C00000"/>
        </w:rPr>
        <w:tab/>
      </w:r>
      <w:r>
        <w:t xml:space="preserve">- zabilježba otvaranja postupka predstečajne nagodbe po rješenju Nagodbenog vijeća FINA-e, Regionalni centar Zagreb, klasa: UP/I-110/07/14-01/6687, urbroj: 04-06-14-6687-24 </w:t>
      </w:r>
      <w:r w:rsidRPr="006D6A36">
        <w:t>od 28. srpnja 2014.</w:t>
      </w:r>
      <w:r>
        <w:t>,</w:t>
      </w:r>
    </w:p>
    <w:p w:rsidRDefault="007D1E89" w:rsidP="007D1E89" w:rsidR="007D1E89" w:rsidRPr="00E405A3">
      <w:pPr>
        <w:ind w:firstLine="708"/>
        <w:jc w:val="both"/>
      </w:pPr>
      <w:r w:rsidRPr="00B413DC">
        <w:t xml:space="preserve">- uknjižba založnog prava na temelju Ugovora o kreditu </w:t>
      </w:r>
      <w:r>
        <w:t xml:space="preserve">broj 9600012950 </w:t>
      </w:r>
      <w:r w:rsidRPr="00B413DC">
        <w:t>od 29. svibnja 2013.g.</w:t>
      </w:r>
      <w:r>
        <w:t>,</w:t>
      </w:r>
      <w:r w:rsidRPr="00B413DC">
        <w:t xml:space="preserve"> u iznosu </w:t>
      </w:r>
      <w:r>
        <w:t xml:space="preserve">glavnice </w:t>
      </w:r>
      <w:r w:rsidRPr="00B413DC">
        <w:t>od 507.921,46 EUR-a u kunskoj protuvrijednosti po prodajnom tečaj</w:t>
      </w:r>
      <w:r>
        <w:t>u IKB Umag d.d. na dan dospjeća</w:t>
      </w:r>
      <w:r w:rsidRPr="00B413DC">
        <w:t>,</w:t>
      </w:r>
      <w:r>
        <w:t xml:space="preserve"> sa kamatama, naknadama i ostalim sporednim tražbinama i uvjetima prema Ugovoru, i otplatom po ugovornim odredbama, </w:t>
      </w:r>
      <w:r w:rsidRPr="00B413DC">
        <w:t>na ime:</w:t>
      </w:r>
      <w:r>
        <w:t xml:space="preserve"> </w:t>
      </w:r>
      <w:r w:rsidRPr="00B413DC">
        <w:t>ISTARSKA KREDITNA BANKA UMAG D.D., OIB: 65723536010, UMAG, E. MILOŠA 1,</w:t>
      </w:r>
      <w:r>
        <w:t xml:space="preserve"> i zabilježba da je uložak sporedni a da je glavni uložak zk.ul. 453 k.o. Gorenja Vas kod Općinskog suda u Pazinu, </w:t>
      </w:r>
      <w:r w:rsidRPr="00B413DC">
        <w:tab/>
      </w:r>
    </w:p>
    <w:p w:rsidRDefault="007D1E89" w:rsidP="00E405A3" w:rsidR="00E405A3">
      <w:pPr>
        <w:jc w:val="both"/>
      </w:pPr>
      <w:r w:rsidRPr="00555699">
        <w:tab/>
        <w:t xml:space="preserve">- uknjižba založnog prava na temelju Ugovora o kreditu </w:t>
      </w:r>
      <w:r>
        <w:t xml:space="preserve">broj 9600012943 </w:t>
      </w:r>
      <w:r w:rsidRPr="00555699">
        <w:t>od 29. svibnja 2013.g. Ov</w:t>
      </w:r>
      <w:r>
        <w:t>-</w:t>
      </w:r>
      <w:r w:rsidRPr="00555699">
        <w:t xml:space="preserve">5096/13 radi osiguranja novčane tražbine u iznosu glavnice od 2.547.014,48 EUR-a u kunskoj protuvrijednosti po prodajnom tečaju IKB Umag d.d. na dan dospjeća, sa kamatama, naknadama i ostalim tražbinama i otplatom po ugovornim odredbama </w:t>
      </w:r>
      <w:r>
        <w:t xml:space="preserve"> na ime: </w:t>
      </w:r>
      <w:r w:rsidRPr="00555699">
        <w:t>ISTARSKA KREDITNA BANKA UMAG D.D., OIB: 65723536010, UMAG, E. MILOŠA 1,</w:t>
      </w:r>
      <w:r>
        <w:t xml:space="preserve"> zabilježba da je uložak sporedni a da je glavni uložak zk.ul. 453 k.o. Gorenja Vas kod Općinskog suda u Pazinu,</w:t>
      </w:r>
    </w:p>
    <w:p w:rsidRDefault="007D1E89" w:rsidP="007D1E89" w:rsidR="003173D7">
      <w:pPr>
        <w:jc w:val="both"/>
      </w:pPr>
      <w:r w:rsidRPr="00FB7236">
        <w:tab/>
        <w:t xml:space="preserve">- uknjižba založnog prava na temelju </w:t>
      </w:r>
      <w:r>
        <w:t>Sporazuma o osiguranju tražbine od 30. srpnja 2013.</w:t>
      </w:r>
      <w:r w:rsidRPr="00FB7236">
        <w:t xml:space="preserve"> u iznosu od 300.000,00 EUR, sa kamatama, naknadama i svim ostalim sporednim tražbinama i uvjetima prema Ugovoru, i otplatom sukladno s ugovorenim odredbama, za korist</w:t>
      </w:r>
      <w:r>
        <w:t xml:space="preserve">: </w:t>
      </w:r>
      <w:r w:rsidRPr="00FB7236">
        <w:t>ISTARSKA KREDITNA BANKA UMAG D.D., OIB: 65723536010, UMAG, E. MILOŠA 1,</w:t>
      </w:r>
      <w:r>
        <w:t xml:space="preserve"> zabilježba postojanja zajedničke hipoteke, te da je taj zk. uložak glavni, zatim zabilježba temeljem rješenja Općinskog suda u Bujama broj Z-4223/13 od 3. rujna 2013. da je zk.ul. 2632 k.o. Oprtalj određen kao sporedni uložak, i zabilježba temeljem rješenja Općinskog suda u Pazinu broj Z-1574/13 od 3. rujna 2013. da je zk.ul. 450 k.o. Gorenja Vas određen kao sporedni uloža</w:t>
      </w:r>
      <w:r w:rsidR="003173D7">
        <w:t>k.</w:t>
      </w:r>
    </w:p>
    <w:p w:rsidRDefault="00EF0E1B" w:rsidP="003173D7" w:rsidR="003173D7">
      <w:pPr>
        <w:jc w:val="both"/>
      </w:pPr>
      <w:r>
        <w:rPr>
          <w:bCs w:val="false"/>
          <w:noProof/>
        </w:rPr>
      </w:r>
      <w:r>
        <w:rPr>
          <w:bCs w:val="false"/>
          <w:noProof/>
        </w:rPr>
        <w:pict>
          <v:rect filled="f" stroked="f" o:spid="_x0000_s1026" id="Pravokutnik 13" style="width:24.2pt;height:24.2pt;visibility:visible;mso-wrap-style:square;mso-left-percent:-10001;mso-top-percent:-10001;mso-position-horizontal:absolute;mso-position-horizontal-relative:char;mso-position-vertical:absolute;mso-position-vertical-relative:line;mso-left-percent:-10001;mso-top-percent:-10001;v-text-anchor:top" alt="https://oss.uredjenazemlja.hr/public/images/grb3.png">
            <o:lock v:ext="edit" aspectratio="t"/>
            <w10:wrap type="none"/>
            <w10:anchorlock/>
          </v:rect>
        </w:pict>
      </w:r>
      <w:r w:rsidR="003173D7" w:rsidRPr="008E6F49">
        <w:t xml:space="preserve"> </w:t>
      </w:r>
      <w:r w:rsidR="003173D7" w:rsidRPr="003308D9">
        <w:tab/>
      </w:r>
      <w:r w:rsidR="003173D7">
        <w:t xml:space="preserve">h) u odnosu na nekretninu k.č.br. 318/2 upisanu u zk.ul. 1386 k.o. Žabnik, brisati </w:t>
      </w:r>
      <w:r w:rsidR="003173D7" w:rsidRPr="00791AC0">
        <w:t>će se tereti:</w:t>
      </w:r>
    </w:p>
    <w:p w:rsidRDefault="003173D7" w:rsidP="007D1E89" w:rsidR="003173D7">
      <w:pPr>
        <w:jc w:val="both"/>
      </w:pPr>
    </w:p>
    <w:p w:rsidRDefault="003173D7" w:rsidP="003173D7" w:rsidR="003173D7" w:rsidRPr="005800B7">
      <w:pPr>
        <w:rPr>
          <w:bCs w:val="false"/>
        </w:rPr>
      </w:pPr>
      <w:r>
        <w:rPr>
          <w:bCs w:val="false"/>
        </w:rPr>
        <w:tab/>
      </w:r>
      <w:r w:rsidRPr="005800B7">
        <w:rPr>
          <w:bCs w:val="false"/>
        </w:rPr>
        <w:t>- zabilježba otvaranja stečajnog postupka, zaključak 2 St-743/16-24 od 17.10.2016.,</w:t>
      </w:r>
    </w:p>
    <w:p w:rsidRDefault="003173D7" w:rsidP="003173D7" w:rsidR="003173D7" w:rsidRPr="006D6A36">
      <w:pPr>
        <w:jc w:val="both"/>
      </w:pPr>
      <w:r w:rsidRPr="005800B7">
        <w:rPr>
          <w:color w:val="C00000"/>
        </w:rPr>
        <w:tab/>
      </w:r>
      <w:r>
        <w:t xml:space="preserve">- zabilježba otvaranja postupka predstečajne nagodbe po rješenju Nagodbenog vijeća FINA-e, Regionalni centar Zagreb, klasa: UP/I-110/07/14-01/6687, urbroj: 04-06-14-6687-24 </w:t>
      </w:r>
      <w:r w:rsidRPr="006D6A36">
        <w:t>od 28. srpnja 2014.</w:t>
      </w:r>
      <w:r>
        <w:t>,</w:t>
      </w:r>
    </w:p>
    <w:p w:rsidRDefault="00B115C2" w:rsidP="00B115C2" w:rsidR="00B115C2" w:rsidRPr="00681D2A">
      <w:pPr>
        <w:jc w:val="both"/>
      </w:pPr>
      <w:r w:rsidRPr="005800B7">
        <w:tab/>
      </w:r>
      <w:r w:rsidRPr="00681D2A">
        <w:t xml:space="preserve">- uknjižba založnog prava na temelju Ugovora o kreditu br.računa: 9600008099 od </w:t>
      </w:r>
      <w:r>
        <w:t>22</w:t>
      </w:r>
      <w:r w:rsidRPr="00681D2A">
        <w:t>. listopada 2007., za iznos od 1.482.947,64 EUR u kunskoj protuvrijednosti</w:t>
      </w:r>
      <w:r>
        <w:t>,</w:t>
      </w:r>
      <w:r w:rsidRPr="00681D2A">
        <w:t xml:space="preserve"> </w:t>
      </w:r>
      <w:r>
        <w:t>sa kamatama, naknadama i ostalim troškovima po ugovoru</w:t>
      </w:r>
      <w:r w:rsidRPr="00681D2A">
        <w:t>, u korist: ISTARSKA KREDITNA BANKA UMAG D.D., UMAG, E. MILOŠA 1,</w:t>
      </w:r>
    </w:p>
    <w:p w:rsidRDefault="00B115C2" w:rsidP="00B115C2" w:rsidR="00B115C2" w:rsidRPr="00864CB2">
      <w:pPr>
        <w:jc w:val="both"/>
      </w:pPr>
      <w:r w:rsidRPr="00681D2A">
        <w:tab/>
        <w:t xml:space="preserve">- uknjižba založnog prava na temelju Ugovora o kreditu br. računa: 9600008107 od </w:t>
      </w:r>
      <w:r>
        <w:t>22</w:t>
      </w:r>
      <w:r w:rsidRPr="00681D2A">
        <w:t>. listopada 2007., za iznos od 342.649,59 EUR, u kunskoj protuvrijednosti</w:t>
      </w:r>
      <w:r>
        <w:t>,</w:t>
      </w:r>
      <w:r w:rsidRPr="00681D2A">
        <w:t xml:space="preserve"> </w:t>
      </w:r>
      <w:r>
        <w:t>sa kamatama, naknadama i ostalim troškovima po ugovoru</w:t>
      </w:r>
      <w:r w:rsidRPr="00681D2A">
        <w:t xml:space="preserve">, u korist: ISTARSKA KREDITNA </w:t>
      </w:r>
      <w:r w:rsidRPr="00864CB2">
        <w:t xml:space="preserve">BANKA UMAG D.D., UMAG, E. MILOŠA 1, </w:t>
      </w:r>
    </w:p>
    <w:p w:rsidRDefault="00B115C2" w:rsidP="00B115C2" w:rsidR="00B115C2">
      <w:pPr>
        <w:jc w:val="both"/>
      </w:pPr>
      <w:r w:rsidRPr="00864CB2">
        <w:tab/>
        <w:t>- uknjižba založnog prava na temelju Ugovora o okvirnom iznosu korištenja (zaduženja) kreditnog i garantnog potencijala Banke te osiguranju tražbine zasnivanjem založnog prava (hipoteke) na nekretninama od 28. veljače 2008.god. broj ugovora 03-076-</w:t>
      </w:r>
      <w:r w:rsidRPr="00864CB2">
        <w:lastRenderedPageBreak/>
        <w:t xml:space="preserve">2008, radi osiguranja novčane tražbine u iznosu glavnice od 1.000.000,00 EUR u kunskoj protuvrijednosti, </w:t>
      </w:r>
      <w:r>
        <w:t>sa kamatama, naknadama i ostalim troškovima po ugovoru,</w:t>
      </w:r>
      <w:r w:rsidRPr="00864CB2">
        <w:t xml:space="preserve"> na ime: ISTARSKA KREDITNA BANKA UMAG D.D., UMAG, E. </w:t>
      </w:r>
      <w:r w:rsidRPr="00590761">
        <w:t xml:space="preserve">MILOŠA 1, </w:t>
      </w:r>
    </w:p>
    <w:p w:rsidRDefault="00B115C2" w:rsidP="00B115C2" w:rsidR="00B115C2">
      <w:pPr>
        <w:jc w:val="both"/>
      </w:pPr>
      <w:r>
        <w:tab/>
        <w:t xml:space="preserve">- zabilježba izmijenjenog roka dospijeća tako da je krajnji rok dospijeća tražbine 27.2.2016., na temelju Aneksa broj 1 Ugovora o okvirnom iznosu korištenja kreditnog i </w:t>
      </w:r>
      <w:r w:rsidRPr="00864CB2">
        <w:t xml:space="preserve"> garantnog potencijala Banke te osiguranju tražbine zasnivanjem založnog prava (hipoteke) na nekretninama od 28. veljače 2008.god.</w:t>
      </w:r>
      <w:r>
        <w:t>, od 31.5.2012.,</w:t>
      </w:r>
    </w:p>
    <w:p w:rsidRDefault="00B115C2" w:rsidP="00B115C2" w:rsidR="00B115C2">
      <w:pPr>
        <w:jc w:val="both"/>
      </w:pPr>
      <w:r>
        <w:tab/>
      </w:r>
      <w:r w:rsidRPr="00681D2A">
        <w:t xml:space="preserve">- uknjižba založnog prava na temelju Ugovora o </w:t>
      </w:r>
      <w:r>
        <w:t xml:space="preserve">dugoročnom </w:t>
      </w:r>
      <w:r w:rsidRPr="00681D2A">
        <w:t>kreditu</w:t>
      </w:r>
      <w:r>
        <w:t xml:space="preserve"> i Sporazuma od 17. lipnja 2010. u iznosu od 700.000,00 kn,</w:t>
      </w:r>
    </w:p>
    <w:p w:rsidRDefault="00B115C2" w:rsidP="00B115C2" w:rsidR="00B115C2">
      <w:pPr>
        <w:jc w:val="both"/>
      </w:pPr>
      <w:r>
        <w:tab/>
        <w:t>od kojeg iznosa se dio od 420.000,00 kn sa kamatama, naknadama i ostalim troškovima po Ugovoru i Sporazumu uknjižuje u istom prvenstvenom redu sa C 5.3 za korist</w:t>
      </w:r>
      <w:r w:rsidRPr="00B115C2">
        <w:t xml:space="preserve"> </w:t>
      </w:r>
      <w:r w:rsidRPr="00864CB2">
        <w:t xml:space="preserve">ISTARSKA KREDITNA BANKA UMAG D.D., UMAG, E. </w:t>
      </w:r>
      <w:r w:rsidRPr="00590761">
        <w:t>MILOŠA 1,</w:t>
      </w:r>
    </w:p>
    <w:p w:rsidRDefault="00B115C2" w:rsidP="00B115C2" w:rsidR="00B115C2">
      <w:pPr>
        <w:jc w:val="both"/>
      </w:pPr>
      <w:r>
        <w:tab/>
        <w:t xml:space="preserve"> od kojeg iznosa se dio od 280.000,00 kn kamatama, naknadama i ostalim troškovima po Ugovoru i Sporazumu uknjižuje u istom prvenstvenom redu sa C 5.2 za korist</w:t>
      </w:r>
      <w:r w:rsidRPr="00B115C2">
        <w:t xml:space="preserve"> </w:t>
      </w:r>
      <w:r w:rsidRPr="00FB7236">
        <w:t>HRVATSKA BANKA ZA OBNOVU I RAZVITAK, OIB: 26702280390, ZAGREB, STROSSMAYEROV TRG 9,</w:t>
      </w:r>
    </w:p>
    <w:p w:rsidRDefault="00B115C2" w:rsidP="00B115C2" w:rsidR="00B115C2">
      <w:pPr>
        <w:jc w:val="both"/>
      </w:pPr>
      <w:r>
        <w:tab/>
      </w:r>
      <w:r w:rsidR="00581771">
        <w:t xml:space="preserve">- </w:t>
      </w:r>
      <w:r w:rsidR="00581771" w:rsidRPr="00B413DC">
        <w:t xml:space="preserve">zabilježba </w:t>
      </w:r>
      <w:r w:rsidR="00581771">
        <w:t>glavnog</w:t>
      </w:r>
      <w:r w:rsidR="00581771" w:rsidRPr="00B413DC">
        <w:t xml:space="preserve"> zk.ul. 453 k.o. Gorenja Vas </w:t>
      </w:r>
      <w:r w:rsidR="00581771">
        <w:t>i sporednog</w:t>
      </w:r>
      <w:r w:rsidR="00581771" w:rsidRPr="00B413DC">
        <w:t xml:space="preserve"> zk.ul. 460 k.o. Gorenja Vas, kod Općinskog suda u Pazin</w:t>
      </w:r>
      <w:r w:rsidR="00581771">
        <w:t>u</w:t>
      </w:r>
      <w:r w:rsidR="00581771" w:rsidRPr="00B413DC">
        <w:t xml:space="preserve">, zk.ul. </w:t>
      </w:r>
      <w:r w:rsidR="00581771">
        <w:t>1014 k.o. Kamen kod Općinskog suda u Splitu, zk.ul. 1082 k.o. Zrenj i zk.ul. 2885</w:t>
      </w:r>
      <w:r w:rsidR="00581771" w:rsidRPr="00B413DC">
        <w:t xml:space="preserve">, </w:t>
      </w:r>
      <w:r w:rsidR="00581771">
        <w:t xml:space="preserve">2886 i 2514 k.o. Oprtalj </w:t>
      </w:r>
      <w:r w:rsidR="00581771" w:rsidRPr="00B413DC">
        <w:t>kod Općinskog suda u Bujama</w:t>
      </w:r>
      <w:r w:rsidR="00581771">
        <w:t xml:space="preserve"> i</w:t>
      </w:r>
      <w:r w:rsidR="00581771" w:rsidRPr="00B413DC">
        <w:t xml:space="preserve"> zk.ul. 1386 k.o. Žabnik,</w:t>
      </w:r>
      <w:r w:rsidR="00581771" w:rsidRPr="00B413DC">
        <w:tab/>
      </w:r>
    </w:p>
    <w:p w:rsidRDefault="00A024BE" w:rsidP="00A024BE" w:rsidR="00A024BE" w:rsidRPr="00810498">
      <w:pPr>
        <w:jc w:val="both"/>
      </w:pPr>
      <w:r w:rsidRPr="005800B7">
        <w:rPr>
          <w:color w:val="C00000"/>
        </w:rPr>
        <w:tab/>
      </w:r>
      <w:r w:rsidRPr="00FB7236">
        <w:t xml:space="preserve">- uknjižba založnog prava temeljem Ugovora o kreditu od 30. lipnja 2010.g. u iznosu od: 278.030,52 EUR, </w:t>
      </w:r>
      <w:r>
        <w:t xml:space="preserve">u kunskoj protuvrijednosti, sa sporednim potraživanjima u skladu s Ugovorom u korist: </w:t>
      </w:r>
      <w:r w:rsidRPr="00FB7236">
        <w:t>ISTARSKA KREDITNA BANKA UMAG D.D., OIB:</w:t>
      </w:r>
      <w:r>
        <w:t xml:space="preserve"> 65723536010, UMAG, E. MILOŠA 1</w:t>
      </w:r>
      <w:r w:rsidRPr="00FB7236">
        <w:t>,</w:t>
      </w:r>
      <w:r>
        <w:t xml:space="preserve"> i zabilježba postojanja glavnog uloška 453 k.o. Gorenja Vas i sporednih zk.uložaka 460 k.o. Gorenja Vas</w:t>
      </w:r>
      <w:r w:rsidRPr="00B413DC">
        <w:t xml:space="preserve"> kod Općinskog suda u Pazin</w:t>
      </w:r>
      <w:r>
        <w:t>u</w:t>
      </w:r>
      <w:r w:rsidRPr="00B413DC">
        <w:t xml:space="preserve">, zk.ul. </w:t>
      </w:r>
      <w:r>
        <w:t>1014 k.o. Kamen kod Općinskog suda u Splitu, zk.ul. 1082 k.o. Zrenj i zk.ul. 2885</w:t>
      </w:r>
      <w:r w:rsidRPr="00B413DC">
        <w:t xml:space="preserve">, </w:t>
      </w:r>
      <w:r>
        <w:t xml:space="preserve">2886 i 2514 k.o. </w:t>
      </w:r>
      <w:r w:rsidRPr="00810498">
        <w:t xml:space="preserve">Oprtalj kod Općinskog suda u Bujama, </w:t>
      </w:r>
    </w:p>
    <w:p w:rsidRDefault="00810498" w:rsidP="00810498" w:rsidR="00810498" w:rsidRPr="00677443">
      <w:pPr>
        <w:jc w:val="both"/>
      </w:pPr>
      <w:r w:rsidRPr="00810498">
        <w:tab/>
        <w:t xml:space="preserve">- uknjižba založnog prava temeljem Ugovora o kreditu br. 9600011580, od 11. studenog 2010.g., u iznosu od 183.661,28 EUR, </w:t>
      </w:r>
      <w:r>
        <w:t xml:space="preserve">sa sporednim potraživanjima u skladu s Ugovorom u korist: </w:t>
      </w:r>
      <w:r w:rsidRPr="00FB7236">
        <w:t>ISTARSKA KREDITNA BANKA UMAG D.D., OIB:</w:t>
      </w:r>
      <w:r>
        <w:t xml:space="preserve"> 65723536010, UMAG, E. MILOŠA 1</w:t>
      </w:r>
      <w:r w:rsidRPr="00FB7236">
        <w:t>,</w:t>
      </w:r>
      <w:r>
        <w:t xml:space="preserve"> i zabilježba postojanja glavnog uloška 453 k.o. Gorenja Vas i sporednih zk.uložaka 460 k.o. Gorenja Vas</w:t>
      </w:r>
      <w:r w:rsidRPr="00B413DC">
        <w:t xml:space="preserve"> kod Općinskog suda u Pazin</w:t>
      </w:r>
      <w:r>
        <w:t>u</w:t>
      </w:r>
      <w:r w:rsidRPr="00B413DC">
        <w:t xml:space="preserve">, zk.ul. </w:t>
      </w:r>
      <w:r>
        <w:t xml:space="preserve">1900 k.o. Premantura kod Općinskog suda u Puli, zk.ul. 1014 k.o. Kamen kod Općinskog suda u Splitu, </w:t>
      </w:r>
      <w:r w:rsidRPr="00677443">
        <w:t>i zk.ul. 2885, 2886 i 2514 k.o. Oprtalj kod Općinskog suda u Bujama,</w:t>
      </w:r>
    </w:p>
    <w:p w:rsidRDefault="00677443" w:rsidP="00677443" w:rsidR="00677443" w:rsidRPr="00677443">
      <w:pPr>
        <w:jc w:val="both"/>
      </w:pPr>
      <w:r w:rsidRPr="00677443">
        <w:tab/>
        <w:t>- uknjižba založnog prava na temelju Ugovora o kreditu od 25. listopada 2011., u iznosu glavnice od 6.000.000,00 kuna zajedno sa redovnom kamatom od 9,50% godišnjom,promjenjivom, sa kamatom po dospjeću 15,00% godišnjom, promjenjivom, sa interkalarnom kamatom 9,50% godišnjom, promjenjivom, naknadom za obradu kredita 1,50% od iznosa kredita, jednokratno, sve obračunato na način kako je to utvrđeno ugovorom, vraćanje u 4 jednake rate od kojih prva dospijeva 31.05.2012.g., a zadnja 31.05.2013.g., uz mjesečni obračun i plaćanje kamata, te za troškove eventualnog sudskog spora ili ovrhe i druge eventualne troškove, za korist: ISTARSKA KREDITNA BANKA UMAG D.D., OIB: 65723536010, UMAG, E. MILOŠA 1,</w:t>
      </w:r>
      <w:r>
        <w:t xml:space="preserve"> i zabilježba da je zk.ul. 453 k.o. Gorenja Vas kod </w:t>
      </w:r>
      <w:r w:rsidRPr="00677443">
        <w:t>Općinskog suda u Pazinu određen kao glavni uložak,</w:t>
      </w:r>
      <w:r w:rsidRPr="00677443">
        <w:tab/>
      </w:r>
      <w:r w:rsidRPr="00677443">
        <w:tab/>
      </w:r>
      <w:r w:rsidRPr="00677443">
        <w:tab/>
      </w:r>
    </w:p>
    <w:p w:rsidRDefault="00677443" w:rsidP="00677443" w:rsidR="00677443" w:rsidRPr="00677443">
      <w:pPr>
        <w:jc w:val="both"/>
      </w:pPr>
      <w:r w:rsidRPr="00677443">
        <w:tab/>
        <w:t xml:space="preserve">- uknjižba založnog prava na temelju Ugovora o okvirnom iznosu korištenja (zaduženja) kreditnog i garantnog potencijala Banke te osiguranju tražbine zasnivanjem hipoteke na nekretninama od 02. prosinca 2011.g., u iznosu glavnice od 300.000,00 EUR u kunskoj protuvrijednosti po prodajnom tečaju IKB Umag d.d. na dan dospijeća, sa kamatama, naknadama i svim ostalim sporednim tražbinama i uvjetima prema Ugovoru, i otplatom sukladno s ugovorenim odredbama, te za troškove eventualnog sudskog spora ili ovrhe, za </w:t>
      </w:r>
      <w:r w:rsidRPr="00677443">
        <w:lastRenderedPageBreak/>
        <w:t>korist:</w:t>
      </w:r>
      <w:r w:rsidRPr="00677443">
        <w:tab/>
        <w:t xml:space="preserve"> ISTARSKA KREDITNA BANKA UMAG D.D., OIB: 65723536010, UMAG, E. MILOŠA 1,</w:t>
      </w:r>
      <w:r>
        <w:t xml:space="preserve"> i zabilježba da je ovaj uložak određen kao sporedni dok je zk.ul. 453 k.o. Gorenja </w:t>
      </w:r>
      <w:r w:rsidRPr="00677443">
        <w:t>Vas kod Općinskog suda u Pazinu određen kao glavni uložak,</w:t>
      </w:r>
      <w:r w:rsidRPr="00677443">
        <w:tab/>
      </w:r>
      <w:r w:rsidRPr="00677443">
        <w:tab/>
      </w:r>
      <w:r w:rsidRPr="00677443">
        <w:tab/>
      </w:r>
    </w:p>
    <w:p w:rsidRDefault="00677443" w:rsidP="00677443" w:rsidR="00677443" w:rsidRPr="00854C8C">
      <w:pPr>
        <w:jc w:val="both"/>
      </w:pPr>
      <w:r w:rsidRPr="00677443">
        <w:tab/>
        <w:t>- uknjižba založnog prava na temelju Ugovora o kreditu</w:t>
      </w:r>
      <w:r>
        <w:t xml:space="preserve"> broj 9600012950</w:t>
      </w:r>
      <w:r w:rsidRPr="00677443">
        <w:t xml:space="preserve"> od 29. svibnja 2013., u iznosu od 507.921,46 EUR-a u kunskoj protuvrijednosti po prodajnom tečaju IKB Umag d.d. na dan dospjeća, sa kamatama, naknadama i ostalim tražbinama i otplatom po ugovornim odredbama te za troškove eventualnog sudskog spora ili ovrhe i druge eventualne troškove na ime: ISTARSKA KREDITNA BANKA UMAG D.D., OIB: 65723536010, UMAG, E. MILOŠA 1, </w:t>
      </w:r>
      <w:r>
        <w:t xml:space="preserve">i zabilježba da je ovaj uložak određen kao sporedni dok je zk.ul. 453 </w:t>
      </w:r>
      <w:r w:rsidRPr="00677443">
        <w:t>k.o. Gorenja Vas kod Općinskog suda u Pazinu određen kao glavni uložak,</w:t>
      </w:r>
      <w:r w:rsidRPr="00677443">
        <w:tab/>
      </w:r>
      <w:r w:rsidRPr="00677443">
        <w:tab/>
      </w:r>
      <w:r w:rsidRPr="00677443">
        <w:tab/>
        <w:t xml:space="preserve">- uknjižba založnog prava na temelju Ugovora o kreditu broj 9600012943 od 29. </w:t>
      </w:r>
      <w:r w:rsidRPr="00854C8C">
        <w:t>svibnja 2013.g. radi osiguranja novčane tražbine u iznosu glavnice od 2.547.014,48 EUR-a u kunskoj protuvrijednosti po prodajnom tečaju IKB Umag d.d. na dan dospjeća, sa kamatama, naknadama i ostalim tražbinama i otplatom po ugovornim odredbama te za troškove eventualnog sudskog spora ili ovrhe i druge eventualne troškove na ime:</w:t>
      </w:r>
      <w:r w:rsidRPr="00854C8C">
        <w:tab/>
        <w:t xml:space="preserve"> ISTARSKA KREDITNA BANKA UMAG D.D., OIB: 65723536010, UMAG, E. MILOŠA 1, i zabilježba da je ovaj uložak određen kao sporedni dok je zk.ul. 453 k.o. Gorenja Vas kod Općinskog suda u Pazinu određen kao glavni uložak,</w:t>
      </w:r>
      <w:r w:rsidRPr="00854C8C">
        <w:tab/>
      </w:r>
    </w:p>
    <w:p w:rsidRDefault="009D1A84" w:rsidP="009D1A84" w:rsidR="009D1A84" w:rsidRPr="00854C8C">
      <w:pPr>
        <w:jc w:val="both"/>
      </w:pPr>
    </w:p>
    <w:p w:rsidRDefault="009D1A84" w:rsidP="009D1A84" w:rsidR="009D1A84" w:rsidRPr="00854C8C">
      <w:pPr>
        <w:ind w:firstLine="708"/>
        <w:jc w:val="both"/>
      </w:pPr>
      <w:r w:rsidRPr="00854C8C">
        <w:t>IV.</w:t>
      </w:r>
      <w:r w:rsidRPr="00854C8C">
        <w:tab/>
        <w:t>Nekretnine iz točke I.</w:t>
      </w:r>
      <w:r w:rsidR="00AD5D8A" w:rsidRPr="00854C8C">
        <w:t xml:space="preserve"> a), b), c), d)</w:t>
      </w:r>
      <w:r w:rsidRPr="00854C8C">
        <w:t xml:space="preserve"> izreke ovog rješenja predat će se </w:t>
      </w:r>
      <w:r w:rsidRPr="00854C8C">
        <w:rPr>
          <w:bCs w:val="false"/>
        </w:rPr>
        <w:t>ISTARSKOJ KREDITNOJ BANCI UMAG d.d.</w:t>
      </w:r>
      <w:r w:rsidRPr="00854C8C">
        <w:t xml:space="preserve"> nakon što uplati iznos iz točke II. izreke ovog rješenja i nakon što ovo rješenje postane pravomoćno. </w:t>
      </w:r>
    </w:p>
    <w:p w:rsidRDefault="009D1A84" w:rsidP="009D1A84" w:rsidR="009D1A84" w:rsidRPr="00854C8C">
      <w:pPr>
        <w:jc w:val="both"/>
      </w:pPr>
    </w:p>
    <w:p w:rsidRDefault="009D1A84" w:rsidP="009D1A84" w:rsidR="009D1A84" w:rsidRPr="00854C8C">
      <w:pPr>
        <w:ind w:firstLine="708"/>
        <w:jc w:val="both"/>
      </w:pPr>
      <w:r w:rsidRPr="00854C8C">
        <w:t>V.</w:t>
      </w:r>
      <w:r w:rsidRPr="00854C8C">
        <w:tab/>
        <w:t xml:space="preserve">Nalaže se zemljišnoknjižnom odjelu Općinskog suda u Puli – Pola, Stalne službe u </w:t>
      </w:r>
      <w:r w:rsidR="00854C8C" w:rsidRPr="00854C8C">
        <w:t>Pazinu</w:t>
      </w:r>
      <w:r w:rsidRPr="00854C8C">
        <w:t>, da u zemljišnoj knjizi upiše zabilježbu dosude na nekretninama iz točke I.</w:t>
      </w:r>
      <w:r w:rsidR="00AD5D8A" w:rsidRPr="00854C8C">
        <w:t xml:space="preserve"> </w:t>
      </w:r>
      <w:r w:rsidR="00854C8C" w:rsidRPr="00854C8C">
        <w:t xml:space="preserve">a) i b) </w:t>
      </w:r>
      <w:r w:rsidRPr="00854C8C">
        <w:t>izreke ovog rješenja.</w:t>
      </w:r>
    </w:p>
    <w:p w:rsidRDefault="00854C8C" w:rsidP="009D1A84" w:rsidR="00854C8C" w:rsidRPr="00854C8C">
      <w:pPr>
        <w:ind w:firstLine="708"/>
        <w:jc w:val="both"/>
      </w:pPr>
      <w:r w:rsidRPr="00854C8C">
        <w:t>Nalaže se zemljišnoknjižnom odjelu Općinskog suda u Puli – Pola, Stalne službe u Bujama, da u zemljišnoj knjizi upiše zabilježbu dosude na nekretninama iz točke I. c) izreke ovog rješenja.</w:t>
      </w:r>
    </w:p>
    <w:p w:rsidRDefault="00854C8C" w:rsidP="009D1A84" w:rsidR="00854C8C" w:rsidRPr="00854C8C">
      <w:pPr>
        <w:ind w:firstLine="708"/>
        <w:jc w:val="both"/>
      </w:pPr>
      <w:r w:rsidRPr="00854C8C">
        <w:t>Nalaže se zemljišnoknjižnom odjelu Općinskog suda u Varaždinu, da u zemljišnoj knjizi upiše zabilježbu dosude na nekretninama iz točke I. d) izreke ovog rješenja.</w:t>
      </w:r>
    </w:p>
    <w:p w:rsidRDefault="009D1A84" w:rsidP="009D1A84" w:rsidR="009D1A84" w:rsidRPr="00854C8C">
      <w:pPr>
        <w:ind w:firstLine="708"/>
        <w:jc w:val="both"/>
      </w:pPr>
    </w:p>
    <w:p w:rsidRDefault="009D1A84" w:rsidP="009D1A84" w:rsidR="009D1A84" w:rsidRPr="00854C8C">
      <w:pPr>
        <w:ind w:firstLine="708"/>
        <w:jc w:val="both"/>
      </w:pPr>
      <w:r w:rsidRPr="00854C8C">
        <w:t>VI.</w:t>
      </w:r>
      <w:r w:rsidRPr="00854C8C">
        <w:tab/>
        <w:t xml:space="preserve">Zemljišnoknjižni odjel Općinskog suda u Puli – Pola, Stalna služba u </w:t>
      </w:r>
      <w:r w:rsidR="00854C8C" w:rsidRPr="00854C8C">
        <w:t>Pazinu</w:t>
      </w:r>
      <w:r w:rsidRPr="00854C8C">
        <w:t>, obaviti će upis iz točke III. izreke na</w:t>
      </w:r>
      <w:r w:rsidR="00854C8C" w:rsidRPr="00854C8C">
        <w:t xml:space="preserve"> nekretninama upisanim u k.o. Gorenja Vas na</w:t>
      </w:r>
      <w:r w:rsidRPr="00854C8C">
        <w:t xml:space="preserve"> temelju ovog pravomoćnog rješenja o dosudi nekretnina i na temelju potvrde stečajnog suda da je kupac položio kupovninu u skladu s točkom II. izreke ovog rješenja.</w:t>
      </w:r>
    </w:p>
    <w:p w:rsidRDefault="00854C8C" w:rsidP="00854C8C" w:rsidR="00854C8C" w:rsidRPr="00854C8C">
      <w:pPr>
        <w:ind w:firstLine="708"/>
        <w:jc w:val="both"/>
      </w:pPr>
      <w:r w:rsidRPr="00854C8C">
        <w:t>Zemljišnoknjižni odjel Općinskog suda u Puli – Pola, Stalna služba u Bujama, obaviti će upis iz točke III. izreke na nekretninama upisanim u k.o. Oprtalj na temelju ovog pravomoćnog rješenja o dosudi nekretnina i na temelju potvrde stečajnog suda da je kupac položio kupovninu u skladu s točkom II. izreke ovog rješenja.</w:t>
      </w:r>
    </w:p>
    <w:p w:rsidRDefault="00854C8C" w:rsidP="00854C8C" w:rsidR="00854C8C" w:rsidRPr="00854C8C">
      <w:pPr>
        <w:ind w:firstLine="708"/>
        <w:jc w:val="both"/>
      </w:pPr>
      <w:r w:rsidRPr="00854C8C">
        <w:t>Zemljišnoknjižni odjel Općinskog suda u Varaždinu, obaviti će upis iz točke III. izreke na nekretninama upisanim u k.o. Žabnik na temelju ovog pravomoćnog rješenja o dosudi nekretnina i na temelju potvrde stečajnog suda da je kupac položio kupovninu u skladu s točkom II. izreke ovog rješenja.</w:t>
      </w:r>
    </w:p>
    <w:p w:rsidRDefault="009D1A84" w:rsidP="009D1A84" w:rsidR="009D1A84">
      <w:pPr>
        <w:rPr>
          <w:color w:val="548DD4"/>
        </w:rPr>
      </w:pPr>
    </w:p>
    <w:p w:rsidRDefault="00421AB0" w:rsidP="009D1A84" w:rsidR="00421AB0" w:rsidRPr="00A54A86">
      <w:pPr>
        <w:rPr>
          <w:color w:val="548DD4"/>
        </w:rPr>
      </w:pPr>
    </w:p>
    <w:p w:rsidRDefault="009D1A84" w:rsidP="009D1A84" w:rsidR="009D1A84" w:rsidRPr="005A2508">
      <w:pPr>
        <w:jc w:val="center"/>
      </w:pPr>
      <w:r w:rsidRPr="005A2508">
        <w:t>Obrazloženje</w:t>
      </w:r>
    </w:p>
    <w:p w:rsidRDefault="009D1A84" w:rsidP="009D1A84" w:rsidR="009D1A84" w:rsidRPr="00196001">
      <w:pPr>
        <w:jc w:val="both"/>
      </w:pPr>
    </w:p>
    <w:p w:rsidRDefault="009D1A84" w:rsidP="009D1A84" w:rsidR="009D1A84">
      <w:pPr>
        <w:jc w:val="both"/>
      </w:pPr>
      <w:r w:rsidRPr="00196001">
        <w:tab/>
      </w:r>
      <w:r w:rsidR="00196001" w:rsidRPr="00196001">
        <w:t xml:space="preserve">Nekretnine stečajnog dužnika unovčene su </w:t>
      </w:r>
      <w:r w:rsidR="00196001">
        <w:t xml:space="preserve">na trećoj </w:t>
      </w:r>
      <w:r w:rsidR="00196001" w:rsidRPr="00196001">
        <w:t>elektroničko</w:t>
      </w:r>
      <w:r w:rsidR="00196001">
        <w:t>j javnoj dražbi</w:t>
      </w:r>
      <w:r w:rsidR="00196001" w:rsidRPr="00196001">
        <w:t xml:space="preserve"> putem Financijske agencije</w:t>
      </w:r>
      <w:r w:rsidR="00421AB0">
        <w:t xml:space="preserve"> (dalje: FINA)</w:t>
      </w:r>
      <w:r w:rsidR="00196001">
        <w:t xml:space="preserve">, i to: </w:t>
      </w:r>
    </w:p>
    <w:p w:rsidRDefault="00196001" w:rsidP="00196001" w:rsidR="00196001">
      <w:pPr>
        <w:ind w:firstLine="708"/>
        <w:jc w:val="both"/>
      </w:pPr>
      <w:r w:rsidRPr="009C01DD">
        <w:rPr>
          <w:b/>
        </w:rPr>
        <w:lastRenderedPageBreak/>
        <w:t xml:space="preserve">- </w:t>
      </w:r>
      <w:r w:rsidRPr="009C01DD">
        <w:t>k.č.br. 859, 860/1, 860/2, 58 zgr. upisane u zk.ul. 460, k.o. Gorenja Vas</w:t>
      </w:r>
      <w:r>
        <w:t>, za kupovninu u iznosu od 424.693,08 kn,</w:t>
      </w:r>
    </w:p>
    <w:p w:rsidRDefault="00196001" w:rsidP="00196001" w:rsidR="00196001">
      <w:pPr>
        <w:ind w:firstLine="708"/>
        <w:jc w:val="both"/>
      </w:pPr>
    </w:p>
    <w:p w:rsidRDefault="00196001" w:rsidP="00196001" w:rsidR="00196001">
      <w:pPr>
        <w:ind w:firstLine="708"/>
        <w:jc w:val="both"/>
      </w:pPr>
      <w:r>
        <w:t>-</w:t>
      </w:r>
      <w:r w:rsidRPr="009C01DD">
        <w:t xml:space="preserve"> k.č.br. 850/6 upisane u zk.ul. 453, k.o. Gorenja Vas</w:t>
      </w:r>
      <w:r>
        <w:t>, i</w:t>
      </w:r>
      <w:r w:rsidRPr="009C01DD">
        <w:t xml:space="preserve"> k.č.br. 850/3 upisane u zk.ul. 450, k.o. Gorenja Vas</w:t>
      </w:r>
      <w:r>
        <w:t>, za kupovninu u iznosu od 3.794.136,33 kn,</w:t>
      </w:r>
    </w:p>
    <w:p w:rsidRDefault="00196001" w:rsidP="00196001" w:rsidR="00196001" w:rsidRPr="009C01DD">
      <w:pPr>
        <w:jc w:val="both"/>
      </w:pPr>
    </w:p>
    <w:p w:rsidRDefault="00196001" w:rsidP="00421AB0" w:rsidR="00421AB0">
      <w:pPr>
        <w:ind w:firstLine="708"/>
        <w:jc w:val="both"/>
      </w:pPr>
      <w:r w:rsidRPr="009C01DD">
        <w:t>- k.č.br. 1503/8 upisane u zk.ul. 2632, k.o. Oprtalj</w:t>
      </w:r>
      <w:r w:rsidR="00421AB0">
        <w:t xml:space="preserve">, </w:t>
      </w:r>
      <w:r w:rsidRPr="009C01DD">
        <w:t>k.č.br. 1499/2 upisane u zk.ul. 3458, k.o. Oprtalj</w:t>
      </w:r>
      <w:r w:rsidR="00421AB0">
        <w:t xml:space="preserve">, i </w:t>
      </w:r>
      <w:r w:rsidRPr="009C01DD">
        <w:t>k.č.br. 1498 upisane u zk.ul. 2886, k.o. Oprtalj</w:t>
      </w:r>
      <w:r w:rsidR="00421AB0">
        <w:t>, za kupovninu u iznosu od 1.302.478,32 kn,</w:t>
      </w:r>
    </w:p>
    <w:p w:rsidRDefault="00196001" w:rsidP="00196001" w:rsidR="00196001" w:rsidRPr="009C01DD">
      <w:pPr>
        <w:jc w:val="both"/>
      </w:pPr>
    </w:p>
    <w:p w:rsidRDefault="00196001" w:rsidP="00421AB0" w:rsidR="00421AB0">
      <w:pPr>
        <w:ind w:firstLine="708"/>
        <w:jc w:val="both"/>
      </w:pPr>
      <w:r w:rsidRPr="009C01DD">
        <w:t>- k.č.br. 317/1 upisane u zk.ul. 1443, k.o. Žabnik</w:t>
      </w:r>
      <w:r w:rsidR="00421AB0">
        <w:t xml:space="preserve"> i </w:t>
      </w:r>
      <w:r w:rsidRPr="009C01DD">
        <w:t>k.č.br. 318/2 upisane u zk.ul. 1386, k.o. Žabnik</w:t>
      </w:r>
      <w:r>
        <w:t>,</w:t>
      </w:r>
      <w:r w:rsidR="00421AB0">
        <w:t xml:space="preserve"> za kupovninu u iznosu od 1.376.699,15 kn.</w:t>
      </w:r>
    </w:p>
    <w:p w:rsidRDefault="00196001" w:rsidP="00196001" w:rsidR="00196001" w:rsidRPr="00421AB0">
      <w:pPr>
        <w:jc w:val="both"/>
      </w:pPr>
    </w:p>
    <w:p w:rsidRDefault="00421AB0" w:rsidP="009D1A84" w:rsidR="009D1A84" w:rsidRPr="00A4007F">
      <w:pPr>
        <w:jc w:val="both"/>
      </w:pPr>
      <w:r w:rsidRPr="00421AB0">
        <w:tab/>
        <w:t xml:space="preserve">Na temelju </w:t>
      </w:r>
      <w:r w:rsidR="009D1A84" w:rsidRPr="00421AB0">
        <w:t xml:space="preserve">izvještaja </w:t>
      </w:r>
      <w:r w:rsidRPr="00421AB0">
        <w:t xml:space="preserve">FINA-e </w:t>
      </w:r>
      <w:r w:rsidR="009D1A84" w:rsidRPr="00421AB0">
        <w:t>utvrđeno je da je kupac</w:t>
      </w:r>
      <w:r w:rsidRPr="00421AB0">
        <w:t xml:space="preserve"> tih nekretnina</w:t>
      </w:r>
      <w:r w:rsidR="009D1A84" w:rsidRPr="00421AB0">
        <w:t xml:space="preserve"> </w:t>
      </w:r>
      <w:r w:rsidR="009D1A84" w:rsidRPr="00421AB0">
        <w:rPr>
          <w:bCs w:val="false"/>
        </w:rPr>
        <w:t xml:space="preserve">ISTARSKA </w:t>
      </w:r>
      <w:r w:rsidR="009D1A84" w:rsidRPr="00A4007F">
        <w:rPr>
          <w:bCs w:val="false"/>
        </w:rPr>
        <w:t>KREDITNA BANKA UMAG d.d.</w:t>
      </w:r>
      <w:r w:rsidR="009D1A84" w:rsidRPr="00A4007F">
        <w:t xml:space="preserve">, </w:t>
      </w:r>
      <w:r w:rsidR="009D1A84" w:rsidRPr="00A4007F">
        <w:rPr>
          <w:bCs w:val="false"/>
        </w:rPr>
        <w:t xml:space="preserve">Umag, Ernesta Miloša 1, </w:t>
      </w:r>
      <w:r w:rsidR="009D1A84" w:rsidRPr="00A4007F">
        <w:t>OIB:</w:t>
      </w:r>
      <w:r w:rsidR="009D1A84" w:rsidRPr="00A4007F">
        <w:rPr>
          <w:shd w:fill="F8F8F8" w:color="auto" w:val="clear"/>
        </w:rPr>
        <w:t xml:space="preserve"> 65723536010, </w:t>
      </w:r>
      <w:r w:rsidRPr="00A4007F">
        <w:rPr>
          <w:shd w:fill="F8F8F8" w:color="auto" w:val="clear"/>
        </w:rPr>
        <w:t xml:space="preserve">koja je </w:t>
      </w:r>
      <w:r w:rsidR="009D1A84" w:rsidRPr="00A4007F">
        <w:t>dala najviši iznos valjane ponude</w:t>
      </w:r>
      <w:r w:rsidR="00A4007F" w:rsidRPr="00A4007F">
        <w:t xml:space="preserve">, </w:t>
      </w:r>
      <w:r w:rsidR="009D1A84" w:rsidRPr="00A4007F">
        <w:t>te su ispunje</w:t>
      </w:r>
      <w:r w:rsidR="00A4007F" w:rsidRPr="00A4007F">
        <w:t xml:space="preserve">ne pretpostavke da joj se dosude nekretnine </w:t>
      </w:r>
      <w:r w:rsidR="009D1A84" w:rsidRPr="00A4007F">
        <w:t>po</w:t>
      </w:r>
      <w:r w:rsidR="00A4007F">
        <w:t xml:space="preserve"> čl. 103. st. 3. Ovršnog zakona</w:t>
      </w:r>
      <w:r w:rsidR="009D1A84" w:rsidRPr="00A4007F">
        <w:t xml:space="preserve"> (</w:t>
      </w:r>
      <w:r w:rsidR="00A4007F" w:rsidRPr="00A4007F">
        <w:t>Narodne novine br. 112/2012, 25/2013, 93/2014, 55/2016, dalje: OZ</w:t>
      </w:r>
      <w:r w:rsidR="009D1A84" w:rsidRPr="00A4007F">
        <w:t xml:space="preserve">), vezano uz čl. 247. st. 1. SZ-a. </w:t>
      </w:r>
    </w:p>
    <w:p w:rsidRDefault="009D1A84" w:rsidP="009D1A84" w:rsidR="009D1A84" w:rsidRPr="00A4007F">
      <w:pPr>
        <w:jc w:val="both"/>
      </w:pPr>
    </w:p>
    <w:p w:rsidRDefault="009D1A84" w:rsidP="009D1A84" w:rsidR="00A4007F" w:rsidRPr="007A426C">
      <w:pPr>
        <w:ind w:firstLine="708"/>
        <w:jc w:val="both"/>
      </w:pPr>
      <w:r w:rsidRPr="00A4007F">
        <w:t xml:space="preserve">Kupac, </w:t>
      </w:r>
      <w:r w:rsidRPr="00A4007F">
        <w:rPr>
          <w:bCs w:val="false"/>
        </w:rPr>
        <w:t>ISTARSKA KREDITNA BANKA UMAG d.d.</w:t>
      </w:r>
      <w:r w:rsidRPr="00A4007F">
        <w:t xml:space="preserve">, </w:t>
      </w:r>
      <w:r w:rsidR="00A4007F" w:rsidRPr="00A4007F">
        <w:t>je u podnesku</w:t>
      </w:r>
      <w:r w:rsidRPr="00A4007F">
        <w:t xml:space="preserve"> zatražila oslobođenje od plaćanja kupovnine</w:t>
      </w:r>
      <w:r w:rsidR="00A4007F" w:rsidRPr="00A4007F">
        <w:t xml:space="preserve"> u smislu odredbe čl. 107. OZ-a</w:t>
      </w:r>
      <w:r w:rsidRPr="00A4007F">
        <w:t xml:space="preserve">, navodeći </w:t>
      </w:r>
      <w:r w:rsidR="00A4007F" w:rsidRPr="00A4007F">
        <w:t>d</w:t>
      </w:r>
      <w:r w:rsidRPr="00A4007F">
        <w:t>a se jedina n</w:t>
      </w:r>
      <w:r w:rsidR="00A4007F" w:rsidRPr="00A4007F">
        <w:t>amiruje iz kupovnine i da je njezina tražbina veća od utvrđene vrijednosti predmetnih nekretnina.</w:t>
      </w:r>
      <w:r w:rsidRPr="00A4007F">
        <w:t xml:space="preserve"> </w:t>
      </w:r>
      <w:r w:rsidR="00A4007F">
        <w:t xml:space="preserve">Prema navodima iz podneska, obzirom je nad stečajnim dužnikom proveden postupak predstečajne nagodbe, njezina tražbina na dan 28.2.2018. iznosi 34.997.498,65 kn (od čega se na dospjelu zateznu kamatu odnosi 3.947.544,52 kn, na dospjelu redovnu kamatu iznos od 1.634.757,38 kn i na dospjelu glavnicu iznos od 29.415.196,75 kn). Kako se </w:t>
      </w:r>
      <w:r w:rsidRPr="009F2E90">
        <w:rPr>
          <w:color w:val="777777"/>
        </w:rPr>
        <w:t xml:space="preserve">iz </w:t>
      </w:r>
      <w:r w:rsidRPr="007A426C">
        <w:t xml:space="preserve">kupovnine  namiruje kao razlučni vjerovnik, stavlja u prijeboj dio </w:t>
      </w:r>
      <w:r w:rsidR="00A4007F" w:rsidRPr="007A426C">
        <w:t xml:space="preserve">navedene tražbina. </w:t>
      </w:r>
    </w:p>
    <w:p w:rsidRDefault="00A4007F" w:rsidP="009D1A84" w:rsidR="00A4007F">
      <w:pPr>
        <w:ind w:firstLine="708"/>
        <w:jc w:val="both"/>
        <w:rPr>
          <w:bCs w:val="false"/>
        </w:rPr>
      </w:pPr>
      <w:r w:rsidRPr="007A426C">
        <w:t xml:space="preserve">Uvidom u izvatke iz zemljišne knjige za gore navedene nekretnine utvrđeno je da </w:t>
      </w:r>
      <w:r w:rsidRPr="007A426C">
        <w:rPr>
          <w:bCs w:val="false"/>
        </w:rPr>
        <w:t>ISTARSKA KREDITNA BANKA UMAG d.d.</w:t>
      </w:r>
      <w:r w:rsidR="007A426C">
        <w:rPr>
          <w:bCs w:val="false"/>
        </w:rPr>
        <w:t xml:space="preserve">, po redoslijedu upisa i s obzirom na ostvarenu kupovninu, jedini je vjerovnik koji se namiruje iz prodajne cijene te je njezina tražbina veća od ostvarene kupovnine. </w:t>
      </w:r>
    </w:p>
    <w:p w:rsidRDefault="007A426C" w:rsidP="009D1A84" w:rsidR="007A426C">
      <w:pPr>
        <w:ind w:firstLine="708"/>
        <w:jc w:val="both"/>
        <w:rPr>
          <w:bCs w:val="false"/>
        </w:rPr>
      </w:pPr>
      <w:r w:rsidRPr="007A426C">
        <w:rPr>
          <w:bCs w:val="false"/>
        </w:rPr>
        <w:t>No, ISTARSKA KREDITNA BANKA UMAG d.d. kao kupac nekretnina, dužna je položiti iznos</w:t>
      </w:r>
      <w:r>
        <w:rPr>
          <w:bCs w:val="false"/>
        </w:rPr>
        <w:t xml:space="preserve"> troškova unovčenja nekretnina, koje je obračunao stečajni upravitelj u smislu odredbe čl. 254. SZ-a. </w:t>
      </w:r>
      <w:r w:rsidR="00DB7FA5">
        <w:rPr>
          <w:bCs w:val="false"/>
        </w:rPr>
        <w:t xml:space="preserve">Prema </w:t>
      </w:r>
      <w:r>
        <w:rPr>
          <w:bCs w:val="false"/>
        </w:rPr>
        <w:t>specifikacij</w:t>
      </w:r>
      <w:r w:rsidR="00DB7FA5">
        <w:rPr>
          <w:bCs w:val="false"/>
        </w:rPr>
        <w:t xml:space="preserve">i troškova proizlazi da je </w:t>
      </w:r>
      <w:r w:rsidR="00DB7FA5" w:rsidRPr="007A426C">
        <w:rPr>
          <w:bCs w:val="false"/>
        </w:rPr>
        <w:t>ISTARSKA KREDITNA BANKA UMAG d.d.</w:t>
      </w:r>
      <w:r w:rsidR="00DB7FA5">
        <w:rPr>
          <w:bCs w:val="false"/>
        </w:rPr>
        <w:t xml:space="preserve"> u obvezi položiti troškove unovčenja</w:t>
      </w:r>
      <w:r w:rsidR="00FB4932">
        <w:rPr>
          <w:bCs w:val="false"/>
        </w:rPr>
        <w:t xml:space="preserve"> (u podnesku specificirane zasebno za pojedine nekretnine koje su činile skupni predmet prodaje, te je specificiran zasebno trošak utvrđenja tražbine te troškovi unovčenja)</w:t>
      </w:r>
      <w:r w:rsidR="00DB7FA5">
        <w:rPr>
          <w:bCs w:val="false"/>
        </w:rPr>
        <w:t xml:space="preserve"> za nekretnine navedene u točki I. a), b), c) i d) izreke u ukupnom iznosu od 866.090,24 kn</w:t>
      </w:r>
      <w:r w:rsidR="00FB4932">
        <w:rPr>
          <w:bCs w:val="false"/>
        </w:rPr>
        <w:t>.</w:t>
      </w:r>
    </w:p>
    <w:p w:rsidRDefault="00FB4932" w:rsidP="009D1A84" w:rsidR="009D1A84" w:rsidRPr="00FB4932">
      <w:pPr>
        <w:ind w:firstLine="708"/>
        <w:jc w:val="both"/>
        <w:rPr>
          <w:bCs w:val="false"/>
        </w:rPr>
      </w:pPr>
      <w:r>
        <w:rPr>
          <w:bCs w:val="false"/>
        </w:rPr>
        <w:t>Kako nitko nije prigovorio zahtjevu ISTARSKE KREDITNE BANKE</w:t>
      </w:r>
      <w:r w:rsidRPr="007A426C">
        <w:rPr>
          <w:bCs w:val="false"/>
        </w:rPr>
        <w:t xml:space="preserve"> UMAG d.d.</w:t>
      </w:r>
      <w:r>
        <w:rPr>
          <w:bCs w:val="false"/>
        </w:rPr>
        <w:t xml:space="preserve"> za oslobađanje od plaćanja kupovnine, niti obračunu troškova unovčenja kojeg je sačinio stečajni </w:t>
      </w:r>
      <w:r w:rsidRPr="00FB4932">
        <w:rPr>
          <w:bCs w:val="false"/>
        </w:rPr>
        <w:t xml:space="preserve">upravitelj, ni u pisanom obliku a ni na ročištu 15. ožujka 2018., a koji zahtjevi su ocijenjeni osnovanim, valjalo je ISTARSKU KREDITNU BANKU UMAG d.d., kao </w:t>
      </w:r>
      <w:r w:rsidR="009D1A84" w:rsidRPr="00FB4932">
        <w:t>jedin</w:t>
      </w:r>
      <w:r w:rsidRPr="00FB4932">
        <w:t>og</w:t>
      </w:r>
      <w:r w:rsidR="009D1A84" w:rsidRPr="00FB4932">
        <w:t xml:space="preserve"> vjerovnik</w:t>
      </w:r>
      <w:r w:rsidRPr="00FB4932">
        <w:t>a</w:t>
      </w:r>
      <w:r w:rsidR="009D1A84" w:rsidRPr="00FB4932">
        <w:t xml:space="preserve"> koji se namiruje iz kupovnine, </w:t>
      </w:r>
      <w:r w:rsidRPr="00FB4932">
        <w:t xml:space="preserve">koja </w:t>
      </w:r>
      <w:r w:rsidR="009D1A84" w:rsidRPr="00FB4932">
        <w:t>iznosi manje od njezine tražbine osigurane založnim pra</w:t>
      </w:r>
      <w:r w:rsidRPr="00FB4932">
        <w:t>vom na predmetnim nekretninama, osloboditi plaćanja kupovnine s time da je dužna položiti iznos koji odgovara troškovima unovčenja od 866.090,24 kn.</w:t>
      </w:r>
    </w:p>
    <w:p w:rsidRDefault="009D1A84" w:rsidP="009D1A84" w:rsidR="009D1A84" w:rsidRPr="00FB4932">
      <w:pPr>
        <w:ind w:firstLine="708"/>
        <w:jc w:val="both"/>
        <w:rPr>
          <w:bCs w:val="false"/>
        </w:rPr>
      </w:pPr>
    </w:p>
    <w:p w:rsidRDefault="009D1A84" w:rsidP="009D1A84" w:rsidR="009D1A84" w:rsidRPr="00FB4932">
      <w:pPr>
        <w:ind w:firstLine="708"/>
        <w:jc w:val="both"/>
      </w:pPr>
      <w:r w:rsidRPr="00FB4932">
        <w:t xml:space="preserve"> Slijedom svega navedenog, a temeljem čl. 103.  st. 3., 4. i 5., čl. 106.</w:t>
      </w:r>
      <w:r w:rsidR="00FB4932">
        <w:t xml:space="preserve"> st. 2. i 3.</w:t>
      </w:r>
      <w:r w:rsidRPr="00FB4932">
        <w:t xml:space="preserve">, čl. 107. i čl. 108. OZ-a,  sve vezano uz čl. 247. i </w:t>
      </w:r>
      <w:r w:rsidRPr="00FB4932">
        <w:rPr>
          <w:bCs w:val="false"/>
        </w:rPr>
        <w:t xml:space="preserve">čl. </w:t>
      </w:r>
      <w:r w:rsidRPr="00FB4932">
        <w:t>254. st. 2.</w:t>
      </w:r>
      <w:r w:rsidR="00FB4932">
        <w:t xml:space="preserve"> i 3.</w:t>
      </w:r>
      <w:r w:rsidRPr="00FB4932">
        <w:t xml:space="preserve"> SZ-a, odlučeno je kao u točkama I. – IV. izreke ovog rješenja.</w:t>
      </w:r>
    </w:p>
    <w:p w:rsidRDefault="009D1A84" w:rsidP="009D1A84" w:rsidR="009D1A84" w:rsidRPr="009F2E90">
      <w:pPr>
        <w:ind w:firstLine="708"/>
        <w:jc w:val="both"/>
        <w:rPr>
          <w:color w:val="777777"/>
        </w:rPr>
      </w:pPr>
    </w:p>
    <w:p w:rsidRDefault="009D1A84" w:rsidP="009D1A84" w:rsidR="009D1A84" w:rsidRPr="000C4573">
      <w:pPr>
        <w:ind w:firstLine="708"/>
        <w:jc w:val="both"/>
      </w:pPr>
      <w:r w:rsidRPr="000C4573">
        <w:lastRenderedPageBreak/>
        <w:t xml:space="preserve">Temeljem čl. </w:t>
      </w:r>
      <w:smartTag w:element="metricconverter" w:uri="urn:schemas-microsoft-com:office:smarttags">
        <w:smartTagPr>
          <w:attr w:val="89. st" w:name="ProductID"/>
        </w:smartTagPr>
        <w:r w:rsidRPr="000C4573">
          <w:t>89. st</w:t>
        </w:r>
      </w:smartTag>
      <w:r w:rsidRPr="000C4573">
        <w:t xml:space="preserve">. 1. </w:t>
      </w:r>
      <w:smartTag w:element="zakoni" w:uri="http://www.java.hr/xml/smarttags/zakoni">
        <w:r w:rsidRPr="000C4573">
          <w:t>Zakona o zemljišnim knjigama</w:t>
        </w:r>
      </w:smartTag>
      <w:r w:rsidRPr="000C4573">
        <w:t xml:space="preserve"> odlučeno je kao u točki V. izreke ovog rješenja. </w:t>
      </w:r>
    </w:p>
    <w:p w:rsidRDefault="009D1A84" w:rsidP="009D1A84" w:rsidR="009D1A84" w:rsidRPr="000C4573">
      <w:pPr>
        <w:jc w:val="both"/>
      </w:pPr>
    </w:p>
    <w:p w:rsidRDefault="009D1A84" w:rsidP="009D1A84" w:rsidR="009D1A84" w:rsidRPr="000C4573">
      <w:pPr>
        <w:jc w:val="both"/>
      </w:pPr>
      <w:r w:rsidRPr="000C4573">
        <w:tab/>
        <w:t>Na temelju čl. 108. st. 3. OZ-a donesena je odluka kao u točki VI. izreke.</w:t>
      </w:r>
    </w:p>
    <w:p w:rsidRDefault="009D1A84" w:rsidP="009D1A84" w:rsidR="009D1A84" w:rsidRPr="000C4573">
      <w:pPr>
        <w:jc w:val="both"/>
      </w:pPr>
    </w:p>
    <w:p w:rsidRDefault="009D1A84" w:rsidP="009D1A84" w:rsidR="009D1A84">
      <w:pPr>
        <w:jc w:val="center"/>
      </w:pPr>
    </w:p>
    <w:p w:rsidRDefault="009D1A84" w:rsidP="009D1A84" w:rsidR="009D1A84" w:rsidRPr="00FB4932">
      <w:pPr>
        <w:jc w:val="center"/>
      </w:pPr>
      <w:r w:rsidRPr="00FB4932">
        <w:t xml:space="preserve">U Pazinu </w:t>
      </w:r>
      <w:r w:rsidR="00FB4932" w:rsidRPr="00FB4932">
        <w:t>19</w:t>
      </w:r>
      <w:r w:rsidR="005531E7" w:rsidRPr="00FB4932">
        <w:t>. ožujka</w:t>
      </w:r>
      <w:r w:rsidRPr="00FB4932">
        <w:t xml:space="preserve"> 2018.  </w:t>
      </w:r>
    </w:p>
    <w:p w:rsidRDefault="009D1A84" w:rsidP="009D1A84" w:rsidR="009D1A84" w:rsidRPr="00650ACF"/>
    <w:p w:rsidRDefault="009D1A84" w:rsidP="009D1A84" w:rsidR="009D1A84">
      <w:r w:rsidRPr="00650ACF">
        <w:t xml:space="preserve">                                                                                              </w:t>
      </w:r>
    </w:p>
    <w:p w:rsidRDefault="009D1A84" w:rsidP="009D1A84" w:rsidR="009D1A84" w:rsidRPr="00650ACF">
      <w:r w:rsidRPr="00650ACF">
        <w:t xml:space="preserve">        </w:t>
      </w:r>
      <w:r w:rsidRPr="00650ACF">
        <w:tab/>
        <w:t xml:space="preserve">    </w:t>
      </w:r>
      <w:r>
        <w:tab/>
      </w:r>
      <w:r>
        <w:tab/>
      </w:r>
      <w:r>
        <w:tab/>
      </w:r>
      <w:r>
        <w:tab/>
      </w:r>
      <w:r>
        <w:tab/>
      </w:r>
      <w:r>
        <w:tab/>
      </w:r>
      <w:r>
        <w:tab/>
      </w:r>
      <w:r>
        <w:tab/>
        <w:t xml:space="preserve">  </w:t>
      </w:r>
      <w:r w:rsidRPr="00650ACF">
        <w:t>Stečajna sutkinja</w:t>
      </w:r>
    </w:p>
    <w:p w:rsidRDefault="009D1A84" w:rsidP="009D1A84" w:rsidR="009D1A84" w:rsidRPr="00650ACF">
      <w:pPr>
        <w:ind w:firstLine="708"/>
      </w:pPr>
      <w:r>
        <w:t xml:space="preserve">                   </w:t>
      </w:r>
      <w:r>
        <w:tab/>
      </w:r>
      <w:r>
        <w:tab/>
      </w:r>
      <w:r>
        <w:tab/>
      </w:r>
      <w:r>
        <w:tab/>
      </w:r>
      <w:r>
        <w:tab/>
        <w:t xml:space="preserve"> </w:t>
      </w:r>
      <w:r w:rsidRPr="00650ACF">
        <w:t xml:space="preserve"> </w:t>
      </w:r>
      <w:r>
        <w:t xml:space="preserve">    </w:t>
      </w:r>
      <w:r>
        <w:tab/>
        <w:t xml:space="preserve">     </w:t>
      </w:r>
      <w:r w:rsidRPr="00650ACF">
        <w:t>Adrijana Labinjan Skok</w:t>
      </w:r>
      <w:r>
        <w:t xml:space="preserve"> , v.r.</w:t>
      </w:r>
    </w:p>
    <w:p w:rsidRDefault="009D1A84" w:rsidP="009D1A84" w:rsidR="009D1A84" w:rsidRPr="00A54A86">
      <w:pPr>
        <w:rPr>
          <w:color w:val="548DD4"/>
        </w:rPr>
      </w:pPr>
    </w:p>
    <w:p w:rsidRDefault="009D1A84" w:rsidP="009D1A84" w:rsidR="009D1A84">
      <w:pPr>
        <w:rPr>
          <w:color w:val="548DD4"/>
        </w:rPr>
      </w:pPr>
    </w:p>
    <w:p w:rsidRDefault="009D1A84" w:rsidP="009D1A84" w:rsidR="009D1A84" w:rsidRPr="00A54A86">
      <w:pPr>
        <w:rPr>
          <w:color w:val="548DD4"/>
        </w:rPr>
      </w:pPr>
    </w:p>
    <w:p w:rsidRDefault="009D1A84" w:rsidP="009D1A84" w:rsidR="009D1A84" w:rsidRPr="00E63B56">
      <w:r w:rsidRPr="00E63B56">
        <w:t>UPUTA O PRAVNOM LIJEKU</w:t>
      </w:r>
      <w:r>
        <w:t>:</w:t>
      </w:r>
    </w:p>
    <w:p w:rsidRDefault="009D1A84" w:rsidP="009D1A84" w:rsidR="009D1A84" w:rsidRPr="00E63B56">
      <w:pPr>
        <w:jc w:val="both"/>
      </w:pPr>
      <w:r w:rsidRPr="00E63B56">
        <w:t>Protiv ovog rješenja žalba može se podnijeti u roku od 8 dana od dana dostave, a dostava se smatra obavljenom isteko</w:t>
      </w:r>
      <w:r w:rsidRPr="000C4573">
        <w:t>m trećeg dana od dana objave p</w:t>
      </w:r>
      <w:r w:rsidRPr="00E63B56">
        <w:t xml:space="preserve">ismena na mrežnoj stranici e-Oglasna ploča sudova (čl. </w:t>
      </w:r>
      <w:r>
        <w:t>103. st. 5. OZ-a u svezi s čl. 247. st. 1.</w:t>
      </w:r>
      <w:r w:rsidRPr="00E63B56">
        <w:t xml:space="preserve">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9D1A84" w:rsidP="009D1A84" w:rsidR="009D1A84" w:rsidRPr="00E63B56"/>
    <w:p w:rsidRDefault="009D1A84" w:rsidP="009D1A84" w:rsidR="009D1A84" w:rsidRPr="00E63B56">
      <w:r w:rsidRPr="00E63B56">
        <w:t>DNA:</w:t>
      </w:r>
    </w:p>
    <w:p w:rsidRDefault="000C4573" w:rsidP="009D1A84" w:rsidR="009D1A84" w:rsidRPr="00E63B56">
      <w:r>
        <w:t>- e-oglasna ploča suda 3</w:t>
      </w:r>
      <w:r w:rsidR="009D1A84" w:rsidRPr="00E63B56">
        <w:t xml:space="preserve"> dana</w:t>
      </w:r>
    </w:p>
    <w:p w:rsidRDefault="009D1A84" w:rsidP="009D1A84" w:rsidR="009D1A84">
      <w:r w:rsidRPr="00E63B56">
        <w:t>- Financijsk</w:t>
      </w:r>
      <w:r>
        <w:t>a</w:t>
      </w:r>
      <w:r w:rsidRPr="00E63B56">
        <w:t xml:space="preserve"> agencij</w:t>
      </w:r>
      <w:r>
        <w:t>a</w:t>
      </w:r>
      <w:r w:rsidRPr="00E63B56">
        <w:t xml:space="preserve">, Rijeka, F. Kurelca 8, radi objave na mrežnim stranicama (čl. 103. st. 4. </w:t>
      </w:r>
    </w:p>
    <w:p w:rsidRDefault="009D1A84" w:rsidP="009D1A84" w:rsidR="009D1A84">
      <w:r>
        <w:t xml:space="preserve">  </w:t>
      </w:r>
      <w:r w:rsidRPr="00E63B56">
        <w:t>OZ-a</w:t>
      </w:r>
      <w:r>
        <w:t xml:space="preserve">) </w:t>
      </w:r>
    </w:p>
    <w:p w:rsidRDefault="009D1A84" w:rsidP="009D1A84" w:rsidR="009D1A84" w:rsidRPr="00E63B56">
      <w:r>
        <w:t>- ISTARSKA KREDITNA BANKA UMAG d.d., Umag, Ernesta Mloša 1,</w:t>
      </w:r>
    </w:p>
    <w:p w:rsidRDefault="00DB76DA" w:rsidP="00DB76DA" w:rsidR="00DB76DA">
      <w:r w:rsidRPr="00F66165">
        <w:t xml:space="preserve">- stečajni upravitelj </w:t>
      </w:r>
      <w:r w:rsidRPr="00AA7AE3">
        <w:t>Alein Khan iz Rijeke, Trg sv. Barbare 1</w:t>
      </w:r>
    </w:p>
    <w:p w:rsidRDefault="000C4573" w:rsidP="000C4573" w:rsidR="000C4573">
      <w:r w:rsidRPr="00C619B3">
        <w:t xml:space="preserve">- </w:t>
      </w:r>
      <w:r>
        <w:t>Općinski sud</w:t>
      </w:r>
      <w:r w:rsidRPr="00C619B3">
        <w:t xml:space="preserve"> u Puli-Pola, </w:t>
      </w:r>
      <w:r>
        <w:t>Stalna služba</w:t>
      </w:r>
      <w:r w:rsidRPr="00C619B3">
        <w:t xml:space="preserve"> u</w:t>
      </w:r>
      <w:r>
        <w:t xml:space="preserve"> Pazinu, Pazin, Franjevačke stube 2, </w:t>
      </w:r>
    </w:p>
    <w:p w:rsidRDefault="000C4573" w:rsidP="000C4573" w:rsidR="000C4573">
      <w:r>
        <w:t xml:space="preserve">  </w:t>
      </w:r>
      <w:r w:rsidRPr="00C619B3">
        <w:t>Z</w:t>
      </w:r>
      <w:r>
        <w:t xml:space="preserve">emljišnoknjižni odjel, </w:t>
      </w:r>
      <w:r w:rsidRPr="00C619B3">
        <w:t xml:space="preserve">radi provedbe točke V. izreke ovog rješenja </w:t>
      </w:r>
    </w:p>
    <w:p w:rsidRDefault="009D1A84" w:rsidP="009D1A84" w:rsidR="009D1A84">
      <w:r w:rsidRPr="00C619B3">
        <w:t xml:space="preserve">- </w:t>
      </w:r>
      <w:r>
        <w:t>Općinski sud</w:t>
      </w:r>
      <w:r w:rsidRPr="00C619B3">
        <w:t xml:space="preserve"> u Puli-Pola, </w:t>
      </w:r>
      <w:r>
        <w:t>Stalna služba</w:t>
      </w:r>
      <w:r w:rsidRPr="00C619B3">
        <w:t xml:space="preserve"> u</w:t>
      </w:r>
      <w:r>
        <w:t xml:space="preserve"> Bujama, Buje, Istarska 1, </w:t>
      </w:r>
      <w:r w:rsidRPr="00C619B3">
        <w:t>Z</w:t>
      </w:r>
      <w:r>
        <w:t xml:space="preserve">emljišnoknjižni odjel, </w:t>
      </w:r>
    </w:p>
    <w:p w:rsidRDefault="009D1A84" w:rsidP="009D1A84" w:rsidR="009D1A84">
      <w:r>
        <w:t xml:space="preserve">   </w:t>
      </w:r>
      <w:r w:rsidRPr="00C619B3">
        <w:t xml:space="preserve">radi provedbe točke V. izreke ovog rješenja </w:t>
      </w:r>
    </w:p>
    <w:p w:rsidRDefault="000C4573" w:rsidP="009D1A84" w:rsidR="000C4573">
      <w:r>
        <w:t xml:space="preserve">- Općinski sud u Varaždinu, Varaždin, Braće Radić 2, </w:t>
      </w:r>
      <w:r w:rsidRPr="00C619B3">
        <w:t>Z</w:t>
      </w:r>
      <w:r>
        <w:t xml:space="preserve">emljišnoknjižni odjel, </w:t>
      </w:r>
      <w:r w:rsidRPr="00C619B3">
        <w:t xml:space="preserve">radi provedbe </w:t>
      </w:r>
    </w:p>
    <w:p w:rsidRDefault="000C4573" w:rsidP="009D1A84" w:rsidR="000C4573">
      <w:r>
        <w:t xml:space="preserve">   </w:t>
      </w:r>
      <w:r w:rsidRPr="00C619B3">
        <w:t>točke V. izreke ovog rješenja</w:t>
      </w:r>
    </w:p>
    <w:p w:rsidRDefault="000C4573" w:rsidP="000C4573" w:rsidR="000C4573" w:rsidRPr="00ED09FA">
      <w:pPr>
        <w:jc w:val="both"/>
      </w:pPr>
      <w:r w:rsidRPr="00ED09FA">
        <w:t xml:space="preserve">- Porezna uprava – Područni ured </w:t>
      </w:r>
      <w:r>
        <w:t>Pazin</w:t>
      </w:r>
      <w:r w:rsidRPr="00ED09FA">
        <w:t xml:space="preserve">, Pazin, M. B. Rašana 2/4, p.p. 60  </w:t>
      </w:r>
    </w:p>
    <w:p w:rsidRDefault="009D1A84" w:rsidP="009D1A84" w:rsidR="009D1A84" w:rsidRPr="00A54A86">
      <w:pPr>
        <w:rPr>
          <w:color w:val="548DD4"/>
        </w:rPr>
      </w:pPr>
    </w:p>
    <w:p w:rsidRDefault="009D1A84" w:rsidP="009D1A84" w:rsidR="009D1A84">
      <w:pPr>
        <w:jc w:val="both"/>
      </w:pPr>
      <w:r w:rsidRPr="00C619B3">
        <w:t xml:space="preserve">Po pravomoćnosti: </w:t>
      </w:r>
    </w:p>
    <w:p w:rsidRDefault="000C4573" w:rsidP="000C4573" w:rsidR="000C4573">
      <w:r w:rsidRPr="00C619B3">
        <w:t xml:space="preserve">- </w:t>
      </w:r>
      <w:r>
        <w:t>Općinski sud</w:t>
      </w:r>
      <w:r w:rsidRPr="00C619B3">
        <w:t xml:space="preserve"> u Puli-Pola, </w:t>
      </w:r>
      <w:r>
        <w:t>Stalna služba</w:t>
      </w:r>
      <w:r w:rsidRPr="00C619B3">
        <w:t xml:space="preserve"> u</w:t>
      </w:r>
      <w:r>
        <w:t xml:space="preserve"> Pazinu, Pazin, Franjevačke stube 2, </w:t>
      </w:r>
    </w:p>
    <w:p w:rsidRDefault="000C4573" w:rsidP="000C4573" w:rsidR="000C4573">
      <w:r>
        <w:t xml:space="preserve">   </w:t>
      </w:r>
      <w:r w:rsidRPr="00C619B3">
        <w:t>Z</w:t>
      </w:r>
      <w:r>
        <w:t xml:space="preserve">emljišnoknjižni odjel, sa potvrdom pravomoćnosti i </w:t>
      </w:r>
      <w:r w:rsidRPr="00C619B3">
        <w:t xml:space="preserve">uz potvrdu o plaćenoj kupovnini, radi </w:t>
      </w:r>
    </w:p>
    <w:p w:rsidRDefault="000C4573" w:rsidP="000C4573" w:rsidR="000C4573" w:rsidRPr="00C619B3">
      <w:r>
        <w:t xml:space="preserve">   </w:t>
      </w:r>
      <w:r w:rsidRPr="00C619B3">
        <w:t>provedbe točke III</w:t>
      </w:r>
      <w:r>
        <w:t>.</w:t>
      </w:r>
      <w:r w:rsidRPr="00C619B3">
        <w:t xml:space="preserve"> izreke ovog rješenja</w:t>
      </w:r>
    </w:p>
    <w:p w:rsidRDefault="009D1A84" w:rsidP="000C4573" w:rsidR="000C4573">
      <w:r w:rsidRPr="00C619B3">
        <w:t xml:space="preserve">- </w:t>
      </w:r>
      <w:r>
        <w:t>Općinski sud</w:t>
      </w:r>
      <w:r w:rsidRPr="00C619B3">
        <w:t xml:space="preserve"> u Puli-Pola, </w:t>
      </w:r>
      <w:r>
        <w:t>Stalna služba</w:t>
      </w:r>
      <w:r w:rsidRPr="00C619B3">
        <w:t xml:space="preserve"> u</w:t>
      </w:r>
      <w:r>
        <w:t xml:space="preserve"> Bujama, Buje, Istarska 1, </w:t>
      </w:r>
      <w:r w:rsidRPr="00C619B3">
        <w:t>Z</w:t>
      </w:r>
      <w:r>
        <w:t xml:space="preserve">emljišnoknjižni odjel, </w:t>
      </w:r>
    </w:p>
    <w:p w:rsidRDefault="000C4573" w:rsidP="000C4573" w:rsidR="000C4573">
      <w:r>
        <w:t xml:space="preserve">   sa potvrdom pravomoćnosti i </w:t>
      </w:r>
      <w:r w:rsidRPr="00C619B3">
        <w:t>uz potvrdu o plaćenoj kupovnini, radi provedbe točke III</w:t>
      </w:r>
      <w:r>
        <w:t>.</w:t>
      </w:r>
      <w:r w:rsidRPr="00C619B3">
        <w:t xml:space="preserve"> </w:t>
      </w:r>
    </w:p>
    <w:p w:rsidRDefault="000C4573" w:rsidP="000C4573" w:rsidR="000C4573">
      <w:r>
        <w:t xml:space="preserve">   </w:t>
      </w:r>
      <w:r w:rsidRPr="00C619B3">
        <w:t>izreke ovog rješenja</w:t>
      </w:r>
      <w:r>
        <w:t xml:space="preserve">   </w:t>
      </w:r>
    </w:p>
    <w:p w:rsidRDefault="000C4573" w:rsidP="000C4573" w:rsidR="000C4573">
      <w:r>
        <w:t xml:space="preserve">- Općinski sud u Varaždinu, Varaždin, Braće Radić 2, </w:t>
      </w:r>
      <w:r w:rsidRPr="00C619B3">
        <w:t>Z</w:t>
      </w:r>
      <w:r>
        <w:t xml:space="preserve">emljišnoknjižni odjel, sa potvrdom </w:t>
      </w:r>
    </w:p>
    <w:p w:rsidRDefault="000C4573" w:rsidP="000C4573" w:rsidR="000C4573">
      <w:r>
        <w:t xml:space="preserve">   pravomoćnosti i </w:t>
      </w:r>
      <w:r w:rsidRPr="00C619B3">
        <w:t>uz potvrdu o plaćenoj kupovnini, radi provedbe točke III</w:t>
      </w:r>
      <w:r>
        <w:t>.</w:t>
      </w:r>
      <w:r w:rsidRPr="00C619B3">
        <w:t xml:space="preserve"> izreke ovog </w:t>
      </w:r>
    </w:p>
    <w:p w:rsidRDefault="000C4573" w:rsidP="000C4573" w:rsidR="000C4573">
      <w:r>
        <w:t xml:space="preserve">   </w:t>
      </w:r>
      <w:r w:rsidRPr="00C619B3">
        <w:t>rješenja</w:t>
      </w:r>
      <w:r>
        <w:t xml:space="preserve">   </w:t>
      </w:r>
    </w:p>
    <w:p w:rsidRDefault="009D1A84" w:rsidP="000C4573" w:rsidR="009D1A84">
      <w:r>
        <w:t>- Financijska agencija</w:t>
      </w:r>
      <w:r w:rsidRPr="00C619B3">
        <w:t xml:space="preserve">, Rijeka, F. Kurelca 8, sa potvrdom pravomoćnosti, radi objave na </w:t>
      </w:r>
    </w:p>
    <w:p w:rsidRDefault="009D1A84" w:rsidP="009D1A84" w:rsidR="009D1A84">
      <w:pPr>
        <w:jc w:val="both"/>
      </w:pPr>
      <w:r>
        <w:t xml:space="preserve">  </w:t>
      </w:r>
      <w:r w:rsidRPr="00C619B3">
        <w:t xml:space="preserve">mrežnim stranicama (čl. 26. Pravilnika o načinu i postupku provedbe prodaje nekretnina i </w:t>
      </w:r>
    </w:p>
    <w:p w:rsidRDefault="009D1A84" w:rsidP="009D1A84" w:rsidR="009D1A84" w:rsidRPr="00C619B3">
      <w:pPr>
        <w:jc w:val="both"/>
      </w:pPr>
      <w:r>
        <w:t xml:space="preserve">  </w:t>
      </w:r>
      <w:r w:rsidRPr="00C619B3">
        <w:t xml:space="preserve">pokretnina u ovršnom postupku) </w:t>
      </w:r>
    </w:p>
    <w:p w:rsidRDefault="00C517C6" w:rsidR="00C517C6"/>
    <w:sectPr w:rsidSect="00C517C6" w:rsidR="00C517C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5D8A" w:rsidP="009D1A84" w:rsidR="00AD5D8A">
      <w:r>
        <w:separator/>
      </w:r>
    </w:p>
  </w:endnote>
  <w:endnote w:id="0" w:type="continuationSeparator">
    <w:p w:rsidRDefault="00AD5D8A" w:rsidP="009D1A84" w:rsidR="00AD5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9" w:usb1="4000ACFF" w:usb0="E1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5D8A" w:rsidP="009D1A84" w:rsidR="00AD5D8A">
      <w:r>
        <w:separator/>
      </w:r>
    </w:p>
  </w:footnote>
  <w:footnote w:id="0" w:type="continuationSeparator">
    <w:p w:rsidRDefault="00AD5D8A" w:rsidP="009D1A84" w:rsidR="00AD5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5D8A" w:rsidP="00C517C6" w:rsidR="00AD5D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D5D8A" w:rsidR="00AD5D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5D8A" w:rsidP="00C517C6" w:rsidR="00AD5D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0E1B">
      <w:rPr>
        <w:rStyle w:val="Brojstranice"/>
        <w:noProof/>
      </w:rPr>
      <w:t>20</w:t>
    </w:r>
    <w:r>
      <w:rPr>
        <w:rStyle w:val="Brojstranice"/>
      </w:rPr>
      <w:fldChar w:fldCharType="end"/>
    </w:r>
  </w:p>
  <w:p w:rsidRDefault="00AD5D8A" w:rsidP="00C517C6" w:rsidR="00AD5D8A">
    <w:pPr>
      <w:jc w:val="center"/>
      <w:rPr>
        <w:b/>
      </w:rPr>
    </w:pPr>
    <w:r w:rsidRPr="004E7232">
      <w:rPr>
        <w:b/>
      </w:rPr>
      <w:t xml:space="preserve">                                          </w:t>
    </w:r>
    <w:r>
      <w:rPr>
        <w:b/>
      </w:rPr>
      <w:tab/>
    </w:r>
    <w:r>
      <w:rPr>
        <w:b/>
      </w:rPr>
      <w:tab/>
    </w:r>
    <w:r>
      <w:rPr>
        <w:b/>
      </w:rPr>
      <w:tab/>
    </w:r>
    <w:r>
      <w:rPr>
        <w:b/>
      </w:rPr>
      <w:tab/>
    </w:r>
    <w:r>
      <w:rPr>
        <w:b/>
      </w:rPr>
      <w:tab/>
    </w:r>
    <w:r>
      <w:rPr>
        <w:b/>
      </w:rPr>
      <w:tab/>
    </w:r>
    <w:r>
      <w:rPr>
        <w:b/>
      </w:rPr>
      <w:tab/>
      <w:t xml:space="preserve">   </w:t>
    </w:r>
    <w:r>
      <w:t>2 St-743/201</w:t>
    </w:r>
    <w:r w:rsidRPr="005531E7">
      <w:t>6-135</w:t>
    </w:r>
    <w:r w:rsidRPr="005531E7">
      <w:rPr>
        <w:b/>
      </w:rPr>
      <w:t xml:space="preserve"> </w:t>
    </w:r>
    <w:r w:rsidRPr="004E7232">
      <w:rPr>
        <w:b/>
      </w:rPr>
      <w:t xml:space="preserve">                                 </w:t>
    </w:r>
  </w:p>
  <w:p w:rsidRDefault="00AD5D8A" w:rsidP="00C517C6" w:rsidR="00AD5D8A" w:rsidRPr="00446407">
    <w:pPr>
      <w:jc w:val="right"/>
    </w:pPr>
    <w:r w:rsidRPr="004E7232">
      <w:rPr>
        <w:b/>
      </w:rPr>
      <w:t xml:space="preserve">        </w:t>
    </w:r>
    <w:r>
      <w:rPr>
        <w:b/>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5D8A" w:rsidP="00C517C6" w:rsidR="00AD5D8A">
    <w:pPr>
      <w:pStyle w:val="Zaglavlje"/>
      <w:tabs>
        <w:tab w:pos="8467" w:val="left"/>
      </w:tabs>
      <w:jc w:val="right"/>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AF64B7"/>
    <w:multiLevelType w:val="multilevel"/>
    <w:tmpl w:val="0A3607AE"/>
    <w:lvl w:ilvl="0">
      <w:start w:val="1"/>
      <w:numFmt w:val="bullet"/>
      <w:lvlText w:val=""/>
      <w:lvlJc w:val="left"/>
      <w:pPr>
        <w:tabs>
          <w:tab w:pos="720" w:val="num"/>
        </w:tabs>
        <w:ind w:hanging="360" w:left="720"/>
      </w:pPr>
      <w:rPr>
        <w:rFonts w:hAnsi="Symbol" w:ascii="Symbol" w:hint="default"/>
        <w:sz w:val="20"/>
      </w:rPr>
    </w:lvl>
    <w:lvl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
    <w:nsid w:val="7F775C37"/>
    <w:multiLevelType w:val="multilevel"/>
    <w:tmpl w:val="D8D8788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1A84"/>
    <w:rsid w:val="000C4573"/>
    <w:rsid w:val="001052D3"/>
    <w:rsid w:val="001350A8"/>
    <w:rsid w:val="00196001"/>
    <w:rsid w:val="00294082"/>
    <w:rsid w:val="003173D7"/>
    <w:rsid w:val="00421AB0"/>
    <w:rsid w:val="00497A46"/>
    <w:rsid w:val="004A6676"/>
    <w:rsid w:val="004F568F"/>
    <w:rsid w:val="00546839"/>
    <w:rsid w:val="005531E7"/>
    <w:rsid w:val="00554328"/>
    <w:rsid w:val="00555699"/>
    <w:rsid w:val="00560546"/>
    <w:rsid w:val="005800B7"/>
    <w:rsid w:val="00581771"/>
    <w:rsid w:val="00590761"/>
    <w:rsid w:val="00624C1E"/>
    <w:rsid w:val="00671A78"/>
    <w:rsid w:val="00677443"/>
    <w:rsid w:val="00681D2A"/>
    <w:rsid w:val="006C11E0"/>
    <w:rsid w:val="006C4F4C"/>
    <w:rsid w:val="006D6A36"/>
    <w:rsid w:val="00720AC3"/>
    <w:rsid w:val="00791AC0"/>
    <w:rsid w:val="007A426C"/>
    <w:rsid w:val="007D1E89"/>
    <w:rsid w:val="007F43BB"/>
    <w:rsid w:val="007F660D"/>
    <w:rsid w:val="00810498"/>
    <w:rsid w:val="00854C8C"/>
    <w:rsid w:val="00860433"/>
    <w:rsid w:val="00864CB2"/>
    <w:rsid w:val="008E6F49"/>
    <w:rsid w:val="0095384E"/>
    <w:rsid w:val="00985388"/>
    <w:rsid w:val="009D1A84"/>
    <w:rsid w:val="009D1FFE"/>
    <w:rsid w:val="009E790E"/>
    <w:rsid w:val="009F1177"/>
    <w:rsid w:val="009F2E90"/>
    <w:rsid w:val="00A024BE"/>
    <w:rsid w:val="00A15061"/>
    <w:rsid w:val="00A4007F"/>
    <w:rsid w:val="00AD5D8A"/>
    <w:rsid w:val="00B115C2"/>
    <w:rsid w:val="00B168FB"/>
    <w:rsid w:val="00B413DC"/>
    <w:rsid w:val="00C32EFD"/>
    <w:rsid w:val="00C517C6"/>
    <w:rsid w:val="00C73D3D"/>
    <w:rsid w:val="00CC0FD2"/>
    <w:rsid w:val="00D1709A"/>
    <w:rsid w:val="00DB76DA"/>
    <w:rsid w:val="00DB7FA5"/>
    <w:rsid w:val="00DC6540"/>
    <w:rsid w:val="00E405A3"/>
    <w:rsid w:val="00EF0E1B"/>
    <w:rsid w:val="00F65205"/>
    <w:rsid w:val="00FB4932"/>
    <w:rsid w:val="00FB72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4573"/>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1A84"/>
    <w:pPr>
      <w:tabs>
        <w:tab w:pos="4536" w:val="center"/>
        <w:tab w:pos="9072" w:val="right"/>
      </w:tabs>
    </w:pPr>
  </w:style>
  <w:style w:customStyle="true" w:styleId="ZaglavljeChar" w:type="character">
    <w:name w:val="Zaglavlje Char"/>
    <w:basedOn w:val="Zadanifontodlomka"/>
    <w:link w:val="Zaglavlje"/>
    <w:rsid w:val="009D1A84"/>
    <w:rPr>
      <w:rFonts w:cs="Times New Roman" w:eastAsia="Times New Roman" w:hAnsi="Times New Roman" w:ascii="Times New Roman"/>
      <w:bCs/>
      <w:sz w:val="24"/>
      <w:szCs w:val="24"/>
      <w:lang w:eastAsia="hr-HR"/>
    </w:rPr>
  </w:style>
  <w:style w:styleId="Brojstranice" w:type="character">
    <w:name w:val="page number"/>
    <w:basedOn w:val="Zadanifontodlomka"/>
    <w:rsid w:val="009D1A84"/>
  </w:style>
  <w:style w:styleId="Tekstbalonia" w:type="paragraph">
    <w:name w:val="Balloon Text"/>
    <w:basedOn w:val="Normal"/>
    <w:link w:val="TekstbaloniaChar"/>
    <w:uiPriority w:val="99"/>
    <w:semiHidden/>
    <w:unhideWhenUsed/>
    <w:rsid w:val="009D1A8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1A84"/>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9D1A84"/>
    <w:pPr>
      <w:tabs>
        <w:tab w:pos="4536" w:val="center"/>
        <w:tab w:pos="9072" w:val="right"/>
      </w:tabs>
    </w:pPr>
  </w:style>
  <w:style w:customStyle="true" w:styleId="PodnojeChar" w:type="character">
    <w:name w:val="Podnožje Char"/>
    <w:basedOn w:val="Zadanifontodlomka"/>
    <w:link w:val="Podnoje"/>
    <w:uiPriority w:val="99"/>
    <w:rsid w:val="009D1A84"/>
    <w:rPr>
      <w:rFonts w:cs="Times New Roman" w:eastAsia="Times New Roman" w:hAnsi="Times New Roman" w:ascii="Times New Roman"/>
      <w:bCs/>
      <w:sz w:val="24"/>
      <w:szCs w:val="24"/>
      <w:lang w:eastAsia="hr-HR"/>
    </w:rPr>
  </w:style>
  <w:style w:styleId="Hiperveza" w:type="character">
    <w:name w:val="Hyperlink"/>
    <w:basedOn w:val="Zadanifontodlomka"/>
    <w:uiPriority w:val="99"/>
    <w:semiHidden/>
    <w:unhideWhenUsed/>
    <w:rsid w:val="00C517C6"/>
    <w:rPr>
      <w:color w:val="0000FF"/>
      <w:u w:val="single"/>
    </w:rPr>
  </w:style>
  <w:style w:customStyle="true" w:styleId="x-panel-header-text" w:type="character">
    <w:name w:val="x-panel-header-text"/>
    <w:basedOn w:val="Zadanifontodlomka"/>
    <w:rsid w:val="00C517C6"/>
  </w:style>
  <w:style w:styleId="Istaknuto" w:type="character">
    <w:name w:val="Emphasis"/>
    <w:basedOn w:val="Zadanifontodlomka"/>
    <w:uiPriority w:val="20"/>
    <w:qFormat/>
    <w:rsid w:val="00C517C6"/>
    <w:rPr>
      <w:i/>
      <w:iCs/>
    </w:rPr>
  </w:style>
  <w:style w:styleId="z-vrhobrasca" w:type="paragraph">
    <w:name w:val="HTML Top of Form"/>
    <w:basedOn w:val="Normal"/>
    <w:next w:val="Normal"/>
    <w:link w:val="z-vrhobrascaChar"/>
    <w:hidden/>
    <w:uiPriority w:val="99"/>
    <w:semiHidden/>
    <w:unhideWhenUsed/>
    <w:rsid w:val="00C517C6"/>
    <w:pPr>
      <w:pBdr>
        <w:bottom w:space="1" w:sz="6" w:color="auto" w:val="single"/>
      </w:pBdr>
      <w:jc w:val="center"/>
    </w:pPr>
    <w:rPr>
      <w:rFonts w:cs="Arial" w:hAnsi="Arial" w:ascii="Arial"/>
      <w:bCs w:val="false"/>
      <w:vanish/>
      <w:sz w:val="16"/>
      <w:szCs w:val="16"/>
    </w:rPr>
  </w:style>
  <w:style w:customStyle="true" w:styleId="z-vrhobrascaChar" w:type="character">
    <w:name w:val="z-vrh obrasca Char"/>
    <w:basedOn w:val="Zadanifontodlomka"/>
    <w:link w:val="z-vrhobrasca"/>
    <w:uiPriority w:val="99"/>
    <w:semiHidden/>
    <w:rsid w:val="00C517C6"/>
    <w:rPr>
      <w:rFonts w:cs="Arial" w:eastAsia="Times New Roman" w:hAnsi="Arial" w:ascii="Arial"/>
      <w:vanish/>
      <w:sz w:val="16"/>
      <w:szCs w:val="16"/>
      <w:lang w:eastAsia="hr-HR"/>
    </w:rPr>
  </w:style>
  <w:style w:styleId="z-dnoobrasca" w:type="paragraph">
    <w:name w:val="HTML Bottom of Form"/>
    <w:basedOn w:val="Normal"/>
    <w:next w:val="Normal"/>
    <w:link w:val="z-dnoobrascaChar"/>
    <w:hidden/>
    <w:uiPriority w:val="99"/>
    <w:semiHidden/>
    <w:unhideWhenUsed/>
    <w:rsid w:val="00C517C6"/>
    <w:pPr>
      <w:pBdr>
        <w:top w:space="1" w:sz="6" w:color="auto" w:val="single"/>
      </w:pBdr>
      <w:jc w:val="center"/>
    </w:pPr>
    <w:rPr>
      <w:rFonts w:cs="Arial" w:hAnsi="Arial" w:ascii="Arial"/>
      <w:bCs w:val="false"/>
      <w:vanish/>
      <w:sz w:val="16"/>
      <w:szCs w:val="16"/>
    </w:rPr>
  </w:style>
  <w:style w:customStyle="true" w:styleId="z-dnoobrascaChar" w:type="character">
    <w:name w:val="z-dno obrasca Char"/>
    <w:basedOn w:val="Zadanifontodlomka"/>
    <w:link w:val="z-dnoobrasca"/>
    <w:uiPriority w:val="99"/>
    <w:semiHidden/>
    <w:rsid w:val="00C517C6"/>
    <w:rPr>
      <w:rFonts w:cs="Arial" w:eastAsia="Times New Roman" w:hAnsi="Arial" w:ascii="Arial"/>
      <w:vanish/>
      <w:sz w:val="16"/>
      <w:szCs w:val="16"/>
      <w:lang w:eastAsia="hr-HR"/>
    </w:rPr>
  </w:style>
  <w:style w:customStyle="true" w:styleId="x-fieldset-header-text" w:type="character">
    <w:name w:val="x-fieldset-header-text"/>
    <w:basedOn w:val="Zadanifontodlomka"/>
    <w:rsid w:val="00C517C6"/>
  </w:style>
  <w:style w:customStyle="true" w:styleId="text-bold" w:type="character">
    <w:name w:val="text-bold"/>
    <w:basedOn w:val="Zadanifontodlomka"/>
    <w:rsid w:val="00C517C6"/>
  </w:style>
  <w:style w:styleId="StandardWeb" w:type="paragraph">
    <w:name w:val="Normal (Web)"/>
    <w:basedOn w:val="Normal"/>
    <w:uiPriority w:val="99"/>
    <w:semiHidden/>
    <w:unhideWhenUsed/>
    <w:rsid w:val="00C517C6"/>
    <w:pPr>
      <w:spacing w:afterAutospacing="true" w:after="100" w:beforeAutospacing="true" w:before="100"/>
    </w:pPr>
    <w:rPr>
      <w:bCs w:val="false"/>
    </w:rPr>
  </w:style>
  <w:style w:styleId="Tekstrezerviranogmjesta" w:type="character">
    <w:name w:val="Placeholder Text"/>
    <w:basedOn w:val="Zadanifontodlomka"/>
    <w:uiPriority w:val="99"/>
    <w:semiHidden/>
    <w:rsid w:val="00EF0E1B"/>
    <w:rPr>
      <w:color w:val="808080"/>
      <w:bdr w:space="0" w:sz="0" w:color="auto" w:val="none"/>
      <w:shd w:fill="auto" w:color="auto" w:val="clear"/>
    </w:rPr>
  </w:style>
  <w:style w:customStyle="true" w:styleId="eSPISCCParagraphDefaultFont" w:type="character">
    <w:name w:val="eSPIS_CC_Paragraph Default Font"/>
    <w:basedOn w:val="Zadanifontodlomka"/>
    <w:rsid w:val="00EF0E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0E1B"/>
    <w:rPr>
      <w:sz w:val="22"/>
      <w:bdr w:space="0" w:sz="0" w:color="auto" w:val="none"/>
      <w:shd w:fill="FFFFCC" w:color="auto" w:val="clear"/>
      <w:lang w:val="hr-HR"/>
    </w:rPr>
  </w:style>
  <w:style w:customStyle="true" w:styleId="PozadinaSvijetloCrvena" w:type="character">
    <w:name w:val="Pozadina_SvijetloCrvena"/>
    <w:basedOn w:val="eSPISCCParagraphDefaultFont"/>
    <w:rsid w:val="00EF0E1B"/>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EF0E1B"/>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4573"/>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1A84"/>
    <w:pPr>
      <w:tabs>
        <w:tab w:pos="4536" w:val="center"/>
        <w:tab w:pos="9072" w:val="right"/>
      </w:tabs>
    </w:pPr>
  </w:style>
  <w:style w:customStyle="1" w:styleId="ZaglavljeChar" w:type="character">
    <w:name w:val="Zaglavlje Char"/>
    <w:basedOn w:val="Zadanifontodlomka"/>
    <w:link w:val="Zaglavlje"/>
    <w:rsid w:val="009D1A84"/>
    <w:rPr>
      <w:rFonts w:ascii="Times New Roman" w:cs="Times New Roman" w:eastAsia="Times New Roman" w:hAnsi="Times New Roman"/>
      <w:bCs/>
      <w:sz w:val="24"/>
      <w:szCs w:val="24"/>
      <w:lang w:eastAsia="hr-HR"/>
    </w:rPr>
  </w:style>
  <w:style w:styleId="Brojstranice" w:type="character">
    <w:name w:val="page number"/>
    <w:basedOn w:val="Zadanifontodlomka"/>
    <w:rsid w:val="009D1A84"/>
  </w:style>
  <w:style w:styleId="Tekstbalonia" w:type="paragraph">
    <w:name w:val="Balloon Text"/>
    <w:basedOn w:val="Normal"/>
    <w:link w:val="TekstbaloniaChar"/>
    <w:uiPriority w:val="99"/>
    <w:semiHidden/>
    <w:unhideWhenUsed/>
    <w:rsid w:val="009D1A84"/>
    <w:rPr>
      <w:rFonts w:ascii="Tahoma" w:cs="Tahoma" w:hAnsi="Tahoma"/>
      <w:sz w:val="16"/>
      <w:szCs w:val="16"/>
    </w:rPr>
  </w:style>
  <w:style w:customStyle="1" w:styleId="TekstbaloniaChar" w:type="character">
    <w:name w:val="Tekst balončića Char"/>
    <w:basedOn w:val="Zadanifontodlomka"/>
    <w:link w:val="Tekstbalonia"/>
    <w:uiPriority w:val="99"/>
    <w:semiHidden/>
    <w:rsid w:val="009D1A84"/>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9D1A84"/>
    <w:pPr>
      <w:tabs>
        <w:tab w:pos="4536" w:val="center"/>
        <w:tab w:pos="9072" w:val="right"/>
      </w:tabs>
    </w:pPr>
  </w:style>
  <w:style w:customStyle="1" w:styleId="PodnojeChar" w:type="character">
    <w:name w:val="Podnožje Char"/>
    <w:basedOn w:val="Zadanifontodlomka"/>
    <w:link w:val="Podnoje"/>
    <w:uiPriority w:val="99"/>
    <w:rsid w:val="009D1A84"/>
    <w:rPr>
      <w:rFonts w:ascii="Times New Roman" w:cs="Times New Roman" w:eastAsia="Times New Roman" w:hAnsi="Times New Roman"/>
      <w:bCs/>
      <w:sz w:val="24"/>
      <w:szCs w:val="24"/>
      <w:lang w:eastAsia="hr-HR"/>
    </w:rPr>
  </w:style>
  <w:style w:styleId="Hiperveza" w:type="character">
    <w:name w:val="Hyperlink"/>
    <w:basedOn w:val="Zadanifontodlomka"/>
    <w:uiPriority w:val="99"/>
    <w:semiHidden/>
    <w:unhideWhenUsed/>
    <w:rsid w:val="00C517C6"/>
    <w:rPr>
      <w:color w:val="0000FF"/>
      <w:u w:val="single"/>
    </w:rPr>
  </w:style>
  <w:style w:customStyle="1" w:styleId="x-panel-header-text" w:type="character">
    <w:name w:val="x-panel-header-text"/>
    <w:basedOn w:val="Zadanifontodlomka"/>
    <w:rsid w:val="00C517C6"/>
  </w:style>
  <w:style w:styleId="Istaknuto" w:type="character">
    <w:name w:val="Emphasis"/>
    <w:basedOn w:val="Zadanifontodlomka"/>
    <w:uiPriority w:val="20"/>
    <w:qFormat/>
    <w:rsid w:val="00C517C6"/>
    <w:rPr>
      <w:i/>
      <w:iCs/>
    </w:rPr>
  </w:style>
  <w:style w:styleId="z-vrhobrasca" w:type="paragraph">
    <w:name w:val="HTML Top of Form"/>
    <w:basedOn w:val="Normal"/>
    <w:next w:val="Normal"/>
    <w:link w:val="z-vrhobrascaChar"/>
    <w:hidden/>
    <w:uiPriority w:val="99"/>
    <w:semiHidden/>
    <w:unhideWhenUsed/>
    <w:rsid w:val="00C517C6"/>
    <w:pPr>
      <w:pBdr>
        <w:bottom w:color="auto" w:space="1" w:sz="6" w:val="single"/>
      </w:pBdr>
      <w:jc w:val="center"/>
    </w:pPr>
    <w:rPr>
      <w:rFonts w:ascii="Arial" w:cs="Arial" w:hAnsi="Arial"/>
      <w:bCs w:val="0"/>
      <w:vanish/>
      <w:sz w:val="16"/>
      <w:szCs w:val="16"/>
    </w:rPr>
  </w:style>
  <w:style w:customStyle="1" w:styleId="z-vrhobrascaChar" w:type="character">
    <w:name w:val="z-vrh obrasca Char"/>
    <w:basedOn w:val="Zadanifontodlomka"/>
    <w:link w:val="z-vrhobrasca"/>
    <w:uiPriority w:val="99"/>
    <w:semiHidden/>
    <w:rsid w:val="00C517C6"/>
    <w:rPr>
      <w:rFonts w:ascii="Arial" w:cs="Arial" w:eastAsia="Times New Roman" w:hAnsi="Arial"/>
      <w:vanish/>
      <w:sz w:val="16"/>
      <w:szCs w:val="16"/>
      <w:lang w:eastAsia="hr-HR"/>
    </w:rPr>
  </w:style>
  <w:style w:styleId="z-dnoobrasca" w:type="paragraph">
    <w:name w:val="HTML Bottom of Form"/>
    <w:basedOn w:val="Normal"/>
    <w:next w:val="Normal"/>
    <w:link w:val="z-dnoobrascaChar"/>
    <w:hidden/>
    <w:uiPriority w:val="99"/>
    <w:semiHidden/>
    <w:unhideWhenUsed/>
    <w:rsid w:val="00C517C6"/>
    <w:pPr>
      <w:pBdr>
        <w:top w:color="auto" w:space="1" w:sz="6" w:val="single"/>
      </w:pBdr>
      <w:jc w:val="center"/>
    </w:pPr>
    <w:rPr>
      <w:rFonts w:ascii="Arial" w:cs="Arial" w:hAnsi="Arial"/>
      <w:bCs w:val="0"/>
      <w:vanish/>
      <w:sz w:val="16"/>
      <w:szCs w:val="16"/>
    </w:rPr>
  </w:style>
  <w:style w:customStyle="1" w:styleId="z-dnoobrascaChar" w:type="character">
    <w:name w:val="z-dno obrasca Char"/>
    <w:basedOn w:val="Zadanifontodlomka"/>
    <w:link w:val="z-dnoobrasca"/>
    <w:uiPriority w:val="99"/>
    <w:semiHidden/>
    <w:rsid w:val="00C517C6"/>
    <w:rPr>
      <w:rFonts w:ascii="Arial" w:cs="Arial" w:eastAsia="Times New Roman" w:hAnsi="Arial"/>
      <w:vanish/>
      <w:sz w:val="16"/>
      <w:szCs w:val="16"/>
      <w:lang w:eastAsia="hr-HR"/>
    </w:rPr>
  </w:style>
  <w:style w:customStyle="1" w:styleId="x-fieldset-header-text" w:type="character">
    <w:name w:val="x-fieldset-header-text"/>
    <w:basedOn w:val="Zadanifontodlomka"/>
    <w:rsid w:val="00C517C6"/>
  </w:style>
  <w:style w:customStyle="1" w:styleId="text-bold" w:type="character">
    <w:name w:val="text-bold"/>
    <w:basedOn w:val="Zadanifontodlomka"/>
    <w:rsid w:val="00C517C6"/>
  </w:style>
  <w:style w:styleId="StandardWeb" w:type="paragraph">
    <w:name w:val="Normal (Web)"/>
    <w:basedOn w:val="Normal"/>
    <w:uiPriority w:val="99"/>
    <w:semiHidden/>
    <w:unhideWhenUsed/>
    <w:rsid w:val="00C517C6"/>
    <w:pPr>
      <w:spacing w:after="100" w:afterAutospacing="1" w:before="100" w:beforeAutospacing="1"/>
    </w:pPr>
    <w:rPr>
      <w:bCs w:val="0"/>
    </w:rPr>
  </w:style>
  <w:style w:styleId="Tekstrezerviranogmjesta" w:type="character">
    <w:name w:val="Placeholder Text"/>
    <w:basedOn w:val="Zadanifontodlomka"/>
    <w:uiPriority w:val="99"/>
    <w:semiHidden/>
    <w:rsid w:val="00EF0E1B"/>
    <w:rPr>
      <w:color w:val="808080"/>
      <w:bdr w:color="auto" w:space="0" w:sz="0" w:val="none"/>
      <w:shd w:color="auto" w:fill="auto" w:val="clear"/>
    </w:rPr>
  </w:style>
  <w:style w:customStyle="1" w:styleId="eSPISCCParagraphDefaultFont" w:type="character">
    <w:name w:val="eSPIS_CC_Paragraph Default Font"/>
    <w:basedOn w:val="Zadanifontodlomka"/>
    <w:rsid w:val="00EF0E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0E1B"/>
    <w:rPr>
      <w:sz w:val="22"/>
      <w:bdr w:color="auto" w:space="0" w:sz="0" w:val="none"/>
      <w:shd w:color="auto" w:fill="FFFFCC" w:val="clear"/>
      <w:lang w:val="hr-HR"/>
    </w:rPr>
  </w:style>
  <w:style w:customStyle="1" w:styleId="PozadinaSvijetloCrvena" w:type="character">
    <w:name w:val="Pozadina_SvijetloCrvena"/>
    <w:basedOn w:val="eSPISCCParagraphDefaultFont"/>
    <w:rsid w:val="00EF0E1B"/>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EF0E1B"/>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6185241">
      <w:bodyDiv w:val="true"/>
      <w:marLeft w:val="0"/>
      <w:marRight w:val="0"/>
      <w:marTop w:val="0"/>
      <w:marBottom w:val="0"/>
      <w:divBdr>
        <w:top w:space="0" w:sz="0" w:color="auto" w:val="none"/>
        <w:left w:space="0" w:sz="0" w:color="auto" w:val="none"/>
        <w:bottom w:space="0" w:sz="0" w:color="auto" w:val="none"/>
        <w:right w:space="0" w:sz="0" w:color="auto" w:val="none"/>
      </w:divBdr>
      <w:divsChild>
        <w:div w:id="1353193089">
          <w:marLeft w:val="0"/>
          <w:marRight w:val="75"/>
          <w:marTop w:val="150"/>
          <w:marBottom w:val="0"/>
          <w:divBdr>
            <w:top w:space="0" w:sz="0" w:color="auto" w:val="none"/>
            <w:left w:space="0" w:sz="0" w:color="auto" w:val="none"/>
            <w:bottom w:space="0" w:sz="0" w:color="auto" w:val="none"/>
            <w:right w:space="0" w:sz="0" w:color="auto" w:val="none"/>
          </w:divBdr>
        </w:div>
        <w:div w:id="133955644">
          <w:marLeft w:val="0"/>
          <w:marRight w:val="0"/>
          <w:marTop w:val="0"/>
          <w:marBottom w:val="150"/>
          <w:divBdr>
            <w:top w:space="0" w:sz="0" w:color="auto" w:val="none"/>
            <w:left w:space="0" w:sz="0" w:color="auto" w:val="none"/>
            <w:bottom w:space="0" w:sz="0" w:color="auto" w:val="none"/>
            <w:right w:space="0" w:sz="0" w:color="auto" w:val="none"/>
          </w:divBdr>
          <w:divsChild>
            <w:div w:id="599488020">
              <w:marLeft w:val="0"/>
              <w:marRight w:val="0"/>
              <w:marTop w:val="0"/>
              <w:marBottom w:val="0"/>
              <w:divBdr>
                <w:top w:space="0" w:sz="0" w:color="auto" w:val="none"/>
                <w:left w:space="0" w:sz="0" w:color="auto" w:val="none"/>
                <w:bottom w:space="0" w:sz="0" w:color="auto" w:val="none"/>
                <w:right w:space="0" w:sz="0" w:color="auto" w:val="none"/>
              </w:divBdr>
              <w:divsChild>
                <w:div w:id="1671180205">
                  <w:marLeft w:val="0"/>
                  <w:marRight w:val="0"/>
                  <w:marTop w:val="0"/>
                  <w:marBottom w:val="0"/>
                  <w:divBdr>
                    <w:top w:space="0" w:sz="0" w:color="auto" w:val="none"/>
                    <w:left w:space="0" w:sz="0" w:color="auto" w:val="none"/>
                    <w:bottom w:space="0" w:sz="0" w:color="auto" w:val="none"/>
                    <w:right w:space="0" w:sz="0" w:color="auto" w:val="none"/>
                  </w:divBdr>
                  <w:divsChild>
                    <w:div w:id="1333681610">
                      <w:marLeft w:val="0"/>
                      <w:marRight w:val="0"/>
                      <w:marTop w:val="0"/>
                      <w:marBottom w:val="0"/>
                      <w:divBdr>
                        <w:top w:space="0" w:sz="0" w:color="auto" w:val="none"/>
                        <w:left w:space="0" w:sz="0" w:color="auto" w:val="none"/>
                        <w:bottom w:space="0" w:sz="0" w:color="auto" w:val="none"/>
                        <w:right w:space="0" w:sz="0" w:color="auto" w:val="none"/>
                      </w:divBdr>
                      <w:divsChild>
                        <w:div w:id="1145777701">
                          <w:marLeft w:val="0"/>
                          <w:marRight w:val="0"/>
                          <w:marTop w:val="0"/>
                          <w:marBottom w:val="0"/>
                          <w:divBdr>
                            <w:top w:space="0" w:sz="0" w:color="auto" w:val="none"/>
                            <w:left w:space="0" w:sz="0" w:color="auto" w:val="none"/>
                            <w:bottom w:space="0" w:sz="0" w:color="auto" w:val="none"/>
                            <w:right w:space="0" w:sz="0" w:color="auto" w:val="none"/>
                          </w:divBdr>
                        </w:div>
                      </w:divsChild>
                    </w:div>
                    <w:div w:id="379013751">
                      <w:marLeft w:val="0"/>
                      <w:marRight w:val="0"/>
                      <w:marTop w:val="0"/>
                      <w:marBottom w:val="0"/>
                      <w:divBdr>
                        <w:top w:space="0" w:sz="0" w:color="auto" w:val="none"/>
                        <w:left w:space="0" w:sz="0" w:color="auto" w:val="none"/>
                        <w:bottom w:space="0" w:sz="0" w:color="auto" w:val="none"/>
                        <w:right w:space="0" w:sz="0" w:color="auto" w:val="none"/>
                      </w:divBdr>
                      <w:divsChild>
                        <w:div w:id="2020041557">
                          <w:marLeft w:val="0"/>
                          <w:marRight w:val="0"/>
                          <w:marTop w:val="0"/>
                          <w:marBottom w:val="0"/>
                          <w:divBdr>
                            <w:top w:space="0" w:sz="0" w:color="auto" w:val="none"/>
                            <w:left w:space="0" w:sz="0" w:color="auto" w:val="none"/>
                            <w:bottom w:space="0" w:sz="0" w:color="auto" w:val="none"/>
                            <w:right w:space="0" w:sz="0" w:color="auto" w:val="none"/>
                          </w:divBdr>
                          <w:divsChild>
                            <w:div w:id="541940462">
                              <w:marLeft w:val="0"/>
                              <w:marRight w:val="0"/>
                              <w:marTop w:val="0"/>
                              <w:marBottom w:val="0"/>
                              <w:divBdr>
                                <w:top w:space="0" w:sz="0" w:color="auto" w:val="none"/>
                                <w:left w:space="0" w:sz="0" w:color="auto" w:val="none"/>
                                <w:bottom w:space="0" w:sz="0" w:color="auto" w:val="none"/>
                                <w:right w:space="0" w:sz="0" w:color="auto" w:val="none"/>
                              </w:divBdr>
                              <w:divsChild>
                                <w:div w:id="1395276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99056135">
                          <w:marLeft w:val="0"/>
                          <w:marRight w:val="0"/>
                          <w:marTop w:val="0"/>
                          <w:marBottom w:val="0"/>
                          <w:divBdr>
                            <w:top w:space="0" w:sz="0" w:color="auto" w:val="none"/>
                            <w:left w:space="0" w:sz="0" w:color="auto" w:val="none"/>
                            <w:bottom w:space="0" w:sz="0" w:color="auto" w:val="none"/>
                            <w:right w:space="0" w:sz="0" w:color="auto" w:val="none"/>
                          </w:divBdr>
                          <w:divsChild>
                            <w:div w:id="1556547388">
                              <w:marLeft w:val="0"/>
                              <w:marRight w:val="0"/>
                              <w:marTop w:val="0"/>
                              <w:marBottom w:val="0"/>
                              <w:divBdr>
                                <w:top w:space="0" w:sz="0" w:color="auto" w:val="none"/>
                                <w:left w:space="0" w:sz="0" w:color="auto" w:val="none"/>
                                <w:bottom w:space="0" w:sz="0" w:color="auto" w:val="none"/>
                                <w:right w:space="0" w:sz="0" w:color="auto" w:val="none"/>
                              </w:divBdr>
                            </w:div>
                          </w:divsChild>
                        </w:div>
                        <w:div w:id="1276250508">
                          <w:marLeft w:val="0"/>
                          <w:marRight w:val="0"/>
                          <w:marTop w:val="0"/>
                          <w:marBottom w:val="0"/>
                          <w:divBdr>
                            <w:top w:space="0" w:sz="0" w:color="auto" w:val="none"/>
                            <w:left w:space="0" w:sz="0" w:color="auto" w:val="none"/>
                            <w:bottom w:space="0" w:sz="0" w:color="auto" w:val="none"/>
                            <w:right w:space="0" w:sz="0" w:color="auto" w:val="none"/>
                          </w:divBdr>
                          <w:divsChild>
                            <w:div w:id="2032493086">
                              <w:marLeft w:val="0"/>
                              <w:marRight w:val="0"/>
                              <w:marTop w:val="0"/>
                              <w:marBottom w:val="0"/>
                              <w:divBdr>
                                <w:top w:space="0" w:sz="0" w:color="auto" w:val="none"/>
                                <w:left w:space="0" w:sz="0" w:color="auto" w:val="none"/>
                                <w:bottom w:space="0" w:sz="0" w:color="auto" w:val="none"/>
                                <w:right w:space="0" w:sz="0" w:color="auto" w:val="none"/>
                              </w:divBdr>
                              <w:divsChild>
                                <w:div w:id="557396986">
                                  <w:marLeft w:val="0"/>
                                  <w:marRight w:val="0"/>
                                  <w:marTop w:val="0"/>
                                  <w:marBottom w:val="0"/>
                                  <w:divBdr>
                                    <w:top w:space="0" w:sz="0" w:color="auto" w:val="none"/>
                                    <w:left w:space="0" w:sz="0" w:color="auto" w:val="none"/>
                                    <w:bottom w:space="0" w:sz="0" w:color="auto" w:val="none"/>
                                    <w:right w:space="0" w:sz="0" w:color="auto" w:val="none"/>
                                  </w:divBdr>
                                </w:div>
                                <w:div w:id="388462970">
                                  <w:marLeft w:val="0"/>
                                  <w:marRight w:val="0"/>
                                  <w:marTop w:val="0"/>
                                  <w:marBottom w:val="0"/>
                                  <w:divBdr>
                                    <w:top w:space="0" w:sz="0" w:color="auto" w:val="none"/>
                                    <w:left w:space="0" w:sz="0" w:color="auto" w:val="none"/>
                                    <w:bottom w:space="0" w:sz="0" w:color="auto" w:val="none"/>
                                    <w:right w:space="0" w:sz="0" w:color="auto" w:val="none"/>
                                  </w:divBdr>
                                </w:div>
                              </w:divsChild>
                            </w:div>
                            <w:div w:id="590431115">
                              <w:marLeft w:val="0"/>
                              <w:marRight w:val="0"/>
                              <w:marTop w:val="0"/>
                              <w:marBottom w:val="0"/>
                              <w:divBdr>
                                <w:top w:space="0" w:sz="0" w:color="auto" w:val="none"/>
                                <w:left w:space="0" w:sz="0" w:color="auto" w:val="none"/>
                                <w:bottom w:space="0" w:sz="0" w:color="auto" w:val="none"/>
                                <w:right w:space="0" w:sz="0" w:color="auto" w:val="none"/>
                              </w:divBdr>
                              <w:divsChild>
                                <w:div w:id="1545673612">
                                  <w:marLeft w:val="0"/>
                                  <w:marRight w:val="0"/>
                                  <w:marTop w:val="0"/>
                                  <w:marBottom w:val="0"/>
                                  <w:divBdr>
                                    <w:top w:space="0" w:sz="0" w:color="auto" w:val="none"/>
                                    <w:left w:space="0" w:sz="0" w:color="auto" w:val="none"/>
                                    <w:bottom w:space="0" w:sz="0" w:color="auto" w:val="none"/>
                                    <w:right w:space="0" w:sz="0" w:color="auto" w:val="none"/>
                                  </w:divBdr>
                                  <w:divsChild>
                                    <w:div w:id="1142044428">
                                      <w:marLeft w:val="0"/>
                                      <w:marRight w:val="0"/>
                                      <w:marTop w:val="0"/>
                                      <w:marBottom w:val="0"/>
                                      <w:divBdr>
                                        <w:top w:space="0" w:sz="0" w:color="auto" w:val="none"/>
                                        <w:left w:space="0" w:sz="0" w:color="auto" w:val="none"/>
                                        <w:bottom w:space="0" w:sz="0" w:color="auto" w:val="none"/>
                                        <w:right w:space="0" w:sz="0" w:color="auto" w:val="none"/>
                                      </w:divBdr>
                                    </w:div>
                                  </w:divsChild>
                                </w:div>
                                <w:div w:id="196936385">
                                  <w:marLeft w:val="0"/>
                                  <w:marRight w:val="0"/>
                                  <w:marTop w:val="0"/>
                                  <w:marBottom w:val="0"/>
                                  <w:divBdr>
                                    <w:top w:space="0" w:sz="0" w:color="auto" w:val="none"/>
                                    <w:left w:space="0" w:sz="0" w:color="auto" w:val="none"/>
                                    <w:bottom w:space="0" w:sz="0" w:color="auto" w:val="none"/>
                                    <w:right w:space="0" w:sz="0" w:color="auto" w:val="none"/>
                                  </w:divBdr>
                                  <w:divsChild>
                                    <w:div w:id="1416241618">
                                      <w:marLeft w:val="0"/>
                                      <w:marRight w:val="0"/>
                                      <w:marTop w:val="0"/>
                                      <w:marBottom w:val="0"/>
                                      <w:divBdr>
                                        <w:top w:space="0" w:sz="0" w:color="auto" w:val="none"/>
                                        <w:left w:space="0" w:sz="0" w:color="auto" w:val="none"/>
                                        <w:bottom w:space="0" w:sz="0" w:color="auto" w:val="none"/>
                                        <w:right w:space="0" w:sz="0" w:color="auto" w:val="none"/>
                                      </w:divBdr>
                                      <w:divsChild>
                                        <w:div w:id="945773730">
                                          <w:marLeft w:val="0"/>
                                          <w:marRight w:val="0"/>
                                          <w:marTop w:val="0"/>
                                          <w:marBottom w:val="0"/>
                                          <w:divBdr>
                                            <w:top w:space="0" w:sz="0" w:color="auto" w:val="none"/>
                                            <w:left w:space="0" w:sz="0" w:color="auto" w:val="none"/>
                                            <w:bottom w:space="0" w:sz="0" w:color="auto" w:val="none"/>
                                            <w:right w:space="0" w:sz="0" w:color="auto" w:val="none"/>
                                          </w:divBdr>
                                          <w:divsChild>
                                            <w:div w:id="1022240929">
                                              <w:marLeft w:val="0"/>
                                              <w:marRight w:val="0"/>
                                              <w:marTop w:val="0"/>
                                              <w:marBottom w:val="0"/>
                                              <w:divBdr>
                                                <w:top w:space="0" w:sz="0" w:color="auto" w:val="none"/>
                                                <w:left w:space="0" w:sz="0" w:color="auto" w:val="none"/>
                                                <w:bottom w:space="0" w:sz="0" w:color="auto" w:val="none"/>
                                                <w:right w:space="0" w:sz="0" w:color="auto" w:val="none"/>
                                              </w:divBdr>
                                              <w:divsChild>
                                                <w:div w:id="12655023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71067567">
                                          <w:marLeft w:val="0"/>
                                          <w:marRight w:val="0"/>
                                          <w:marTop w:val="0"/>
                                          <w:marBottom w:val="0"/>
                                          <w:divBdr>
                                            <w:top w:space="0" w:sz="0" w:color="auto" w:val="none"/>
                                            <w:left w:space="0" w:sz="0" w:color="auto" w:val="none"/>
                                            <w:bottom w:space="0" w:sz="0" w:color="auto" w:val="none"/>
                                            <w:right w:space="0" w:sz="0" w:color="auto" w:val="none"/>
                                          </w:divBdr>
                                          <w:divsChild>
                                            <w:div w:id="178593820">
                                              <w:marLeft w:val="0"/>
                                              <w:marRight w:val="0"/>
                                              <w:marTop w:val="0"/>
                                              <w:marBottom w:val="0"/>
                                              <w:divBdr>
                                                <w:top w:space="0" w:sz="0" w:color="auto" w:val="none"/>
                                                <w:left w:space="0" w:sz="0" w:color="auto" w:val="none"/>
                                                <w:bottom w:space="0" w:sz="0" w:color="auto" w:val="none"/>
                                                <w:right w:space="0" w:sz="0" w:color="auto" w:val="none"/>
                                              </w:divBdr>
                                              <w:divsChild>
                                                <w:div w:id="15198056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176654077">
                                          <w:marLeft w:val="0"/>
                                          <w:marRight w:val="0"/>
                                          <w:marTop w:val="0"/>
                                          <w:marBottom w:val="0"/>
                                          <w:divBdr>
                                            <w:top w:space="0" w:sz="0" w:color="auto" w:val="none"/>
                                            <w:left w:space="0" w:sz="0" w:color="auto" w:val="none"/>
                                            <w:bottom w:space="0" w:sz="0" w:color="auto" w:val="none"/>
                                            <w:right w:space="0" w:sz="0" w:color="auto" w:val="none"/>
                                          </w:divBdr>
                                          <w:divsChild>
                                            <w:div w:id="99843016">
                                              <w:marLeft w:val="0"/>
                                              <w:marRight w:val="0"/>
                                              <w:marTop w:val="0"/>
                                              <w:marBottom w:val="0"/>
                                              <w:divBdr>
                                                <w:top w:space="0" w:sz="0" w:color="auto" w:val="none"/>
                                                <w:left w:space="0" w:sz="0" w:color="auto" w:val="none"/>
                                                <w:bottom w:space="0" w:sz="0" w:color="auto" w:val="none"/>
                                                <w:right w:space="0" w:sz="0" w:color="auto" w:val="none"/>
                                              </w:divBdr>
                                            </w:div>
                                          </w:divsChild>
                                        </w:div>
                                        <w:div w:id="150801808">
                                          <w:marLeft w:val="0"/>
                                          <w:marRight w:val="0"/>
                                          <w:marTop w:val="0"/>
                                          <w:marBottom w:val="0"/>
                                          <w:divBdr>
                                            <w:top w:space="0" w:sz="0" w:color="auto" w:val="none"/>
                                            <w:left w:space="0" w:sz="0" w:color="auto" w:val="none"/>
                                            <w:bottom w:space="0" w:sz="0" w:color="auto" w:val="none"/>
                                            <w:right w:space="0" w:sz="0" w:color="auto" w:val="none"/>
                                          </w:divBdr>
                                          <w:divsChild>
                                            <w:div w:id="689067127">
                                              <w:marLeft w:val="0"/>
                                              <w:marRight w:val="0"/>
                                              <w:marTop w:val="0"/>
                                              <w:marBottom w:val="0"/>
                                              <w:divBdr>
                                                <w:top w:space="0" w:sz="0" w:color="auto" w:val="none"/>
                                                <w:left w:space="0" w:sz="0" w:color="auto" w:val="none"/>
                                                <w:bottom w:space="0" w:sz="0" w:color="auto" w:val="none"/>
                                                <w:right w:space="0" w:sz="0" w:color="auto" w:val="none"/>
                                              </w:divBdr>
                                            </w:div>
                                          </w:divsChild>
                                        </w:div>
                                        <w:div w:id="781340660">
                                          <w:marLeft w:val="0"/>
                                          <w:marRight w:val="0"/>
                                          <w:marTop w:val="0"/>
                                          <w:marBottom w:val="0"/>
                                          <w:divBdr>
                                            <w:top w:space="0" w:sz="0" w:color="auto" w:val="none"/>
                                            <w:left w:space="0" w:sz="0" w:color="auto" w:val="none"/>
                                            <w:bottom w:space="0" w:sz="0" w:color="auto" w:val="none"/>
                                            <w:right w:space="0" w:sz="0" w:color="auto" w:val="none"/>
                                          </w:divBdr>
                                          <w:divsChild>
                                            <w:div w:id="1326127260">
                                              <w:marLeft w:val="0"/>
                                              <w:marRight w:val="0"/>
                                              <w:marTop w:val="0"/>
                                              <w:marBottom w:val="0"/>
                                              <w:divBdr>
                                                <w:top w:space="0" w:sz="0" w:color="auto" w:val="none"/>
                                                <w:left w:space="0" w:sz="0" w:color="auto" w:val="none"/>
                                                <w:bottom w:space="0" w:sz="0" w:color="auto" w:val="none"/>
                                                <w:right w:space="0" w:sz="0" w:color="auto" w:val="none"/>
                                              </w:divBdr>
                                              <w:divsChild>
                                                <w:div w:id="12810368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1274509350">
                          <w:marLeft w:val="0"/>
                          <w:marRight w:val="0"/>
                          <w:marTop w:val="0"/>
                          <w:marBottom w:val="0"/>
                          <w:divBdr>
                            <w:top w:space="0" w:sz="0" w:color="auto" w:val="none"/>
                            <w:left w:space="0" w:sz="0" w:color="auto" w:val="none"/>
                            <w:bottom w:space="0" w:sz="0" w:color="auto" w:val="none"/>
                            <w:right w:space="0" w:sz="0" w:color="auto" w:val="none"/>
                          </w:divBdr>
                          <w:divsChild>
                            <w:div w:id="19186359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620722571">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20</izvorni_sadrzaj>
    <derivirana_varijabla naziv="DomainObject.BrojStranica_1">20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crveni registrator
Primljen 4.1.2017.</izvorni_sadrzaj>
    <derivirana_varijabla naziv="DomainObject.Predmet.Opis_1">Spisu prileži crveni registrator
Primljen 4.1.2017.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St-743/2016</izvorni_sadrzaj>
    <derivirana_varijabla naziv="DomainObject.Predmet.OznakaBroj_1">St-743/2016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ALUMINIJ d.o.o. LUPOGLAV</izvorni_sadrzaj>
    <derivirana_varijabla naziv="DomainObject.Predmet.ProtustrankaFormated_1">  ISTRA ALUMINIJ d.o.o. LUPOGLAV</derivirana_varijabla>
  </DomainObject.Predmet.ProtustrankaFormated>
  <DomainObject.Predmet.ProtustrankaFormatedOIB>
    <izvorni_sadrzaj>  ISTRA ALUMINIJ d.o.o. LUPOGLAV, OIB 35282955037</izvorni_sadrzaj>
    <derivirana_varijabla naziv="DomainObject.Predmet.ProtustrankaFormatedOIB_1">  ISTRA ALUMINIJ d.o.o. LUPOGLAV, OIB 35282955037</derivirana_varijabla>
  </DomainObject.Predmet.ProtustrankaFormatedOIB>
  <DomainObject.Predmet.ProtustrankaFormatedWithAdress>
    <izvorni_sadrzaj> ISTRA ALUMINIJ d.o.o. LUPOGLAV, Lupoglav 8, 52426 Lupoglav</izvorni_sadrzaj>
    <derivirana_varijabla naziv="DomainObject.Predmet.ProtustrankaFormatedWithAdress_1"> ISTRA ALUMINIJ d.o.o. LUPOGLAV, Lupoglav 8, 52426 Lupoglav</derivirana_varijabla>
  </DomainObject.Predmet.ProtustrankaFormatedWithAdress>
  <DomainObject.Predmet.ProtustrankaFormatedWithAdressOIB>
    <izvorni_sadrzaj> ISTRA ALUMINIJ d.o.o. LUPOGLAV, OIB 35282955037, Lupoglav 8, 52426 Lupoglav</izvorni_sadrzaj>
    <derivirana_varijabla naziv="DomainObject.Predmet.ProtustrankaFormatedWithAdressOIB_1"> ISTRA ALUMINIJ d.o.o. LUPOGLAV, OIB 35282955037, Lupoglav 8, 52426 Lupoglav</derivirana_varijabla>
  </DomainObject.Predmet.ProtustrankaFormatedWithAdressOIB>
  <DomainObject.Predmet.ProtustrankaWithAdress>
    <izvorni_sadrzaj>ISTRA ALUMINIJ d.o.o. LUPOGLAV Lupoglav 8, 52426 Lupoglav</izvorni_sadrzaj>
    <derivirana_varijabla naziv="DomainObject.Predmet.ProtustrankaWithAdress_1">ISTRA ALUMINIJ d.o.o. LUPOGLAV Lupoglav 8, 52426 Lupoglav</derivirana_varijabla>
  </DomainObject.Predmet.ProtustrankaWithAdress>
  <DomainObject.Predmet.ProtustrankaWithAdressOIB>
    <izvorni_sadrzaj>ISTRA ALUMINIJ d.o.o. LUPOGLAV, OIB 35282955037, Lupoglav 8, 52426 Lupoglav</izvorni_sadrzaj>
    <derivirana_varijabla naziv="DomainObject.Predmet.ProtustrankaWithAdressOIB_1">ISTRA ALUMINIJ d.o.o. LUPOGLAV, OIB 35282955037, Lupoglav 8, 52426 Lupoglav</derivirana_varijabla>
  </DomainObject.Predmet.ProtustrankaWithAdressOIB>
  <DomainObject.Predmet.ProtustrankaNazivFormated>
    <izvorni_sadrzaj>ISTRA ALUMINIJ d.o.o. LUPOGLAV</izvorni_sadrzaj>
    <derivirana_varijabla naziv="DomainObject.Predmet.ProtustrankaNazivFormated_1">ISTRA ALUMINIJ d.o.o. LUPOGLAV</derivirana_varijabla>
  </DomainObject.Predmet.ProtustrankaNazivFormated>
  <DomainObject.Predmet.ProtustrankaNazivFormatedOIB>
    <izvorni_sadrzaj>ISTRA ALUMINIJ d.o.o. LUPOGLAV, OIB 35282955037</izvorni_sadrzaj>
    <derivirana_varijabla naziv="DomainObject.Predmet.ProtustrankaNazivFormatedOIB_1">ISTRA ALUMINIJ d.o.o. LUPOGLAV, OIB 35282955037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1377948.77</izvorni_sadrzaj>
    <derivirana_varijabla naziv="DomainObject.Predmet.TrenutnaVrijednost_1">1377948.77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 ALUMINIJ d.o.o. LUPOGLAV</item>
    </izvorni_sadrzaj>
    <derivirana_varijabla naziv="DomainObject.Predmet.ProtuStrankaListFormated_1">
      <item>ISTRA ALUMINIJ d.o.o. LUPOGLAV</item>
    </derivirana_varijabla>
  </DomainObject.Predmet.ProtuStrankaListFormated>
  <DomainObject.Predmet.ProtuStrankaListFormatedOIB>
    <izvorni_sadrzaj>
      <item>ISTRA ALUMINIJ d.o.o. LUPOGLAV, OIB 35282955037</item>
    </izvorni_sadrzaj>
    <derivirana_varijabla naziv="DomainObject.Predmet.ProtuStrankaListFormatedOIB_1">
      <item>ISTRA ALUMINIJ d.o.o. LUPOGLAV, OIB 35282955037</item>
    </derivirana_varijabla>
  </DomainObject.Predmet.ProtuStrankaListFormatedOIB>
  <DomainObject.Predmet.ProtuStrankaListFormatedWithAdress>
    <izvorni_sadrzaj>
      <item>ISTRA ALUMINIJ d.o.o. LUPOGLAV, Lupoglav 8, 52426 Lupoglav</item>
    </izvorni_sadrzaj>
    <derivirana_varijabla naziv="DomainObject.Predmet.ProtuStrankaListFormatedWithAdress_1">
      <item>ISTRA ALUMINIJ d.o.o. LUPOGLAV, Lupoglav 8, 52426 Lupoglav</item>
    </derivirana_varijabla>
  </DomainObject.Predmet.ProtuStrankaListFormatedWithAdress>
  <DomainObject.Predmet.ProtuStrankaListFormatedWithAdressOIB>
    <izvorni_sadrzaj>
      <item>ISTRA ALUMINIJ d.o.o. LUPOGLAV, OIB 35282955037, Lupoglav 8, 52426 Lupoglav</item>
    </izvorni_sadrzaj>
    <derivirana_varijabla naziv="DomainObject.Predmet.ProtuStrankaListFormatedWithAdressOIB_1">
      <item>ISTRA ALUMINIJ d.o.o. LUPOGLAV, OIB 35282955037, Lupoglav 8, 52426 Lupoglav</item>
    </derivirana_varijabla>
  </DomainObject.Predmet.ProtuStrankaListFormatedWithAdressOIB>
  <DomainObject.Predmet.ProtuStrankaListNazivFormated>
    <izvorni_sadrzaj>
      <item>ISTRA ALUMINIJ d.o.o. LUPOGLAV</item>
    </izvorni_sadrzaj>
    <derivirana_varijabla naziv="DomainObject.Predmet.ProtuStrankaListNazivFormated_1">
      <item>ISTRA ALUMINIJ d.o.o. LUPOGLAV</item>
    </derivirana_varijabla>
  </DomainObject.Predmet.ProtuStrankaListNazivFormated>
  <DomainObject.Predmet.ProtuStrankaListNazivFormatedOIB>
    <izvorni_sadrzaj>
      <item>ISTRA ALUMINIJ d.o.o. LUPOGLAV, OIB 35282955037</item>
    </izvorni_sadrzaj>
    <derivirana_varijabla naziv="DomainObject.Predmet.ProtuStrankaListNazivFormatedOIB_1">
      <item>ISTRA ALUMINIJ d.o.o. LUPOGLAV, OIB 35282955037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 ALUMINIJ d.o.o. LUPOGLAV</izvorni_sadrzaj>
    <derivirana_varijabla naziv="DomainObject.Predmet.ProtustrankaIDrugi_1">ISTRA ALUMINIJ d.o.o. LUPOGLAV</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ISTRA ALUMINIJ d.o.o. LUPOGLAV, OIB 35282955037, Lupoglav 8, 52426 Lupoglav</izvorni_sadrzaj>
    <derivirana_varijabla naziv="DomainObject.Predmet.ProtustrankaIDrugiAdressOIB_1">ISTRA ALUMINIJ d.o.o. LUPOGLAV, OIB 35282955037, Lupoglav 8, 52426 Lupoglav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 ALUMINIJ d.o.o. LUPOGLAV</item>
    </izvorni_sadrzaj>
    <derivirana_varijabla naziv="DomainObject.Predmet.SudioniciListNaziv_1">
      <item>FINANCIJSKA AGENCIJA, RC RIJEKA, PODRUŽNICA PULA, PULA</item>
      <item>ISTRA ALUMINIJ d.o.o. LUPOGLAV</item>
    </derivirana_varijabla>
  </DomainObject.Predmet.SudioniciListNaziv>
  <DomainObject.Predmet.SudioniciListAdressOIB>
    <izvorni_sadrzaj>
      <item>FINANCIJSKA AGENCIJA, RC RIJEKA, PODRUŽNICA PULA, PULA, OIB 85821130368, Giardini 5,52100 Pula</item>
      <item>ISTRA ALUMINIJ d.o.o. LUPOGLAV, OIB 35282955037, Lupoglav 8,52426 Lupoglav</item>
    </izvorni_sadrzaj>
    <derivirana_varijabla naziv="DomainObject.Predmet.SudioniciListAdressOIB_1">
      <item>FINANCIJSKA AGENCIJA, RC RIJEKA, PODRUŽNICA PULA, PULA, OIB 85821130368, Giardini 5,52100 Pula</item>
      <item>ISTRA ALUMINIJ d.o.o. LUPOGLAV, OIB 35282955037, Lupoglav 8,52426 Lupoglav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35282955037</item>
    </izvorni_sadrzaj>
    <derivirana_varijabla naziv="DomainObject.Predmet.SudioniciListNazivOIB_1">
      <item>, OIB 85821130368</item>
      <item>, OIB 35282955037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23F310-FC52-49D6-A643-BF83849AFB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20</properties:Pages>
  <properties:Words>10941</properties:Words>
  <properties:Characters>60609</properties:Characters>
  <properties:Lines>987</properties:Lines>
  <properties:Paragraphs>197</properties:Paragraphs>
  <properties:TotalTime>427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2018-01-26T13:21:00Z</dcterms:created>
  <dc:creator>Jasmina Matika</dc:creator>
  <cp:lastModifiedBy>Jasmina Matika</cp:lastModifiedBy>
  <dcterms:modified xmlns:xsi="http://www.w3.org/2001/XMLSchema-instance" xsi:type="dcterms:W3CDTF">2018-03-19T13:19:00Z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(St-743-16 - RJEŠENJE - DOSUDA ZA IKB UMAG - čl. 107. OZ.docx)</vt:lpwstr>
  </prop:property>
  <prop:property name="CC_coloring" pid="4" fmtid="{D5CDD505-2E9C-101B-9397-08002B2CF9AE}">
    <vt:bool>false</vt:bool>
  </prop:property>
  <prop:property name="BrojStranica" pid="5" fmtid="{D5CDD505-2E9C-101B-9397-08002B2CF9AE}">
    <vt:i4>20</vt:i4>
  </prop:property>
</prop:Properties>
</file>