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5929"/>
        <w:jc w:val="center"/>
        <w:tblLook w:val="04A0" w:noVBand="1" w:noHBand="0" w:lastColumn="0" w:firstColumn="1" w:lastRow="0" w:firstRow="1"/>
      </w:tblPr>
      <w:tblGrid>
        <w:gridCol w:w="661"/>
        <w:gridCol w:w="2316"/>
        <w:gridCol w:w="2640"/>
        <w:gridCol w:w="16"/>
        <w:gridCol w:w="2424"/>
        <w:gridCol w:w="16"/>
        <w:gridCol w:w="1744"/>
        <w:gridCol w:w="6"/>
        <w:gridCol w:w="2120"/>
        <w:gridCol w:w="6"/>
        <w:gridCol w:w="1974"/>
        <w:gridCol w:w="6"/>
        <w:gridCol w:w="1994"/>
        <w:gridCol w:w="6"/>
      </w:tblGrid>
      <w:tr w14:textId="77777777" w14:paraId="39C06491" w:rsidTr="00A836D8" w:rsidR="00F866D8" w:rsidRPr="001D5107">
        <w:trPr>
          <w:trHeight w:val="320"/>
          <w:jc w:val="center"/>
        </w:trPr>
        <w:tc>
          <w:tcPr>
            <w:tcW w:type="dxa" w:w="563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0CEB3A9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bookmarkStart w:name="_GoBack" w:id="0"/>
            <w:bookmarkEnd w:id="0"/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Trgovački sud u </w:t>
            </w:r>
            <w:r w:rsidR="00AD2B42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Zagrebu</w:t>
            </w:r>
          </w:p>
        </w:tc>
        <w:tc>
          <w:tcPr>
            <w:tcW w:type="dxa" w:w="2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4CF14F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7650967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Obrazac 19.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A265F94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D2D7C38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50346D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B48AFD6" w:rsidTr="00A836D8" w:rsidR="00F866D8" w:rsidRPr="001D5107">
        <w:trPr>
          <w:gridAfter w:val="1"/>
          <w:wAfter w:type="dxa" w:w="6"/>
          <w:trHeight w:val="26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4DEE1B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5854D66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5F6EC7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CDA63BA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130AFE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3D85EBA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EB6AF1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167843B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288944E" w:rsidTr="00A836D8" w:rsidR="00F866D8" w:rsidRPr="001D5107">
        <w:trPr>
          <w:trHeight w:val="260"/>
          <w:jc w:val="center"/>
        </w:trPr>
        <w:tc>
          <w:tcPr>
            <w:tcW w:type="dxa" w:w="563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E8E8DDF" w:rsidRDefault="00AD2B42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Poslovni broj spisa:  </w:t>
            </w:r>
            <w:r w:rsidR="00D9374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St-</w:t>
            </w:r>
            <w:r w:rsidR="00200A8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3482/2016</w:t>
            </w:r>
          </w:p>
        </w:tc>
        <w:tc>
          <w:tcPr>
            <w:tcW w:type="dxa" w:w="2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DE5516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75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171528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37905D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4E3389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BFFE1D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2B1AFD6E" w:rsidTr="00A836D8" w:rsidR="00F866D8" w:rsidRPr="001D5107">
        <w:trPr>
          <w:gridAfter w:val="1"/>
          <w:wAfter w:type="dxa" w:w="6"/>
          <w:trHeight w:val="26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CAE56F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74A36E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5288C7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FA27212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5FF1481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5C244F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8DDC3F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EB32EE6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6EF1714" w:rsidTr="00A836D8" w:rsidR="00F866D8" w:rsidRPr="001D5107">
        <w:trPr>
          <w:trHeight w:val="260"/>
          <w:jc w:val="center"/>
        </w:trPr>
        <w:tc>
          <w:tcPr>
            <w:tcW w:type="dxa" w:w="11949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579309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Dužnik: </w:t>
            </w:r>
            <w:r w:rsidR="00200A8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AGROPROJEKT</w:t>
            </w:r>
            <w:r w:rsidR="00EA0CEA" w:rsidRPr="00EA0CEA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d.o.o. u stečaju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, OIB: </w:t>
            </w:r>
            <w:r w:rsidR="00200A89" w:rsidRPr="00200A8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31999338764</w:t>
            </w: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548E8B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9149D9A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01EBD89" w:rsidTr="00A836D8" w:rsidR="00F866D8" w:rsidRPr="001D5107">
        <w:trPr>
          <w:gridAfter w:val="1"/>
          <w:wAfter w:type="dxa" w:w="6"/>
          <w:trHeight w:val="32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D5536F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929FC91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ACB1CE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42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D213FD4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F9AADC2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C08F48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E9974B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3B40E6C" w:rsidTr="00A836D8" w:rsidR="00F866D8" w:rsidRPr="001D5107">
        <w:trPr>
          <w:gridAfter w:val="1"/>
          <w:wAfter w:type="dxa" w:w="6"/>
          <w:trHeight w:val="320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65A07B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6E5B96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605EBA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C2D18B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14:textId="77777777" w14:paraId="091AECA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 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8F6261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61F8B75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335D83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186DB50E" w:rsidTr="00A836D8" w:rsidR="00F866D8" w:rsidRPr="001D5107">
        <w:trPr>
          <w:gridAfter w:val="1"/>
          <w:wAfter w:type="dxa" w:w="6"/>
          <w:trHeight w:val="406"/>
          <w:jc w:val="center"/>
        </w:trPr>
        <w:tc>
          <w:tcPr>
            <w:tcW w:type="dxa" w:w="6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D99FC4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07712996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B550C8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8CE50E4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</w:tcPr>
          <w:p w14:textId="77777777" w14:paraId="0E01F70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7C6D6901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0C62397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F422AB9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A085260" w:rsidTr="00A836D8" w:rsidR="00A836D8" w:rsidRPr="001D5107">
        <w:trPr>
          <w:gridAfter w:val="1"/>
          <w:wAfter w:type="dxa" w:w="6"/>
          <w:trHeight w:val="520"/>
          <w:jc w:val="center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43C79641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5ADC0FFB" w:rsidRDefault="00A836D8" w:rsidP="00A836D8" w:rsidR="00A836D8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type="dxa" w:w="2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475DFE41" w:rsidRDefault="00A836D8" w:rsidP="00A836D8" w:rsidR="00A836D8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type="dxa" w:w="24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7BEFD6EE" w:rsidRDefault="00A836D8" w:rsidP="00A836D8" w:rsidR="00A836D8" w:rsidRPr="00D65C70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Iznos </w:t>
            </w:r>
          </w:p>
          <w:p w14:textId="77777777" w14:paraId="3B156810" w:rsidRDefault="00A836D8" w:rsidP="00A836D8" w:rsidR="00A836D8" w:rsidRPr="00200A8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prijavljene tražbine</w:t>
            </w:r>
          </w:p>
        </w:tc>
        <w:tc>
          <w:tcPr>
            <w:tcW w:type="dxa" w:w="17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3F46148A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212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7E8ECD18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98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475EFF30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0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2270BCD1" w:rsidRDefault="00A836D8" w:rsidP="00A836D8" w:rsidR="00A83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Razlog osporavanja</w:t>
            </w:r>
          </w:p>
        </w:tc>
      </w:tr>
      <w:tr w14:textId="77777777" w14:paraId="790384A4" w:rsidTr="00A836D8" w:rsidR="00F866D8" w:rsidRPr="001D5107">
        <w:trPr>
          <w:gridAfter w:val="1"/>
          <w:wAfter w:type="dxa" w:w="6"/>
          <w:trHeight w:val="607"/>
          <w:jc w:val="center"/>
        </w:trPr>
        <w:tc>
          <w:tcPr>
            <w:tcW w:type="dxa" w:w="6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hideMark/>
          </w:tcPr>
          <w:p w14:textId="77777777" w14:paraId="0C4D0C69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31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02E1E254" w:rsidRDefault="00D65C70" w:rsidP="00D65C70" w:rsidR="00D65C70" w:rsidRP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Republika Hrvatska, Ministarstvo financija, Porezna uprava, Područni ured Karlovac</w:t>
            </w:r>
            <w:r w:rsidRPr="00D65C70">
              <w:t xml:space="preserve"> </w:t>
            </w:r>
            <w:r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Ul. Pavla Rittera Vitezovića 1, OIB: 18683136487</w:t>
            </w:r>
          </w:p>
          <w:p w14:textId="77777777" w14:paraId="2EB45D40" w:rsidRDefault="00F866D8" w:rsidP="00F866D8" w:rsidR="00F866D8" w:rsidRP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586A2496" w:rsidRDefault="001A3C70" w:rsidP="00F866D8" w:rsidR="00F866D8" w:rsidRP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 i doprinosi i druga javna davanja</w:t>
            </w: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B0A7225" w:rsidRDefault="00D65C70" w:rsidP="00F866D8" w:rsidR="00F866D8" w:rsidRPr="00200A8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  <w:r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0,15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5AC9E59C" w:rsidRDefault="00D65C70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0,15 kn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E7A685E" w:rsidRDefault="001A3C70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 i doprinosi</w:t>
            </w: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90297B2" w:rsidRDefault="001A3C70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00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</w:tcPr>
          <w:p w14:textId="77777777" w14:paraId="43824E52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02F9757D" w:rsidTr="00A836D8" w:rsidR="00760FA2" w:rsidRPr="001D5107">
        <w:trPr>
          <w:gridAfter w:val="1"/>
          <w:wAfter w:type="dxa" w:w="6"/>
          <w:trHeight w:val="60"/>
          <w:jc w:val="center"/>
        </w:trPr>
        <w:tc>
          <w:tcPr>
            <w:tcW w:type="dxa" w:w="6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14:textId="77777777" w14:paraId="1704742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20E8B74A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1ACC516D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2B5C7746" w:rsidRDefault="00F866D8" w:rsidP="00F866D8" w:rsidR="00F866D8" w:rsidRPr="00200A8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15588682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002CE70C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55A86537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383FCF1E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417D83FF" w:rsidTr="00A836D8" w:rsidR="00F866D8" w:rsidRPr="001D5107">
        <w:trPr>
          <w:gridAfter w:val="1"/>
          <w:wAfter w:type="dxa" w:w="6"/>
          <w:trHeight w:val="520"/>
          <w:jc w:val="center"/>
        </w:trPr>
        <w:tc>
          <w:tcPr>
            <w:tcW w:type="dxa" w:w="6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14:textId="77777777" w14:paraId="371CE9BE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6B3FF3BE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0F76A914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56410ADA" w:rsidRDefault="00F866D8" w:rsidP="00F866D8" w:rsidR="00F866D8" w:rsidRPr="00200A8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84A3BF1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2EA51DB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22533F70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</w:tcPr>
          <w:p w14:textId="77777777" w14:paraId="6EB56F58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7CA126A" w:rsidTr="00A836D8" w:rsidR="00760FA2" w:rsidRPr="001D5107">
        <w:trPr>
          <w:gridAfter w:val="1"/>
          <w:wAfter w:type="dxa" w:w="6"/>
          <w:trHeight w:val="260"/>
          <w:jc w:val="center"/>
        </w:trPr>
        <w:tc>
          <w:tcPr>
            <w:tcW w:type="dxa" w:w="6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14:textId="77777777" w14:paraId="073D9F63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621852F5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5A337178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0294FB17" w:rsidRDefault="00F866D8" w:rsidP="00F866D8" w:rsidR="00F866D8" w:rsidRPr="00200A8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28714373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1C355F0F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468C897B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18831505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2016257D" w:rsidTr="00A836D8" w:rsidR="00760FA2" w:rsidRPr="001D5107">
        <w:trPr>
          <w:gridAfter w:val="1"/>
          <w:wAfter w:type="dxa" w:w="6"/>
          <w:trHeight w:val="260"/>
          <w:jc w:val="center"/>
        </w:trPr>
        <w:tc>
          <w:tcPr>
            <w:tcW w:type="dxa" w:w="6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14:textId="77777777" w14:paraId="1E317627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6A8E8391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785A43DD" w:rsidRDefault="00F866D8" w:rsidP="00F866D8" w:rsidR="00F866D8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39EA6E98" w:rsidRDefault="00F866D8" w:rsidP="00F866D8" w:rsidR="00F866D8" w:rsidRPr="00200A8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71A19A0D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5F9FE6F2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146BC66E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05A82EC0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1AA46816" w:rsidTr="00A836D8" w:rsidR="00F866D8" w:rsidRPr="001D5107">
        <w:trPr>
          <w:gridAfter w:val="1"/>
          <w:wAfter w:type="dxa" w:w="6"/>
          <w:trHeight w:val="520"/>
          <w:jc w:val="center"/>
        </w:trPr>
        <w:tc>
          <w:tcPr>
            <w:tcW w:type="dxa" w:w="6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14:textId="77777777" w14:paraId="0CA8E68F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46A1ADA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438EBD60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603D514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C124BDC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4F530D5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D5F233D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65D7960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23B5C7AC" w:rsidTr="00A836D8" w:rsidR="00F866D8" w:rsidRPr="001D5107">
        <w:trPr>
          <w:gridAfter w:val="1"/>
          <w:wAfter w:type="dxa" w:w="6"/>
          <w:trHeight w:val="260"/>
          <w:jc w:val="center"/>
        </w:trPr>
        <w:tc>
          <w:tcPr>
            <w:tcW w:type="dxa" w:w="6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hideMark/>
          </w:tcPr>
          <w:p w14:textId="77777777" w14:paraId="3039D508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31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35AE60DC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6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</w:tcPr>
          <w:p w14:textId="77777777" w14:paraId="7DC6A04D" w:rsidRDefault="00F866D8" w:rsidP="00F866D8" w:rsidR="00F866D8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4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480095A5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7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14:textId="77777777" w14:paraId="5979B587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14:textId="77777777" w14:paraId="2D35ED09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14:textId="77777777" w14:paraId="08D348D1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</w:tcPr>
          <w:p w14:textId="77777777" w14:paraId="2C9D2589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6CE9C2ED" w:rsidTr="00200A89" w:rsidR="00F866D8" w:rsidRPr="001D5107">
        <w:trPr>
          <w:trHeight w:val="70"/>
          <w:jc w:val="center"/>
        </w:trPr>
        <w:tc>
          <w:tcPr>
            <w:tcW w:type="dxa" w:w="8073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hideMark/>
          </w:tcPr>
          <w:p w14:textId="77777777" w14:paraId="0FB9CF3B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type="dxa" w:w="175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664FB152" w:rsidRDefault="00D65C70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0,15</w:t>
            </w:r>
            <w:r w:rsidR="001A3C70" w:rsidRPr="001A3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12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1A527B0C" w:rsidRDefault="00D65C70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0,15 </w:t>
            </w:r>
            <w:r w:rsidR="001A3C70" w:rsidRPr="001A3C70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9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6947302E" w:rsidRDefault="00F866D8" w:rsidP="00F866D8" w:rsidR="00F866D8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0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6B105715" w:rsidRDefault="00F866D8" w:rsidP="00F866D8" w:rsidR="00F866D8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 </w:t>
            </w:r>
          </w:p>
        </w:tc>
      </w:tr>
    </w:tbl>
    <w:p w14:textId="77777777" w14:paraId="5EE7F981" w:rsidRDefault="00B37A5A" w:rsidR="00B37A5A">
      <w:pPr>
        <w15:collapsed w:val="false"/>
      </w:pPr>
    </w:p>
    <w:p w14:textId="77777777" w14:paraId="045BAA00" w:rsidRDefault="00B37A5A" w:rsidR="00B37A5A">
      <w:r>
        <w:br w:type="page"/>
      </w:r>
    </w:p>
    <w:tbl>
      <w:tblPr>
        <w:tblW w:type="dxa" w:w="16927"/>
        <w:jc w:val="center"/>
        <w:tblLayout w:type="fixed"/>
        <w:tblLook w:val="04A0" w:noVBand="1" w:noHBand="0" w:lastColumn="0" w:firstColumn="1" w:lastRow="0" w:firstRow="1"/>
      </w:tblPr>
      <w:tblGrid>
        <w:gridCol w:w="567"/>
        <w:gridCol w:w="2260"/>
        <w:gridCol w:w="150"/>
        <w:gridCol w:w="2835"/>
        <w:gridCol w:w="1559"/>
        <w:gridCol w:w="1560"/>
        <w:gridCol w:w="2409"/>
        <w:gridCol w:w="1560"/>
        <w:gridCol w:w="2482"/>
        <w:gridCol w:w="69"/>
        <w:gridCol w:w="1326"/>
        <w:gridCol w:w="16"/>
        <w:gridCol w:w="134"/>
      </w:tblGrid>
      <w:tr w14:textId="77777777" w14:paraId="5821ACD5" w:rsidTr="004B0311" w:rsidR="00B37A5A" w:rsidRPr="001D5107">
        <w:trPr>
          <w:gridAfter w:val="1"/>
          <w:wAfter w:type="dxa" w:w="134"/>
          <w:trHeight w:val="320"/>
          <w:jc w:val="center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B957733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bookmarkStart w:name="_Hlk495390701" w:id="1"/>
          </w:p>
        </w:tc>
        <w:tc>
          <w:tcPr>
            <w:tcW w:type="dxa" w:w="241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00AB805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6425F25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B490BA5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gridSpan w:val="2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hideMark/>
          </w:tcPr>
          <w:p w14:textId="77777777" w14:paraId="6C50A6DC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D1E31BE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A672E8D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val="nil"/>
              <w:left w:val="nil"/>
              <w:bottom w:val="nil"/>
              <w:right w:val="nil"/>
            </w:tcBorders>
          </w:tcPr>
          <w:p w14:textId="77777777" w14:paraId="237199B0" w:rsidRDefault="00B37A5A" w:rsidP="00BE596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315CC970" w:rsidTr="004B0311" w:rsidR="00B37A5A" w:rsidRPr="001D5107">
        <w:trPr>
          <w:gridAfter w:val="1"/>
          <w:wAfter w:type="dxa" w:w="134"/>
          <w:trHeight w:val="520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  <w:noWrap/>
            <w:hideMark/>
          </w:tcPr>
          <w:p w14:textId="77777777" w14:paraId="1EF0548D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Br.</w:t>
            </w:r>
          </w:p>
        </w:tc>
        <w:tc>
          <w:tcPr>
            <w:tcW w:type="dxa" w:w="2410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14:textId="77777777" w14:paraId="04E871A7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hideMark/>
          </w:tcPr>
          <w:p w14:textId="77777777" w14:paraId="645CD1A2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  <w:hideMark/>
          </w:tcPr>
          <w:p w14:textId="77777777" w14:paraId="57E31602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14:textId="77777777" w14:paraId="3DD0229E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C0C0C0" w:color="000000" w:val="clear"/>
          </w:tcPr>
          <w:p w14:textId="77777777" w14:paraId="74CCE3B5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C0C0C0" w:color="000000" w:val="clear"/>
          </w:tcPr>
          <w:p w14:textId="77777777" w14:paraId="73488E90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5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14:textId="77777777" w14:paraId="4192153C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Razlog osporavanja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000000" w:val="clear"/>
          </w:tcPr>
          <w:p w14:textId="77777777" w14:paraId="1C45806E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Naznaka ovršne isprave</w:t>
            </w:r>
          </w:p>
        </w:tc>
      </w:tr>
      <w:tr w14:textId="77777777" w14:paraId="342277A2" w:rsidTr="004B0311" w:rsidR="00B37A5A" w:rsidRPr="001D5107">
        <w:trPr>
          <w:gridAfter w:val="1"/>
          <w:wAfter w:type="dxa" w:w="134"/>
          <w:trHeight w:val="520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4FA8A07C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32183E0" w:rsidRDefault="001A3C70" w:rsidP="002D40AA" w:rsidR="00B37A5A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72AD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Republika Hrvatska, Ministarstvo financija, Porezna uprava, </w:t>
            </w:r>
            <w:r w:rsidR="00D72AD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Područni ured Karlovac</w:t>
            </w:r>
            <w:r w:rsidR="00D65C70">
              <w:t xml:space="preserve"> </w:t>
            </w:r>
            <w:r w:rsidR="00D65C70" w:rsidRP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Ul. Pavla Rittera Vitezovića 1, </w:t>
            </w:r>
            <w:r w:rsidR="00D65C7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OIB: 18683136487</w:t>
            </w:r>
          </w:p>
          <w:p w14:textId="77777777" w14:paraId="07CCDF27" w:rsidRDefault="00D65C70" w:rsidP="002D40AA" w:rsidR="00D65C70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5999862D" w:rsidRDefault="00DB611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Porezi, doprinosi i druga javna davanja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71BD5039" w:rsidRDefault="00D65C70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381.829,42</w:t>
            </w:r>
            <w:r w:rsidR="006E4DFE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06BB9FC9" w:rsidRDefault="00D65C70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381.829,42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66ED85E8" w:rsidRDefault="00DB611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Porezi, doprinosi i druga javna davanja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413715B5" w:rsidRDefault="00DB611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7948A754" w:rsidRDefault="00DB6112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</w:tcPr>
          <w:p w14:textId="77777777" w14:paraId="734834E7" w:rsidRDefault="00DB611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  <w:r w:rsidR="00EA0CE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</w:p>
        </w:tc>
      </w:tr>
      <w:tr w14:textId="77777777" w14:paraId="0C71DEBB" w:rsidTr="009727B4" w:rsidR="00B37A5A" w:rsidRPr="001D5107">
        <w:trPr>
          <w:gridAfter w:val="1"/>
          <w:wAfter w:type="dxa" w:w="134"/>
          <w:trHeight w:val="921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2954431E" w:rsidRDefault="00B37A5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</w:tcPr>
          <w:p w14:textId="77777777" w14:paraId="209F9165" w:rsidRDefault="00200A89" w:rsidP="002D40AA" w:rsidR="00B37A5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HRVATSKA RADIOTELEVIZIJA javna ustanova, OIB: 68419124305 Adresa sjedišta: Prisavlje 3, 10000 Zagreb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24998BB6" w:rsidRDefault="008755E2" w:rsidP="001A3C70" w:rsidR="00CB5A4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Čl</w:t>
            </w:r>
            <w:r w:rsidR="00CA01C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34. st. 1. Zakona o hrvatskoj radioteleviziji</w:t>
            </w:r>
          </w:p>
          <w:p w14:textId="77777777" w14:paraId="31918B8D" w:rsidRDefault="008755E2" w:rsidP="001A3C70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Saldo-konti kartica</w:t>
            </w:r>
          </w:p>
          <w:p w14:textId="77777777" w14:paraId="37A3702C" w:rsidRDefault="008755E2" w:rsidP="001A3C70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Ovrv-2691/17 javnog bilježnika Marina Augustinović</w:t>
            </w:r>
          </w:p>
          <w:p w14:textId="77777777" w14:paraId="14131A8F" w:rsidRDefault="008755E2" w:rsidP="008755E2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Ovrv-4016/16 javnog bilježnika Snježana Pavletić</w:t>
            </w:r>
          </w:p>
          <w:p w14:textId="77777777" w14:paraId="3BEE99DF" w:rsidRDefault="008755E2" w:rsidP="001A3C70" w:rsidR="008755E2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4B91C326" w:rsidRDefault="008755E2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3.028,58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31F8590E" w:rsidRDefault="008755E2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3.028,58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1F7D362B" w:rsidRDefault="008755E2" w:rsidP="008755E2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Čl</w:t>
            </w:r>
            <w:r w:rsidR="00CA01C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.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34. st. 1. Zakona o hrvatskoj radioteleviziji</w:t>
            </w:r>
          </w:p>
          <w:p w14:textId="77777777" w14:paraId="2193DF6C" w:rsidRDefault="008755E2" w:rsidP="008755E2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Saldo-konti kartica</w:t>
            </w:r>
          </w:p>
          <w:p w14:textId="77777777" w14:paraId="40EEF6DE" w:rsidRDefault="008755E2" w:rsidP="008755E2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Ovrv-2691/17 javnog bilježnika Marina Augustinović</w:t>
            </w:r>
          </w:p>
          <w:p w14:textId="77777777" w14:paraId="2A818B2D" w:rsidRDefault="008755E2" w:rsidP="008755E2" w:rsidR="008755E2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ovrsi Ovrv-4016/16 javnog bilježnika Snježana Pavletić</w:t>
            </w:r>
          </w:p>
          <w:p w14:textId="77777777" w14:paraId="46C4FFBC" w:rsidRDefault="008755E2" w:rsidP="008755E2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0E93A697" w:rsidRDefault="008D584D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14:textId="77777777" w14:paraId="516AB9C8" w:rsidRDefault="008D584D" w:rsidP="00DE5B5B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14:textId="77777777" w14:paraId="06662013" w:rsidRDefault="006E4DFE" w:rsidP="00DE5B5B" w:rsidR="00B37A5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  <w:r w:rsidR="00CB5A4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</w:p>
          <w:p w14:textId="77777777" w14:paraId="16E93A64" w:rsidRDefault="008755E2" w:rsidP="00DE5B5B" w:rsidR="008755E2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2.774,76 kn</w:t>
            </w:r>
          </w:p>
        </w:tc>
      </w:tr>
      <w:tr w14:textId="77777777" w14:paraId="721D20A3" w:rsidTr="009727B4" w:rsidR="00B37A5A" w:rsidRPr="001D5107">
        <w:trPr>
          <w:gridAfter w:val="1"/>
          <w:wAfter w:type="dxa" w:w="134"/>
          <w:trHeight w:val="602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077A5B97" w:rsidRDefault="008755E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C187769" w:rsidRDefault="008755E2" w:rsidP="002D40AA" w:rsidR="008755E2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HRVATSKE VODE </w:t>
            </w:r>
          </w:p>
          <w:p w14:textId="77777777" w14:paraId="51A9E2E4" w:rsidRDefault="008755E2" w:rsidP="002D40AA" w:rsidR="008755E2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OIB 28921383001</w:t>
            </w:r>
          </w:p>
          <w:p w14:textId="77777777" w14:paraId="7D722675" w:rsidRDefault="008755E2" w:rsidP="002D40AA" w:rsidR="00635107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Zagreb, Ulica grada Vukovara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F3A4A58" w:rsidRDefault="00DA20FD" w:rsidP="00BE596A" w:rsidR="00B37A5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Hrvatskih voda o iznosu naknade za uređenje voda</w:t>
            </w:r>
          </w:p>
          <w:p w14:textId="77777777" w14:paraId="1A42E4EB" w:rsidRDefault="00DA20FD" w:rsidP="00BE596A" w:rsidR="00DA20FD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 UP/I-325-08/14-07/0050752 od 25.09.2014 godine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354C1C6" w:rsidRDefault="00DA20FD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10.407,44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59A7776" w:rsidRDefault="00DA20FD" w:rsidP="00DA20FD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10.407,44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1E5BBFE" w:rsidRDefault="00DA20FD" w:rsidP="00DA20FD" w:rsidR="00DA20FD" w:rsidRPr="00DA20FD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A20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Hrvatskih voda o iznosu naknade za uređenje voda</w:t>
            </w:r>
          </w:p>
          <w:p w14:textId="77777777" w14:paraId="6569B5BF" w:rsidRDefault="00DA20FD" w:rsidP="00DA20FD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A20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Klasa: UP/I-325-08/14-07/0050752 od 25.09.2014 godine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36E3C41" w:rsidRDefault="00B24844" w:rsidP="00B24844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0A4841" w:rsidRDefault="002D40A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4082B9C2" w:rsidRDefault="00B24844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DA </w:t>
            </w:r>
          </w:p>
        </w:tc>
      </w:tr>
      <w:tr w14:textId="77777777" w14:paraId="4CF50DBF" w:rsidTr="009727B4" w:rsidR="00B37A5A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27A1343" w:rsidRDefault="008755E2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041C989" w:rsidRDefault="00701137" w:rsidP="002D40AA" w:rsidR="00674F0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Genera d.d. sa sjedištem u Kalinovicu</w:t>
            </w:r>
            <w:r w:rsidR="00DA20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Svetonedjeljska cesta 2 OIB: 25555531112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6DD383A" w:rsidRDefault="00DA20FD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Predstečajna nagodba, Trgovač</w:t>
            </w:r>
            <w:r w:rsidR="00CA01C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 sud u</w:t>
            </w:r>
            <w:r w:rsidR="00F32DA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Zagrebu, posl.br. Stpn-433/14 o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 29.04.2015. godine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FC2F066" w:rsidRDefault="00DA20FD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74.003,25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48D4D80" w:rsidRDefault="00DA20FD" w:rsidP="00674F0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74.003,25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BE2F62E" w:rsidRDefault="00DA20FD" w:rsidP="00674F0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Predstečajna nagodba, </w:t>
            </w:r>
            <w:r w:rsidR="00CA01C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Trgovački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sud u</w:t>
            </w:r>
            <w:r w:rsidR="00CA01CF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Zagrebu, posl.br. Stpn-433/14 o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 29.04.2015. godine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D0AEB8D" w:rsidRDefault="00674F01" w:rsidP="00674F01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6FB3379" w:rsidRDefault="002D40AA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2DF28C17" w:rsidRDefault="00674F01" w:rsidP="00BE596A" w:rsidR="00B37A5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DA </w:t>
            </w:r>
          </w:p>
        </w:tc>
      </w:tr>
      <w:tr w14:textId="77777777" w14:paraId="304041EB" w:rsidTr="004B0311" w:rsidR="00E40BAF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01D257C" w:rsidRDefault="008755E2" w:rsidP="00BE596A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93402BB" w:rsidRDefault="00796586" w:rsidP="002D40AA" w:rsidR="00674F0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BASF</w:t>
            </w:r>
            <w:r w:rsidR="00DA20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Croatia d.o.o. </w:t>
            </w:r>
            <w:r w:rsidR="007011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sa sjedištem u Zagrebu</w:t>
            </w:r>
            <w:r w:rsidR="00DA20FD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Ivana Lučića 2/a OIB: 87328040703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4B597D00" w:rsidRDefault="00DA20FD" w:rsidP="001A7C3A" w:rsidR="00DA20FD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Okvirni ugovor o kupoprodaji br. 9/2013 od 29.03.2013.</w:t>
            </w:r>
            <w:r w:rsid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sklopljenoj predstečajnoj nagodbi posl.br. Stpn-433/14</w:t>
            </w:r>
            <w:r w:rsid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, </w:t>
            </w:r>
            <w:r w:rsidR="0025172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Bjanko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zadužnica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1D4443" w:rsidRDefault="00251720" w:rsidP="00BE596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536.788,40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4D0A152" w:rsidRDefault="00251720" w:rsidP="00200A89" w:rsidR="0021092C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536.788,40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2C99E9A" w:rsidRDefault="00CA01CF" w:rsidP="001A7C3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Okvirni ugovor o kupoprodaji br. 9/2013 od 29.03.2013.</w:t>
            </w:r>
            <w:r w:rsid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sklopljenoj predstečajnoj nagodbi posl.br. Stpn-433/14</w:t>
            </w:r>
            <w:r w:rsid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Bjanko zadužnica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BD675A6" w:rsidRDefault="00B652F7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6C5D3D" w:rsidRDefault="002D40AA" w:rsidP="00BE596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141B16B" w:rsidRDefault="00251720" w:rsidP="00BE596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6024F6E5" w:rsidTr="004B0311" w:rsidR="00E40BAF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C2DAB5D" w:rsidRDefault="008755E2" w:rsidP="00BE596A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6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F13E433" w:rsidRDefault="00CB16BD" w:rsidP="002D40AA" w:rsidR="00B652F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BULGARIAN EXPORT INSURANCE AGENCY</w:t>
            </w:r>
            <w:r w:rsidR="0044166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prema cesiji AGRIA s.a.</w:t>
            </w:r>
          </w:p>
          <w:p w14:textId="77777777" w14:paraId="69267B6D" w:rsidRDefault="00701137" w:rsidP="002D40AA" w:rsidR="00441669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Sa sjedištem</w:t>
            </w:r>
            <w:r w:rsidR="0044166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 Bugarskoj</w:t>
            </w:r>
            <w:r w:rsidR="0044166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Sofia 1301, Alexsander Stamboliiski blvd 55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459EB07" w:rsidRDefault="00441669" w:rsidP="00200A89" w:rsidR="00435FF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89A2AA3" w:rsidRDefault="00441669" w:rsidP="00BE596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374.440,42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D626072" w:rsidRDefault="00441669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21AB5DA" w:rsidRDefault="00441669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44166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5BF4E21" w:rsidRDefault="00441669" w:rsidP="00B652F7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374.440,42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250AFA" w:rsidRDefault="00441669" w:rsidP="00BE596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Pravna osnova tražbina poslana na ćiriličnom pismu bez ovjerenog prijevoda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322DB22" w:rsidRDefault="00441669" w:rsidP="00BE596A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  <w:p w14:textId="77777777" w14:paraId="5B3D77AC" w:rsidRDefault="00B652F7" w:rsidP="00BE596A" w:rsidR="00B652F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1DDCE24" w:rsidTr="004B0311" w:rsidR="00435FF9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520A13C" w:rsidRDefault="008755E2" w:rsidP="00BE596A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7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FD63FCE" w:rsidRDefault="00441669" w:rsidP="002D40AA" w:rsidR="00472E30" w:rsidRPr="006D720B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Mihovil Stanišić iz Karlovca, Banija 130 A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695AA6D6" w:rsidRDefault="00DB43C0" w:rsidP="00BE596A" w:rsidR="00472E30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okvirnom iznosu zaduženja br 11148550002 od 15.06.2011. godine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5BF5A40" w:rsidRDefault="00DB43C0" w:rsidP="00BE596A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938.459,43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8F6226B" w:rsidRDefault="009727B4" w:rsidP="00B652F7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5931C32" w:rsidRDefault="00DB43C0" w:rsidP="00472E30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Ugovor o okvirnom iznosu zaduženja br 11148550002 od 15.06.2011. godine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7AD5BEA" w:rsidRDefault="009727B4" w:rsidP="00B652F7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938.459,43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0AC1139" w:rsidRDefault="009727B4" w:rsidP="00BE596A" w:rsidR="00435FF9" w:rsidRPr="006D720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Jamstvo</w:t>
            </w:r>
            <w:r w:rsidR="006D720B"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(sudužništvo)</w:t>
            </w:r>
            <w:r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bez dokaza </w:t>
            </w:r>
            <w:r w:rsidR="006D720B" w:rsidRPr="006D720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 izvršenim plaćanjima u korist dužnika i vjerodostojne dokumentacije uz prijavu. Vjerovnik nije podnio zahtjev za osiguranje temeljem čl. 143. st. 2. SZ-a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41DA33A" w:rsidRDefault="00DB43C0" w:rsidP="00BE596A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  <w:p w14:textId="77777777" w14:paraId="300BDB03" w:rsidRDefault="00472E30" w:rsidP="00472E30" w:rsidR="00472E3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4FBCBE3" w:rsidTr="004B0311" w:rsidR="00435FF9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53A22EE" w:rsidRDefault="008755E2" w:rsidP="00BE596A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25AD4DB" w:rsidRDefault="009D1DD5" w:rsidP="002D40AA" w:rsidR="00B42EC0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POLJOCENTAR d.o.o. </w:t>
            </w:r>
            <w:r w:rsidR="007011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sa sjedištem u Križevacima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, Obrtnička 12, OIB: </w:t>
            </w:r>
            <w:r w:rsidRPr="009D1DD5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49929727453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51A4D1F0" w:rsidRDefault="00D72AD9" w:rsidP="00BE596A" w:rsidR="00D72AD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otvaranju stečajnog postupka</w:t>
            </w:r>
          </w:p>
          <w:p w14:textId="77777777" w14:paraId="3B16D21C" w:rsidRDefault="009D1DD5" w:rsidP="00BE596A" w:rsidR="009D1DD5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iz poslovnih knjiga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587418D" w:rsidRDefault="009D1DD5" w:rsidP="00BE596A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13.427,43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0EAC611" w:rsidRDefault="00D72AD9" w:rsidP="00B652F7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9BD6028" w:rsidRDefault="00435FF9" w:rsidP="00416A53" w:rsidR="00435FF9" w:rsidRPr="00B652F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11E9A2C" w:rsidRDefault="00D72AD9" w:rsidP="00B652F7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D72AD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13.427,43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E0D7A4D" w:rsidRDefault="009727B4" w:rsidP="00BE596A" w:rsidR="00435FF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Tražbina u zastari, v</w:t>
            </w:r>
            <w:r w:rsidR="00D72AD9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jerovnik nije dostavio pravnu osnovu tražbine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619C088" w:rsidRDefault="00416A53" w:rsidP="00BE596A" w:rsidR="00435FF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67D8841F" w:rsidTr="004B0311" w:rsidR="00E40BAF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AC9C34A" w:rsidRDefault="008755E2" w:rsidP="00BE596A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955E997" w:rsidRDefault="00D72AD9" w:rsidP="002D40AA" w:rsidR="00435FF9" w:rsidRPr="001A7C3A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Ivan Kosturić vl. Obrta AUTOPRIJEVOZNIK iz Netretića, Rosopajnik 4 OIB: 44217730097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5FEF1B7F" w:rsidRDefault="00D72AD9" w:rsidP="00BE596A" w:rsidR="00E40BAF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  <w:p w14:textId="77777777" w14:paraId="72FEC893" w:rsidRDefault="00D72AD9" w:rsidP="00BE596A" w:rsidR="00D72AD9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361AFC1" w:rsidRDefault="00D72AD9" w:rsidP="00BE596A" w:rsidR="00E40BAF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25.589,49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5A05ECC" w:rsidRDefault="00D72AD9" w:rsidP="00435FF9" w:rsidR="00E40BAF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25.589,49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461903A" w:rsidRDefault="00D72AD9" w:rsidP="00D72AD9" w:rsidR="00D72AD9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  <w:p w14:textId="77777777" w14:paraId="1DE6CBED" w:rsidRDefault="00D72AD9" w:rsidP="00D72AD9" w:rsidR="00E40BAF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A2A082F" w:rsidRDefault="00435FF9" w:rsidP="00435FF9" w:rsidR="00E40BAF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988B8AE" w:rsidRDefault="002D40AA" w:rsidP="00BE596A" w:rsidR="00E40BAF" w:rsidRPr="001A7C3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D21E19A" w:rsidRDefault="00435FF9" w:rsidP="00BE596A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4B54BB5C" w:rsidTr="004B0311" w:rsidR="00E40BAF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851756C" w:rsidRDefault="008755E2" w:rsidP="00BE596A" w:rsidR="00E40BAF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10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8129A1B" w:rsidRDefault="00701137" w:rsidP="002D40AA" w:rsidR="002C7C37" w:rsidRPr="00E165D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SJEMENARNA RI d.o.o. sa sjedištem u Rijeci</w:t>
            </w:r>
            <w:r w:rsidR="002C7C37"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Ante Pilepića 19</w:t>
            </w:r>
          </w:p>
          <w:p w14:textId="77777777" w14:paraId="2CAEF0FA" w:rsidRDefault="002C7C37" w:rsidP="002D40AA" w:rsidR="002C7C37" w:rsidRPr="00E165D8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OIB: 92985232137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4E5F6144" w:rsidRDefault="002C7C37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i otpremnica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C233B41" w:rsidRDefault="002C7C37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4.182,39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EA50661" w:rsidRDefault="00E165D8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4.182,39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BF281F2" w:rsidRDefault="002C7C37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 i otpremnica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16FD80F" w:rsidRDefault="002C7C37" w:rsidP="00435FF9" w:rsidR="00E40BAF" w:rsidRPr="00E165D8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C0ABA9" w:rsidRDefault="002D40AA" w:rsidP="00435FF9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7C86681A" w:rsidRDefault="00435FF9" w:rsidP="00435FF9" w:rsidR="00E40BAF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252049AA" w:rsidTr="004B0311" w:rsidR="00D65C70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CA49377" w:rsidRDefault="00D65C70" w:rsidP="00BE596A" w:rsid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11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0B9E3F2" w:rsidRDefault="002C7C37" w:rsidP="002D40AA" w:rsidR="00D65C70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Pa-vin d.o.o. </w:t>
            </w:r>
            <w:r w:rsidR="007011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sa sjedištem u Jastrebarskom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V. Holjevca 20, OIB: 59920925649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66A78BC" w:rsidRDefault="002C7C37" w:rsidP="006D0FA0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odobrenoj predstečajnog nagodbi</w:t>
            </w:r>
            <w:r w:rsid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433/14</w:t>
            </w:r>
          </w:p>
          <w:p w14:textId="77777777" w14:paraId="0DA67228" w:rsidRDefault="002C7C37" w:rsidP="00435FF9" w:rsidR="002C7C37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</w:p>
          <w:p w14:textId="77777777" w14:paraId="4576224D" w:rsidRDefault="002C7C37" w:rsidP="00435FF9" w:rsidR="002C7C37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00EBF89" w:rsidRDefault="002C7C37" w:rsidP="00435FF9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488.996,84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0D6C343" w:rsidRDefault="002C7C37" w:rsidP="00435FF9" w:rsid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488.996,84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A0DA8AC" w:rsidRDefault="002C7C37" w:rsidP="002C7C37" w:rsidR="002C7C37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odobrenoj predstečajnog nagodbi</w:t>
            </w:r>
          </w:p>
          <w:p w14:textId="77777777" w14:paraId="390CA554" w:rsidRDefault="002C7C37" w:rsidP="002C7C37" w:rsidR="002C7C37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</w:p>
          <w:p w14:textId="77777777" w14:paraId="352F4F00" w:rsidRDefault="002C7C37" w:rsidP="002C7C37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2F6716A" w:rsidRDefault="002C7C37" w:rsidP="00435FF9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369D51C" w:rsidRDefault="002D40AA" w:rsidP="00435FF9" w:rsidR="00D65C7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3E2178B3" w:rsidRDefault="002C7C37" w:rsidP="00435FF9" w:rsidR="00D65C7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22236830" w:rsidTr="004B0311" w:rsidR="006D0FA0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2B6C20B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12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83EFE2F" w:rsidRDefault="00701137" w:rsidP="002D40AA" w:rsidR="006D0FA0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PIONEER SLJEME d.o.o. sa sjedištem u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Zagrebu, Florijana Andr</w:t>
            </w:r>
            <w:r w:rsid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ašeca 18 A, OIB: 24384351607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43AA10EA" w:rsidRDefault="006D0FA0" w:rsidP="006D0FA0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odobrenoj predstečajnog nagodbi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posl.br.: S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tpn -433/14</w:t>
            </w:r>
          </w:p>
          <w:p w14:textId="77777777" w14:paraId="6E57B18E" w:rsidRDefault="006D0FA0" w:rsidP="006D0FA0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</w:t>
            </w:r>
          </w:p>
          <w:p w14:textId="77777777" w14:paraId="3543788B" w:rsidRDefault="006D0FA0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8742BF5" w:rsidRDefault="006D0FA0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132.554,75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BC75070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132.554,75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865AB09" w:rsidRDefault="006D0FA0" w:rsidP="006D0FA0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odobrenoj predstečajnog nagodbi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Stpn-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433/14</w:t>
            </w:r>
          </w:p>
          <w:p w14:textId="77777777" w14:paraId="7F5F43A5" w:rsidRDefault="006D0FA0" w:rsidP="006D0FA0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stavaka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</w:t>
            </w:r>
          </w:p>
          <w:p w14:textId="77777777" w14:paraId="04B306CF" w:rsidRDefault="006D0FA0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C7C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318DC09" w:rsidRDefault="006D0FA0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BBE1EE2" w:rsidRDefault="002D40AA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7B3A73B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30A7261D" w:rsidTr="004B0311" w:rsidR="006D0FA0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360C68A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13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2AD7273" w:rsidRDefault="006D0FA0" w:rsidP="002D40AA" w:rsidR="006D0FA0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RAIFFEISENBANK </w:t>
            </w:r>
            <w:r w:rsidR="007011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AUSTRIA d.d. sa sjedištem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 w:rsidR="0070113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u 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Zagrebu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Magazinska cesta 69, OIB: 53056966535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30C8936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Rješenje o odobrenoj predstečajnoj nagodbi 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posl.br.: S</w:t>
            </w:r>
            <w:r w:rsidRP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tpn</w:t>
            </w:r>
            <w:r w:rsidR="00E165D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-</w:t>
            </w:r>
            <w:r w:rsidRP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433/14</w:t>
            </w:r>
          </w:p>
          <w:p w14:textId="77777777" w14:paraId="12F89198" w:rsidRDefault="00E165D8" w:rsidP="006D0FA0" w:rsidR="00E165D8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Izvadak iz poslovnih knjiga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4F637CE" w:rsidRDefault="006037F4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893.404,60 </w:t>
            </w:r>
            <w:r w:rsid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4C7C488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893.404,60,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ECB886D" w:rsidRDefault="006D0FA0" w:rsidP="006D0FA0" w:rsidR="006D0FA0" w:rsidRPr="002C7C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6D0FA0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Rješenje o odobrenoj predstečajnoj nagodbi posl.br.: stpn- 433/14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13D6A1B" w:rsidRDefault="007D0207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A7C3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C1C639B" w:rsidRDefault="002D40AA" w:rsidP="006D0FA0" w:rsidR="006D0FA0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825E3F7" w:rsidRDefault="006D0FA0" w:rsidP="006D0FA0" w:rsid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06DA667B" w:rsidTr="004B0311" w:rsidR="0031154C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76E06E5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14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30B494B" w:rsidRDefault="0031154C" w:rsidP="002D40AA" w:rsidR="0031154C" w:rsidRPr="009727B4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GORUP d.o.o. u stečaju iz Klanjeca, Tomaševec 2, OIB: 59013770221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1307B4BD" w:rsidRDefault="0031154C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</w:t>
            </w:r>
          </w:p>
          <w:p w14:textId="77777777" w14:paraId="29AD7F1E" w:rsidRDefault="0031154C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kamata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FF26E2C" w:rsidRDefault="005938C0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914.431,60</w:t>
            </w:r>
            <w:r w:rsidR="0031154C"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2798ABE" w:rsidRDefault="005938C0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914.431,60</w:t>
            </w:r>
            <w:r w:rsidR="0031154C"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BCC5F22" w:rsidRDefault="0031154C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</w:t>
            </w:r>
          </w:p>
          <w:p w14:textId="77777777" w14:paraId="4A6A7976" w:rsidRDefault="0031154C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Obračun kamata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71C28319" w:rsidRDefault="005938C0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  <w:r w:rsidR="0031154C"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E2C511D" w:rsidRDefault="0031154C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1530A945" w:rsidRDefault="003047A1" w:rsidP="0031154C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0BE6E978" w:rsidTr="004B0311" w:rsidR="0031154C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39A28D2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15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C1CB33D" w:rsidRDefault="00701137" w:rsidP="002D40AA" w:rsidR="0031154C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FITO PROMET d.o.o. sa sjedištem u Zagrebu, Mošćenička 15 OIB: 68339203084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041518C9" w:rsidRDefault="00701137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Konto kartica 120000.00010</w:t>
            </w:r>
          </w:p>
          <w:p w14:textId="77777777" w14:paraId="38648088" w:rsidRDefault="00701137" w:rsidP="0031154C" w:rsidR="0070113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Konto kartica 076300.00010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2A3AD03" w:rsidRDefault="00701137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1.875.949,80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C310A21" w:rsidRDefault="00D71930" w:rsidP="0031154C" w:rsidR="0031154C" w:rsidRP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05E7D1D" w:rsidRDefault="00EA023B" w:rsidP="00EA023B" w:rsidR="00EA023B" w:rsidRPr="00EA023B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A023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Konto kartica 120000.00010</w:t>
            </w:r>
          </w:p>
          <w:p w14:textId="77777777" w14:paraId="23F2AC4F" w:rsidRDefault="00EA023B" w:rsidP="00EA023B" w:rsidR="0031154C" w:rsidRP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EA023B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Konto kartica 076300.00010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FC92652" w:rsidRDefault="00D71930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1.875.949,80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2CFE68A" w:rsidRDefault="00D71930" w:rsidP="002D40AA" w:rsidR="0031154C" w:rsidRPr="001D5107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Nakon provedenog prijeboja dužnik ima potraživanje prema vjerovniku </w:t>
            </w:r>
            <w:r w:rsid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u iznosu od </w:t>
            </w:r>
            <w:r w:rsidR="002D40AA"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25.484,32 HRK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iz razloga što je vjerovnik neosnovano u stečajni postupak prijavio i knjižio cjelokupni iznos tražbine prije sklapanja predstečajne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nagodbe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0CCC124E" w:rsidRDefault="00EA023B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NE</w:t>
            </w:r>
          </w:p>
        </w:tc>
      </w:tr>
      <w:tr w14:textId="77777777" w14:paraId="3C5B5DB3" w:rsidTr="004B0311" w:rsidR="0031154C" w:rsidRPr="001D5107">
        <w:trPr>
          <w:gridAfter w:val="1"/>
          <w:wAfter w:type="dxa" w:w="134"/>
          <w:trHeight w:val="54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4975DBC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lastRenderedPageBreak/>
              <w:t>16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DF3D787" w:rsidRDefault="00C00F0A" w:rsidP="002D40AA" w:rsidR="0031154C" w:rsidRPr="007D02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7D02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Ministarstvo državne imovine sa sjedištem u Zagrebu, Ulica Ivana Dežmana 10, OIB: 95555881478</w:t>
            </w: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7EA034E6" w:rsidRDefault="000829C6" w:rsidP="0031154C" w:rsidR="0031154C" w:rsidRPr="007D02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7D02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Bespravno korištenje poslovnog prostora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1A5A1B" w:rsidRDefault="000829C6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3047A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2.276.100,00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4FFB613" w:rsidRDefault="000829C6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3047A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0F89878" w:rsidRDefault="007D0207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BFE1BD2" w:rsidRDefault="000829C6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3047A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2.276.100,00 kn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E7E142B" w:rsidRDefault="000829C6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3047A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 postoji pravna osnova s koje bi se dužniku naplatila zakupnina</w:t>
            </w:r>
            <w:r w:rsidR="007D02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, a u tijeku je sudski spor između dužnika i Republike Hrvatske radi utvrđenja vlasništva nekretnine</w:t>
            </w: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65D87708" w:rsidRDefault="000829C6" w:rsidP="0031154C" w:rsidR="0031154C" w:rsidRPr="003047A1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3047A1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47527BDC" w:rsidTr="00672A01" w:rsidR="0031154C" w:rsidRPr="001D5107">
        <w:trPr>
          <w:gridAfter w:val="1"/>
          <w:wAfter w:type="dxa" w:w="134"/>
          <w:trHeight w:val="1429"/>
          <w:jc w:val="center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826762B" w:rsidRDefault="0031154C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17</w:t>
            </w:r>
          </w:p>
        </w:tc>
        <w:tc>
          <w:tcPr>
            <w:tcW w:type="dxa" w:w="2410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69016CE" w:rsidRDefault="000829C6" w:rsidP="0031154C" w:rsid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GRAD KARLOVAC Banjačićeva 9, Karlovac OIB: 25654647153</w:t>
            </w:r>
          </w:p>
          <w:p w14:textId="77777777" w14:paraId="30C7A5BE" w:rsidRDefault="009727B4" w:rsidP="009727B4" w:rsidR="009727B4" w:rsidRPr="009727B4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  <w:p w14:textId="77777777" w14:paraId="762E39BF" w:rsidRDefault="0031154C" w:rsidP="009727B4" w:rsidR="0031154C" w:rsidRPr="009727B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14:textId="77777777" w14:paraId="666A386A" w:rsidRDefault="00D97600" w:rsidP="001A7C3A" w:rsidR="00D97600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</w:t>
            </w:r>
            <w:r w:rsid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a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Grada K</w:t>
            </w:r>
            <w:r w:rsidR="00644698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arlovca, Upravni odjel komunalnih djelatnosti,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Predstečajna nagodba posl.br. Stpn-433/14,</w:t>
            </w:r>
            <w:r w:rsidR="009727B4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 xml:space="preserve">Izvod otvorenih </w:t>
            </w:r>
            <w:r w:rsidR="001451C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stavaka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403273B" w:rsidRDefault="001451CA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71.428,67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804CB6A" w:rsidRDefault="001451CA" w:rsidP="0031154C" w:rsidR="0031154C" w:rsidRPr="006D0FA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71.428,67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AFC7833" w:rsidRDefault="009727B4" w:rsidP="001A7C3A" w:rsidR="0031154C" w:rsidRPr="006D0FA0">
            <w:pPr>
              <w:jc w:val="both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Rješenja Grada Karlovca, Upravni odjel komunalnih djelatnosti, Predstečajna nagodba posl.br. Stpn-433/14, Izvod otvorenih stavaka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29C1C6F" w:rsidRDefault="001451CA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9FBBB58"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14:textId="77777777" w14:paraId="594F03D2" w:rsidRDefault="001451CA" w:rsidP="0031154C" w:rsidR="0031154C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DA</w:t>
            </w:r>
          </w:p>
        </w:tc>
      </w:tr>
      <w:tr w14:textId="77777777" w14:paraId="201E06A6" w:rsidTr="00672A01" w:rsidR="004A2719" w:rsidRPr="001D5107">
        <w:trPr>
          <w:gridAfter w:val="1"/>
          <w:wAfter w:type="dxa" w:w="134"/>
          <w:trHeight w:val="200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2668854" w:rsidRDefault="004A2719" w:rsidP="009E2260" w:rsidR="004A271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18</w:t>
            </w:r>
          </w:p>
        </w:tc>
        <w:tc>
          <w:tcPr>
            <w:tcW w:type="dxa" w:w="24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288DD72" w:rsidRDefault="004A2719" w:rsidP="009E2260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VIPNET d.o.o. iz Zagreba, Vrtni put 1 OIB: 29524210204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7A463F1" w:rsidRDefault="004A2719" w:rsidP="009E2260" w:rsidR="004A271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Okvirni ugovor</w:t>
            </w:r>
          </w:p>
          <w:p w14:textId="77777777" w14:paraId="489ABC0A" w:rsidRDefault="004A2719" w:rsidP="009E2260" w:rsidR="004A271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</w:t>
            </w:r>
          </w:p>
          <w:p w14:textId="77777777" w14:paraId="732C9AE7" w:rsidRDefault="004A2719" w:rsidP="009E2260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13F96DE" w:rsidRDefault="004A2719" w:rsidP="009E2260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1.173,48 kn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F8B7B5E" w:rsidRDefault="004A2719" w:rsidP="004A2719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1.173,48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508B23F" w:rsidRDefault="004A2719" w:rsidP="004A2719" w:rsidR="004A271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Okvirni ugovor</w:t>
            </w:r>
          </w:p>
          <w:p w14:textId="77777777" w14:paraId="29AAE059" w:rsidRDefault="004A2719" w:rsidP="004A2719" w:rsidR="004A2719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Izvod otvorenih stavki</w:t>
            </w:r>
          </w:p>
          <w:p w14:textId="77777777" w14:paraId="1B6D786C" w:rsidRDefault="004A2719" w:rsidP="004A2719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1B182A7" w:rsidRDefault="004A2719" w:rsidP="004A2719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</w:tcPr>
          <w:p w14:textId="77777777" w14:paraId="21EE1C15" w:rsidRDefault="004A2719" w:rsidP="009E2260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</w:tcPr>
          <w:p w14:textId="77777777" w14:paraId="46B81C2F" w:rsidRDefault="004A2719" w:rsidP="009E2260" w:rsidR="004A2719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76FA53A1" w:rsidTr="00672A01" w:rsidR="006A51C4" w:rsidRPr="001D5107">
        <w:trPr>
          <w:gridAfter w:val="1"/>
          <w:wAfter w:type="dxa" w:w="134"/>
          <w:trHeight w:val="200"/>
          <w:jc w:val="center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AF1E466" w:rsidRDefault="005938C0" w:rsidP="009E226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19</w:t>
            </w:r>
          </w:p>
        </w:tc>
        <w:tc>
          <w:tcPr>
            <w:tcW w:type="dxa" w:w="241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CD3EB94" w:rsidRDefault="005938C0" w:rsidP="009E226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Bura i tramuntana d.o.o. sa sjedištem u Solinu, Don Frane Bulića 205, OIB: 78359961331</w:t>
            </w:r>
          </w:p>
        </w:tc>
        <w:tc>
          <w:tcPr>
            <w:tcW w:type="dxa" w:w="283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</w:tcPr>
          <w:p w14:textId="77777777" w14:paraId="19017465" w:rsidRDefault="005938C0" w:rsidP="009E226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Kartica komitenta</w:t>
            </w:r>
          </w:p>
          <w:p w14:textId="77777777" w14:paraId="67DB0242" w:rsidRDefault="005938C0" w:rsidP="009E2260" w:rsidR="005938C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7F28753" w:rsidRDefault="005938C0" w:rsidP="009E226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36.310,23 kn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E3E63D5" w:rsidRDefault="005938C0" w:rsidP="004A2719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36.310,23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A888C58" w:rsidRDefault="005938C0" w:rsidP="005938C0" w:rsidR="005938C0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Kartica komitenta</w:t>
            </w:r>
          </w:p>
          <w:p w14:textId="77777777" w14:paraId="337CB4A8" w:rsidRDefault="005938C0" w:rsidP="005938C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Računi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22B5CB5" w:rsidRDefault="005938C0" w:rsidP="004A2719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0,00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</w:tcPr>
          <w:p w14:textId="77777777" w14:paraId="64907720" w:rsidRDefault="006A51C4" w:rsidP="009E2260" w:rsidR="006A51C4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42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</w:tcPr>
          <w:p w14:textId="77777777" w14:paraId="1536EBA2" w:rsidRDefault="005938C0" w:rsidP="009E2260" w:rsidR="006A51C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</w:t>
            </w:r>
          </w:p>
        </w:tc>
      </w:tr>
      <w:tr w14:textId="77777777" w14:paraId="3A0B5CD5" w:rsidTr="002D40AA" w:rsidR="002D40AA" w:rsidRPr="001D5107">
        <w:trPr>
          <w:trHeight w:val="280"/>
          <w:jc w:val="center"/>
        </w:trPr>
        <w:tc>
          <w:tcPr>
            <w:tcW w:type="dxa" w:w="5812"/>
            <w:gridSpan w:val="4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  <w:hideMark/>
          </w:tcPr>
          <w:p w14:textId="77777777" w14:paraId="7C674703" w:rsidRDefault="002D40AA" w:rsidP="009E2260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SVEUKUPNO DRUGI VIŠI ISPLATNI RED </w:t>
            </w:r>
          </w:p>
        </w:tc>
        <w:tc>
          <w:tcPr>
            <w:tcW w:type="dxa" w:w="1559"/>
            <w:tcBorders>
              <w:top w:val="nil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808080" w:color="000000" w:val="clear"/>
          </w:tcPr>
          <w:p w14:textId="77777777" w14:paraId="211C444A" w:rsidRDefault="006037F4" w:rsidP="009E2260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9.</w:t>
            </w:r>
            <w:r w:rsidR="00174C24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052.506,22</w:t>
            </w:r>
            <w:r w:rsidR="002D40AA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14:textId="77777777" w14:paraId="54748AA5" w:rsidRDefault="003A5BA7" w:rsidP="009E2260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3.574.129,14</w:t>
            </w:r>
            <w:r w:rsidR="002D40AA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</w:tcPr>
          <w:p w14:textId="77777777" w14:paraId="15F7CBE3" w:rsidRDefault="002D40AA" w:rsidP="009E2260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808080" w:color="000000" w:val="clear"/>
            <w:noWrap/>
            <w:hideMark/>
          </w:tcPr>
          <w:p w14:textId="77777777" w14:paraId="5E55852D" w:rsidRDefault="003A5BA7" w:rsidP="009E2260" w:rsidR="002D40AA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5.478.377,08</w:t>
            </w:r>
            <w:r w:rsidR="001321BB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82"/>
            <w:tcBorders>
              <w:top w:val="nil"/>
              <w:left w:val="nil"/>
              <w:bottom w:space="0" w:sz="8" w:color="auto" w:val="single"/>
              <w:right w:val="nil"/>
            </w:tcBorders>
            <w:shd w:fill="808080" w:color="000000" w:val="clear"/>
          </w:tcPr>
          <w:p w14:textId="77777777" w14:paraId="11E2F4A7" w:rsidRDefault="002D40AA" w:rsidP="009E2260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45"/>
            <w:gridSpan w:val="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808080" w:color="000000" w:val="clear"/>
            <w:noWrap/>
            <w:hideMark/>
          </w:tcPr>
          <w:p w14:textId="77777777" w14:paraId="4AD07452" w:rsidRDefault="002D40AA" w:rsidP="009E2260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 </w:t>
            </w:r>
          </w:p>
        </w:tc>
      </w:tr>
      <w:tr w14:textId="77777777" w14:paraId="549CE39C" w:rsidTr="004B0311" w:rsidR="004B0311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0F5388F"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A87B658"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36B1322"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DC9A591"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BE17793" w:rsidRDefault="004B0311" w:rsidP="009E2260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3B542AF" w:rsidRDefault="004B0311" w:rsidP="009E2260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15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BCBE5DA" w:rsidRDefault="004B0311" w:rsidP="009E2260" w:rsidR="004B0311" w:rsidRPr="00200A89">
            <w:pPr>
              <w:rPr>
                <w:rFonts w:cs="Times New Roman" w:eastAsia="Times New Roman" w:hAnsi="Times New Roman" w:ascii="Times New Roman"/>
                <w:sz w:val="20"/>
                <w:szCs w:val="20"/>
                <w:highlight w:val="yellow"/>
                <w:lang w:val="hr-HR"/>
              </w:rPr>
            </w:pPr>
          </w:p>
        </w:tc>
        <w:tc>
          <w:tcPr>
            <w:tcW w:type="dxa" w:w="255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83DB177"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val="nil"/>
              <w:right w:val="nil"/>
            </w:tcBorders>
          </w:tcPr>
          <w:p w14:textId="77777777" w14:paraId="01CDF0D6" w:rsidRDefault="004B0311" w:rsidP="009E2260" w:rsidR="004B0311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6A4CE64B" w:rsidTr="004B0311" w:rsidR="0031154C" w:rsidRPr="001D5107">
        <w:trPr>
          <w:gridAfter w:val="2"/>
          <w:wAfter w:type="dxa" w:w="150"/>
          <w:trHeight w:val="70"/>
          <w:jc w:val="center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21D4B569" w:rsidRDefault="0031154C" w:rsidP="0031154C" w:rsidR="0031154C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78405089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565E9E57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6ED5224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hideMark/>
          </w:tcPr>
          <w:p w14:textId="77777777" w14:paraId="5974DD15" w:rsidRDefault="0031154C" w:rsidP="0031154C" w:rsidR="0031154C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14:textId="77777777" w14:paraId="73525CB2" w:rsidRDefault="0031154C" w:rsidP="0031154C" w:rsidR="0031154C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14:textId="77777777" w14:paraId="39BB1259" w:rsidRDefault="0031154C" w:rsidP="0031154C" w:rsidR="0031154C" w:rsidRPr="00683A29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type="dxa" w:w="255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58BBB992"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odbačene tražbine</w:t>
            </w:r>
          </w:p>
        </w:tc>
        <w:tc>
          <w:tcPr>
            <w:tcW w:type="dxa" w:w="13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34CAFCB1"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569E06E7" w:rsidTr="004B0311" w:rsidR="0031154C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232BBCD7" w:rsidRDefault="0031154C" w:rsidP="0031154C" w:rsidR="0031154C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5FF845AB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5295887D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4DA1F54E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94C9FA1" w:rsidRDefault="007922D4" w:rsidP="0031154C" w:rsidR="0031154C" w:rsidRPr="0021272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0,15</w:t>
            </w:r>
            <w:r w:rsidR="0031154C"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B94CBB6" w:rsidRDefault="007922D4" w:rsidP="0031154C" w:rsidR="0031154C" w:rsidRPr="00212724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 xml:space="preserve">0,15 </w:t>
            </w:r>
            <w:r w:rsidR="0031154C" w:rsidRPr="00212724">
              <w:rPr>
                <w:rFonts w:cs="Times New Roman" w:eastAsia="Times New Roman" w:hAnsi="Times New Roman" w:ascii="Times New Roman"/>
                <w:b/>
                <w:sz w:val="20"/>
                <w:szCs w:val="20"/>
                <w:lang w:val="hr-HR"/>
              </w:rPr>
              <w:t>kn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657F85B" w:rsidRDefault="007922D4" w:rsidP="0031154C" w:rsidR="0031154C" w:rsidRPr="00683A2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0,00</w:t>
            </w:r>
            <w:r w:rsidR="0031154C"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7DFA2FC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197C74EA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20248231" w:rsidTr="004B0311" w:rsidR="0031154C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77BBA37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30A391D8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0E1ED859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505E8FBE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6BD5BD1" w:rsidRDefault="003A5BA7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highlight w:val="yellow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9.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052.506,22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39783B11" w:rsidRDefault="003A5BA7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3.574.129,14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547EC25B" w:rsidRDefault="003A5BA7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5.478.377,08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DF30C54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102CC23E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14:textId="77777777" w14:paraId="40141BE0" w:rsidTr="004B0311" w:rsidR="0031154C" w:rsidRPr="001D5107">
        <w:trPr>
          <w:gridAfter w:val="2"/>
          <w:wAfter w:type="dxa" w:w="150"/>
          <w:trHeight w:val="260"/>
          <w:jc w:val="center"/>
        </w:trPr>
        <w:tc>
          <w:tcPr>
            <w:tcW w:type="dxa" w:w="5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33A35816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1C770602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8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14:textId="77777777" w14:paraId="1D2E2F2E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55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0FD4B0E2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D929847" w:rsidRDefault="003A5BA7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9.</w:t>
            </w: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052.506,37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2BE8D541" w:rsidRDefault="003A5BA7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3.574.129,29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E49E306" w:rsidRDefault="003A5BA7" w:rsidP="0031154C" w:rsidR="0031154C" w:rsidRPr="00200A89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highlight w:val="yellow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5.478.377,08</w:t>
            </w:r>
            <w:r w:rsidRPr="00683A29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 xml:space="preserve"> kn</w:t>
            </w:r>
          </w:p>
        </w:tc>
        <w:tc>
          <w:tcPr>
            <w:tcW w:type="dxa" w:w="255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139730CD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14:textId="77777777" w14:paraId="2A37F739" w:rsidRDefault="0031154C" w:rsidP="0031154C" w:rsidR="0031154C" w:rsidRPr="001D5107">
            <w:pPr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bookmarkEnd w:id="1"/>
    </w:tbl>
    <w:p w14:textId="77777777" w14:paraId="5E7E35DE" w:rsidRDefault="00DE5B5B" w:rsidR="00DE5B5B">
      <w:r>
        <w:br w:type="page"/>
      </w:r>
    </w:p>
    <w:p w14:textId="77777777" w14:paraId="2AE56928" w:rsidRDefault="00622FBD" w:rsidR="00622FBD"/>
    <w:tbl>
      <w:tblPr>
        <w:tblW w:type="dxa" w:w="15601"/>
        <w:jc w:val="center"/>
        <w:tblLook w:val="04A0" w:noVBand="1" w:noHBand="0" w:lastColumn="0" w:firstColumn="1" w:lastRow="0" w:firstRow="1"/>
      </w:tblPr>
      <w:tblGrid>
        <w:gridCol w:w="709"/>
        <w:gridCol w:w="2972"/>
        <w:gridCol w:w="1984"/>
        <w:gridCol w:w="12"/>
        <w:gridCol w:w="2540"/>
        <w:gridCol w:w="12"/>
        <w:gridCol w:w="3532"/>
        <w:gridCol w:w="1860"/>
        <w:gridCol w:w="1980"/>
      </w:tblGrid>
      <w:tr w14:textId="77777777" w14:paraId="3D9EB8BE" w:rsidTr="002D7398" w:rsidR="004B24F5" w:rsidRPr="001D5107">
        <w:trPr>
          <w:trHeight w:val="780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14:textId="77777777" w14:paraId="3DFFDF66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noWrap/>
            <w:hideMark/>
          </w:tcPr>
          <w:p w14:textId="77777777" w14:paraId="1C2A2AEB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Razlučni vjerovnik, adresa i OIB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18BD2B33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tražbine osiguranje razlučnim pravom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2C2F155A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tražbine osigurane razlučnim pravom</w:t>
            </w: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</w:tcPr>
          <w:p w14:textId="77777777" w14:paraId="2552DEA9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Dio imovine na koji se odnosi razlučno pravo</w:t>
            </w:r>
          </w:p>
        </w:tc>
        <w:tc>
          <w:tcPr>
            <w:tcW w:type="dxa" w:w="38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6A6A6" w:color="000000" w:val="clear"/>
          </w:tcPr>
          <w:p w14:textId="77777777" w14:paraId="7734BF60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14:textId="77777777" w14:paraId="72916D17" w:rsidTr="002D7398" w:rsidR="004B24F5" w:rsidRPr="001D5107">
        <w:trPr>
          <w:trHeight w:val="1036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0D221609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6FB415E8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B95FC9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14:textId="77777777" w14:paraId="649CA19F" w:rsidRDefault="004B24F5" w:rsidP="004B24F5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7F13769" w:rsidRDefault="00CB5A49" w:rsidP="00F866D8" w:rsidR="00CB5A49" w:rsidRPr="00591014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8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14:textId="77777777" w14:paraId="2BE7B181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2CF26682" w:rsidTr="002D7398" w:rsidR="004B24F5" w:rsidRPr="001D5107">
        <w:trPr>
          <w:trHeight w:val="2080"/>
          <w:jc w:val="center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5012F348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type="dxa" w:w="2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020BE89A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DE70E73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14:textId="77777777" w14:paraId="44221597" w:rsidRDefault="004B24F5" w:rsidP="00F866D8" w:rsidR="004B24F5" w:rsidRPr="001D5107">
            <w:pPr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AA31B18" w:rsidRDefault="004B24F5" w:rsidP="00F866D8" w:rsidR="004B24F5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84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14:textId="77777777" w14:paraId="0E534E60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15FF99F" w:rsidTr="002D7398" w:rsidR="004B24F5" w:rsidRPr="001D5107">
        <w:trPr>
          <w:trHeight w:val="260"/>
          <w:jc w:val="center"/>
        </w:trPr>
        <w:tc>
          <w:tcPr>
            <w:tcW w:type="dxa" w:w="567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14:textId="77777777" w14:paraId="6A535474"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UKUPNO KN: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14:textId="77777777" w14:paraId="19DBCE12" w:rsidRDefault="004B24F5" w:rsidP="00F866D8" w:rsidR="004B24F5" w:rsidRPr="002D44B6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207D398B" w:rsidRDefault="004B24F5" w:rsidP="00591014" w:rsidR="004B24F5" w:rsidRPr="002D44B6">
            <w:pPr>
              <w:jc w:val="right"/>
              <w:rPr>
                <w:rFonts w:cs="Arial" w:eastAsia="Times New Roman" w:hAnsi="Arial" w:ascii="Arial"/>
                <w:b/>
                <w:sz w:val="20"/>
                <w:szCs w:val="20"/>
                <w:lang w:val="hr-HR"/>
              </w:rPr>
            </w:pPr>
          </w:p>
        </w:tc>
        <w:tc>
          <w:tcPr>
            <w:tcW w:type="dxa" w:w="38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7F155B64"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</w:tr>
      <w:tr w14:textId="77777777" w14:paraId="26025B7A" w:rsidTr="002D7398" w:rsidR="004B24F5" w:rsidRPr="001D5107">
        <w:trPr>
          <w:trHeight w:val="260"/>
          <w:jc w:val="center"/>
        </w:trPr>
        <w:tc>
          <w:tcPr>
            <w:tcW w:type="dxa" w:w="567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BFBFBF" w:color="000000" w:val="clear"/>
            <w:noWrap/>
            <w:hideMark/>
          </w:tcPr>
          <w:p w14:textId="77777777" w14:paraId="09F830FE"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  <w:t>UKUPNO EUR:</w:t>
            </w:r>
          </w:p>
        </w:tc>
        <w:tc>
          <w:tcPr>
            <w:tcW w:type="dxa" w:w="25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</w:tcPr>
          <w:p w14:textId="77777777" w14:paraId="117C26DD" w:rsidRDefault="004B24F5" w:rsidP="00F866D8" w:rsidR="004B24F5" w:rsidRPr="001D5107">
            <w:pPr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62EBB4AA"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  <w:tc>
          <w:tcPr>
            <w:tcW w:type="dxa" w:w="38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hideMark/>
          </w:tcPr>
          <w:p w14:textId="77777777" w14:paraId="077EC96F"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  <w:r w:rsidRPr="001D5107">
              <w:rPr>
                <w:rFonts w:cs="Arial" w:eastAsia="Times New Roman" w:hAnsi="Arial" w:ascii="Arial"/>
                <w:sz w:val="20"/>
                <w:szCs w:val="20"/>
                <w:lang w:val="hr-HR"/>
              </w:rPr>
              <w:t> </w:t>
            </w:r>
          </w:p>
        </w:tc>
      </w:tr>
      <w:tr w14:textId="77777777" w14:paraId="11ABEB89" w:rsidTr="002D7398" w:rsidR="004B24F5" w:rsidRPr="001D5107">
        <w:trPr>
          <w:trHeight w:val="260"/>
          <w:jc w:val="center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37C1AFB" w:rsidRDefault="004B24F5" w:rsidP="00F866D8" w:rsidR="004B24F5" w:rsidRPr="001D5107">
            <w:pPr>
              <w:rPr>
                <w:rFonts w:cs="Arial" w:eastAsia="Times New Roman" w:hAnsi="Arial" w:ascii="Arial"/>
                <w:sz w:val="20"/>
                <w:szCs w:val="20"/>
                <w:lang w:val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B23E9DA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BCEFB6D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E907D62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826EAF3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81037A8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133F789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43FE2CC6" w:rsidTr="002D7398" w:rsidR="004B24F5" w:rsidRPr="001D5107">
        <w:trPr>
          <w:trHeight w:val="260"/>
          <w:jc w:val="center"/>
        </w:trPr>
        <w:tc>
          <w:tcPr>
            <w:tcW w:type="dxa" w:w="7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0B77930E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055140FA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93675D6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5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953635D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54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F17D1B5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7FD4EE4F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6C739B9" w:rsidRDefault="004B24F5" w:rsidP="00F866D8" w:rsidR="004B24F5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</w:tbl>
    <w:p w14:textId="77777777" w14:paraId="0908751C" w:rsidRDefault="00F61963" w:rsidR="00F61963">
      <w:r>
        <w:br w:type="page"/>
      </w:r>
    </w:p>
    <w:tbl>
      <w:tblPr>
        <w:tblW w:type="dxa" w:w="15745"/>
        <w:jc w:val="center"/>
        <w:tblLook w:val="04A0" w:noVBand="1" w:noHBand="0" w:lastColumn="0" w:firstColumn="1" w:lastRow="0" w:firstRow="1"/>
      </w:tblPr>
      <w:tblGrid>
        <w:gridCol w:w="851"/>
        <w:gridCol w:w="2126"/>
        <w:gridCol w:w="2835"/>
        <w:gridCol w:w="3969"/>
        <w:gridCol w:w="2124"/>
        <w:gridCol w:w="1860"/>
        <w:gridCol w:w="1980"/>
      </w:tblGrid>
      <w:tr w14:textId="77777777" w14:paraId="2D0BE57D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4816A19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3CFFA08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CB7BA2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F6E562C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6EC993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DBDEA6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9D57590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595AB1EC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3C6FAD86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360C19A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51EFF534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7D9EB7E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4D03492E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21B3F35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3A549165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9D31ED6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7688999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0736469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5DFE1F7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6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8ECA80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lang w:val="hr-HR"/>
              </w:rPr>
              <w:t>Tablica izlučnih prava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9F80D83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C2B07B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150DA84E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3352FC84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11AE28B3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615C1F36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6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6263FB3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b/>
                <w:bCs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24666AC7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14:textId="77777777" w14:paraId="081B2957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6CAECD9" w:rsidTr="002D40AA" w:rsidR="002D40AA" w:rsidRPr="001D5107">
        <w:trPr>
          <w:trHeight w:val="520"/>
          <w:jc w:val="center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47FE6691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05B1A54B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Izlučni vjerovnik, adresa i OIB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0B1ECED8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</w:t>
            </w: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ravna osnova izlučnog prava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37F1E878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Predmet izlučnog prava</w:t>
            </w:r>
          </w:p>
        </w:tc>
        <w:tc>
          <w:tcPr>
            <w:tcW w:type="dxa" w:w="21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56701FAE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267C391E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Iznos izlučnog prava</w:t>
            </w:r>
          </w:p>
        </w:tc>
        <w:tc>
          <w:tcPr>
            <w:tcW w:type="dxa" w:w="19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A6A6" w:color="000000" w:val="clear"/>
            <w:hideMark/>
          </w:tcPr>
          <w:p w14:textId="77777777" w14:paraId="06A804C0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14:textId="77777777" w14:paraId="5C4408EF" w:rsidTr="002D40AA" w:rsidR="002D40AA" w:rsidRPr="001D5107">
        <w:trPr>
          <w:trHeight w:val="1820"/>
          <w:jc w:val="center"/>
        </w:trPr>
        <w:tc>
          <w:tcPr>
            <w:tcW w:type="dxa" w:w="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61ED3C63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65329008" w:rsidRDefault="002D40AA" w:rsidP="00F866D8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Ministarstvo državne imovine sa sjedištem u Zagrebu, Ulica Ivana Dežmana 10, OIB: 95555881478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5FCC7C97" w:rsidRDefault="002D40AA" w:rsidP="00F866D8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Upisano pravo vlasništva</w:t>
            </w:r>
          </w:p>
        </w:tc>
        <w:tc>
          <w:tcPr>
            <w:tcW w:type="dxa" w:w="39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42D48618" w:rsidRDefault="002D40AA" w:rsidP="003047A1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Nekretnina označena kao zkč.br. 2729/1 poslovna zgrada Vrazova ulica površine 2513 m2 poslovna zgrada Vrazova ulica površine 776 m2, dvorište Vrazova ulica površine 1679 m2 i dvorišna zgrada Vrazova ulica površine 58 m2, ukupne površine 2513 m2, zk.ul. 1329, k.o. Karlovac I.</w:t>
            </w:r>
          </w:p>
        </w:tc>
        <w:tc>
          <w:tcPr>
            <w:tcW w:type="dxa" w:w="21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14:textId="77777777" w14:paraId="6E292D5E" w:rsidRDefault="002D40AA" w:rsidP="002D40AA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3CBE6982" w:rsidRDefault="002D40AA" w:rsidP="002D40AA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/</w:t>
            </w:r>
          </w:p>
        </w:tc>
        <w:tc>
          <w:tcPr>
            <w:tcW w:type="dxa" w:w="1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14:textId="77777777" w14:paraId="6FE26B87" w:rsidRDefault="002D40AA" w:rsidP="002D40AA" w:rsidR="002D40AA" w:rsidRPr="002D40AA">
            <w:pPr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2D40AA"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  <w:t>Izlučno pravo se osporava iz razloga što je vlasništvo nekretnine predmet parničnog postupka</w:t>
            </w:r>
          </w:p>
        </w:tc>
      </w:tr>
      <w:tr w14:textId="77777777" w14:paraId="301812C0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917B26F" w:rsidRDefault="002D40AA" w:rsidP="00F866D8" w:rsidR="002D40AA" w:rsidRPr="001D5107">
            <w:pPr>
              <w:jc w:val="center"/>
              <w:rPr>
                <w:rFonts w:cs="Times New Roman" w:eastAsia="Times New Roman" w:hAnsi="Times New Roman" w:ascii="Times New Roman"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D251E98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41397FD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EBABEE5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D3A25F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4ACE64B8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AFABC56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6EEEFE8C" w:rsidTr="002D40AA" w:rsidR="002D40AA" w:rsidRPr="001D5107">
        <w:trPr>
          <w:trHeight w:val="260"/>
          <w:jc w:val="center"/>
        </w:trPr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6940B9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188E8B43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8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F813B2B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BC7B27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715806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5EEACF38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711C8A35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</w:p>
        </w:tc>
      </w:tr>
      <w:tr w14:textId="77777777" w14:paraId="7BC76AF2" w:rsidTr="002D40AA" w:rsidR="002D40AA" w:rsidRPr="001D5107">
        <w:trPr>
          <w:trHeight w:val="260"/>
          <w:jc w:val="center"/>
        </w:trPr>
        <w:tc>
          <w:tcPr>
            <w:tcW w:type="dxa" w:w="581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61A8454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U </w:t>
            </w:r>
            <w:r>
              <w:rPr>
                <w:rFonts w:cs="Times New Roman" w:eastAsia="Times New Roman" w:hAnsi="Times New Roman" w:ascii="Times New Roman"/>
                <w:lang w:val="hr-HR"/>
              </w:rPr>
              <w:t>Zagrebu</w:t>
            </w: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, </w:t>
            </w:r>
            <w:r w:rsidR="00683A29">
              <w:rPr>
                <w:rFonts w:cs="Times New Roman" w:eastAsia="Times New Roman" w:hAnsi="Times New Roman" w:ascii="Times New Roman"/>
                <w:lang w:val="hr-HR"/>
              </w:rPr>
              <w:t>08</w:t>
            </w:r>
            <w:r w:rsidRPr="001D5107">
              <w:rPr>
                <w:rFonts w:cs="Times New Roman" w:eastAsia="Times New Roman" w:hAnsi="Times New Roman" w:ascii="Times New Roman"/>
                <w:lang w:val="hr-HR"/>
              </w:rPr>
              <w:t xml:space="preserve">. </w:t>
            </w:r>
            <w:r>
              <w:rPr>
                <w:rFonts w:cs="Times New Roman" w:eastAsia="Times New Roman" w:hAnsi="Times New Roman" w:ascii="Times New Roman"/>
                <w:lang w:val="hr-HR"/>
              </w:rPr>
              <w:t>siječnja 2018</w:t>
            </w:r>
          </w:p>
        </w:tc>
        <w:tc>
          <w:tcPr>
            <w:tcW w:type="dxa" w:w="3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0F75CD52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21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5527C2F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3872F629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dxa" w:w="1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14:textId="77777777" w14:paraId="2D5A49A1" w:rsidRDefault="002D40AA" w:rsidP="00F866D8" w:rsidR="002D40AA" w:rsidRPr="001D5107">
            <w:pPr>
              <w:rPr>
                <w:rFonts w:cs="Times New Roman" w:eastAsia="Times New Roman" w:hAnsi="Times New Roman" w:ascii="Times New Roman"/>
                <w:lang w:val="hr-HR"/>
              </w:rPr>
            </w:pPr>
          </w:p>
        </w:tc>
      </w:tr>
    </w:tbl>
    <w:p w14:textId="77777777" w14:paraId="2C5EAE5E" w:rsidRDefault="00997260" w:rsidP="00AB1C61" w:rsidR="00997260" w:rsidRPr="001D5107">
      <w:pPr>
        <w:rPr>
          <w:lang w:val="hr-HR"/>
        </w:rPr>
      </w:pPr>
    </w:p>
    <w:p w14:textId="77777777" w14:paraId="475407B7" w:rsidRDefault="001D5107" w:rsidP="001D5107" w:rsidR="001D5107" w:rsidRPr="001D5107">
      <w:pPr>
        <w:ind w:left="9360"/>
        <w:rPr>
          <w:rFonts w:cs="Times New Roman" w:hAnsi="Times New Roman" w:ascii="Times New Roman"/>
          <w:lang w:val="hr-HR"/>
        </w:rPr>
      </w:pPr>
      <w:r w:rsidRPr="001D5107">
        <w:rPr>
          <w:rFonts w:cs="Times New Roman" w:hAnsi="Times New Roman" w:ascii="Times New Roman"/>
          <w:lang w:val="hr-HR"/>
        </w:rPr>
        <w:t xml:space="preserve">Stečajni upravitelj </w:t>
      </w:r>
    </w:p>
    <w:p w14:textId="77777777" w14:paraId="7DB8E0D4" w:rsidRDefault="002D2D9E" w:rsidP="001D5107" w:rsidR="001D5107" w:rsidRPr="001D5107">
      <w:pPr>
        <w:ind w:left="9360"/>
        <w:rPr>
          <w:rFonts w:cs="Times New Roman" w:hAnsi="Times New Roman" w:ascii="Times New Roman"/>
          <w:lang w:val="hr-HR"/>
        </w:rPr>
      </w:pPr>
      <w:r w:rsidRPr="002D2D9E">
        <w:rPr>
          <w:rFonts w:cs="Times New Roman" w:hAnsi="Times New Roman" w:ascii="Times New Roman"/>
          <w:lang w:val="hr-HR"/>
        </w:rPr>
        <w:t>Goran Jujnović Lučić</w:t>
      </w:r>
    </w:p>
    <w:sectPr w:rsidSect="009727B4" w:rsidR="001D5107" w:rsidRPr="001D5107">
      <w:pgSz w:orient="landscape" w:h="11900" w:w="16840"/>
      <w:pgMar w:gutter="0" w:footer="708" w:header="708" w:left="1417" w:bottom="1417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DCCD5CB" w:rsidRDefault="005363AB" w:rsidP="00F866D8" w:rsidR="005363AB">
      <w:r>
        <w:separator/>
      </w:r>
    </w:p>
  </w:endnote>
  <w:endnote w:id="0" w:type="continuationSeparator">
    <w:p w14:textId="77777777" w14:paraId="57E74143" w:rsidRDefault="005363AB" w:rsidP="00F866D8" w:rsidR="00536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7AC51D22" w:rsidRDefault="005363AB" w:rsidP="00F866D8" w:rsidR="005363AB">
      <w:r>
        <w:separator/>
      </w:r>
    </w:p>
  </w:footnote>
  <w:footnote w:id="0" w:type="continuationSeparator">
    <w:p w14:textId="77777777" w14:paraId="2C43EF6C" w:rsidRDefault="005363AB" w:rsidP="00F866D8" w:rsidR="005363A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E27"/>
    <w:rsid w:val="00065BED"/>
    <w:rsid w:val="00076658"/>
    <w:rsid w:val="000829C6"/>
    <w:rsid w:val="000D3910"/>
    <w:rsid w:val="000E0109"/>
    <w:rsid w:val="001321BB"/>
    <w:rsid w:val="001451CA"/>
    <w:rsid w:val="00174C24"/>
    <w:rsid w:val="001A3C70"/>
    <w:rsid w:val="001A796C"/>
    <w:rsid w:val="001A7C3A"/>
    <w:rsid w:val="001B7875"/>
    <w:rsid w:val="001D4B81"/>
    <w:rsid w:val="001D5107"/>
    <w:rsid w:val="001F3361"/>
    <w:rsid w:val="00200A89"/>
    <w:rsid w:val="002021B8"/>
    <w:rsid w:val="0021092C"/>
    <w:rsid w:val="00212724"/>
    <w:rsid w:val="00251720"/>
    <w:rsid w:val="002C7C37"/>
    <w:rsid w:val="002D2D9E"/>
    <w:rsid w:val="002D40AA"/>
    <w:rsid w:val="002D44B6"/>
    <w:rsid w:val="002D7398"/>
    <w:rsid w:val="002D7ACE"/>
    <w:rsid w:val="003047A1"/>
    <w:rsid w:val="003112DD"/>
    <w:rsid w:val="0031154C"/>
    <w:rsid w:val="003412C7"/>
    <w:rsid w:val="003549BB"/>
    <w:rsid w:val="00373067"/>
    <w:rsid w:val="003A5BA7"/>
    <w:rsid w:val="003E215C"/>
    <w:rsid w:val="00416A53"/>
    <w:rsid w:val="004225FB"/>
    <w:rsid w:val="00423E27"/>
    <w:rsid w:val="00435FF9"/>
    <w:rsid w:val="00441669"/>
    <w:rsid w:val="00472E30"/>
    <w:rsid w:val="004A2719"/>
    <w:rsid w:val="004B0311"/>
    <w:rsid w:val="004B24F5"/>
    <w:rsid w:val="005363AB"/>
    <w:rsid w:val="00590C65"/>
    <w:rsid w:val="00591014"/>
    <w:rsid w:val="005938C0"/>
    <w:rsid w:val="00594182"/>
    <w:rsid w:val="006037F4"/>
    <w:rsid w:val="00613998"/>
    <w:rsid w:val="00622FBD"/>
    <w:rsid w:val="00627314"/>
    <w:rsid w:val="00635107"/>
    <w:rsid w:val="00644698"/>
    <w:rsid w:val="006540F2"/>
    <w:rsid w:val="00672A01"/>
    <w:rsid w:val="00674F01"/>
    <w:rsid w:val="006831F0"/>
    <w:rsid w:val="00683A29"/>
    <w:rsid w:val="00687D3E"/>
    <w:rsid w:val="00693671"/>
    <w:rsid w:val="006A353E"/>
    <w:rsid w:val="006A51C4"/>
    <w:rsid w:val="006D0FA0"/>
    <w:rsid w:val="006D720B"/>
    <w:rsid w:val="006E4DFE"/>
    <w:rsid w:val="00701137"/>
    <w:rsid w:val="00702DAC"/>
    <w:rsid w:val="00731839"/>
    <w:rsid w:val="00760FA2"/>
    <w:rsid w:val="007922D4"/>
    <w:rsid w:val="00796586"/>
    <w:rsid w:val="007B3DAD"/>
    <w:rsid w:val="007D0207"/>
    <w:rsid w:val="00811DA4"/>
    <w:rsid w:val="008755E2"/>
    <w:rsid w:val="008D584D"/>
    <w:rsid w:val="008F5CC2"/>
    <w:rsid w:val="00915997"/>
    <w:rsid w:val="00920950"/>
    <w:rsid w:val="00937C04"/>
    <w:rsid w:val="00940DC3"/>
    <w:rsid w:val="009727B4"/>
    <w:rsid w:val="00997260"/>
    <w:rsid w:val="009D1DD5"/>
    <w:rsid w:val="00A23FB1"/>
    <w:rsid w:val="00A24281"/>
    <w:rsid w:val="00A836D8"/>
    <w:rsid w:val="00A84827"/>
    <w:rsid w:val="00AB1C61"/>
    <w:rsid w:val="00AD2B42"/>
    <w:rsid w:val="00B24844"/>
    <w:rsid w:val="00B37A5A"/>
    <w:rsid w:val="00B42EC0"/>
    <w:rsid w:val="00B5202A"/>
    <w:rsid w:val="00B652F7"/>
    <w:rsid w:val="00B83F63"/>
    <w:rsid w:val="00B9188B"/>
    <w:rsid w:val="00BB4AA1"/>
    <w:rsid w:val="00BE405E"/>
    <w:rsid w:val="00C00F0A"/>
    <w:rsid w:val="00C0720A"/>
    <w:rsid w:val="00C64DEF"/>
    <w:rsid w:val="00CA01CF"/>
    <w:rsid w:val="00CB16BD"/>
    <w:rsid w:val="00CB5A49"/>
    <w:rsid w:val="00CF0E36"/>
    <w:rsid w:val="00D41B0C"/>
    <w:rsid w:val="00D65C70"/>
    <w:rsid w:val="00D713AC"/>
    <w:rsid w:val="00D71930"/>
    <w:rsid w:val="00D72AD9"/>
    <w:rsid w:val="00D9374D"/>
    <w:rsid w:val="00D96E1F"/>
    <w:rsid w:val="00D97600"/>
    <w:rsid w:val="00DA20FD"/>
    <w:rsid w:val="00DB43C0"/>
    <w:rsid w:val="00DB6112"/>
    <w:rsid w:val="00DE5B5B"/>
    <w:rsid w:val="00E165D8"/>
    <w:rsid w:val="00E40BAF"/>
    <w:rsid w:val="00E7213B"/>
    <w:rsid w:val="00EA023B"/>
    <w:rsid w:val="00EA0CEA"/>
    <w:rsid w:val="00F30C6E"/>
    <w:rsid w:val="00F32DAD"/>
    <w:rsid w:val="00F4158E"/>
    <w:rsid w:val="00F61963"/>
    <w:rsid w:val="00F65694"/>
    <w:rsid w:val="00F8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FEFCE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customStyle="true" w:styleId="font5" w:type="paragraph">
    <w:name w:val="font5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sz w:val="20"/>
      <w:szCs w:val="20"/>
    </w:rPr>
  </w:style>
  <w:style w:customStyle="true" w:styleId="font6" w:type="paragraph">
    <w:name w:val="font6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sz w:val="20"/>
      <w:szCs w:val="20"/>
    </w:rPr>
  </w:style>
  <w:style w:customStyle="true" w:styleId="font7" w:type="paragraph">
    <w:name w:val="font7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  <w:sz w:val="22"/>
      <w:szCs w:val="22"/>
    </w:rPr>
  </w:style>
  <w:style w:customStyle="true" w:styleId="xl66" w:type="paragraph">
    <w:name w:val="xl6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67" w:type="paragraph">
    <w:name w:val="xl67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68" w:type="paragraph">
    <w:name w:val="xl68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69" w:type="paragraph">
    <w:name w:val="xl69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0" w:type="paragraph">
    <w:name w:val="xl70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1" w:type="paragraph">
    <w:name w:val="xl71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2" w:type="paragraph">
    <w:name w:val="xl72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3" w:type="paragraph">
    <w:name w:val="xl73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4" w:type="paragraph">
    <w:name w:val="xl74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5" w:type="paragraph">
    <w:name w:val="xl75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76" w:type="paragraph">
    <w:name w:val="xl76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7" w:type="paragraph">
    <w:name w:val="xl77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8" w:type="paragraph">
    <w:name w:val="xl78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79" w:type="paragraph">
    <w:name w:val="xl79"/>
    <w:basedOn w:val="Normal"/>
    <w:rsid w:val="00373067"/>
    <w:pPr>
      <w:pBdr>
        <w:left w:space="0" w:sz="4" w:color="auto" w:val="single"/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0" w:type="paragraph">
    <w:name w:val="xl80"/>
    <w:basedOn w:val="Normal"/>
    <w:rsid w:val="00373067"/>
    <w:pPr>
      <w:pBdr>
        <w:left w:space="0" w:sz="4" w:color="auto" w:val="single"/>
        <w:bottom w:space="0" w:sz="8" w:color="auto" w:val="single"/>
        <w:right w:space="0" w:sz="8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81" w:type="paragraph">
    <w:name w:val="xl81"/>
    <w:basedOn w:val="Normal"/>
    <w:rsid w:val="00373067"/>
    <w:pPr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82" w:type="paragraph">
    <w:name w:val="xl82"/>
    <w:basedOn w:val="Normal"/>
    <w:rsid w:val="00373067"/>
    <w:pPr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83" w:type="paragraph">
    <w:name w:val="xl83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4" w:type="paragraph">
    <w:name w:val="xl84"/>
    <w:basedOn w:val="Normal"/>
    <w:rsid w:val="00373067"/>
    <w:pP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color w:val="000000"/>
    </w:rPr>
  </w:style>
  <w:style w:customStyle="true" w:styleId="xl85" w:type="paragraph">
    <w:name w:val="xl8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86" w:type="paragraph">
    <w:name w:val="xl8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87" w:type="paragraph">
    <w:name w:val="xl8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88" w:type="paragraph">
    <w:name w:val="xl88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89" w:type="paragraph">
    <w:name w:val="xl8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90" w:type="paragraph">
    <w:name w:val="xl9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91" w:type="paragraph">
    <w:name w:val="xl91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92" w:type="paragraph">
    <w:name w:val="xl92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93" w:type="paragraph">
    <w:name w:val="xl9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94" w:type="paragraph">
    <w:name w:val="xl9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5" w:type="paragraph">
    <w:name w:val="xl9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6" w:type="paragraph">
    <w:name w:val="xl9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7" w:type="paragraph">
    <w:name w:val="xl9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98" w:type="paragraph">
    <w:name w:val="xl98"/>
    <w:basedOn w:val="Normal"/>
    <w:rsid w:val="00373067"/>
    <w:pP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99" w:type="paragraph">
    <w:name w:val="xl9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0" w:type="paragraph">
    <w:name w:val="xl10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1" w:type="paragraph">
    <w:name w:val="xl10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02" w:type="paragraph">
    <w:name w:val="xl10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03" w:type="paragraph">
    <w:name w:val="xl10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4" w:type="paragraph">
    <w:name w:val="xl10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5" w:type="paragraph">
    <w:name w:val="xl10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06" w:type="paragraph">
    <w:name w:val="xl106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07" w:type="paragraph">
    <w:name w:val="xl10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08" w:type="paragraph">
    <w:name w:val="xl108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09" w:type="paragraph">
    <w:name w:val="xl109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0" w:type="paragraph">
    <w:name w:val="xl110"/>
    <w:basedOn w:val="Normal"/>
    <w:rsid w:val="00373067"/>
    <w:pPr>
      <w:pBdr>
        <w:top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1" w:type="paragraph">
    <w:name w:val="xl11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2" w:type="paragraph">
    <w:name w:val="xl11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3" w:type="paragraph">
    <w:name w:val="xl113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C0C0C0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  <w:b/>
      <w:bCs/>
    </w:rPr>
  </w:style>
  <w:style w:customStyle="true" w:styleId="xl114" w:type="paragraph">
    <w:name w:val="xl11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5" w:type="paragraph">
    <w:name w:val="xl11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16" w:type="paragraph">
    <w:name w:val="xl116"/>
    <w:basedOn w:val="Normal"/>
    <w:rsid w:val="00373067"/>
    <w:pPr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7" w:type="paragraph">
    <w:name w:val="xl117"/>
    <w:basedOn w:val="Normal"/>
    <w:rsid w:val="00373067"/>
    <w:pPr>
      <w:shd w:fill="FFFFF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8" w:type="paragraph">
    <w:name w:val="xl118"/>
    <w:basedOn w:val="Normal"/>
    <w:rsid w:val="00373067"/>
    <w:pPr>
      <w:pBdr>
        <w:bottom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19" w:type="paragraph">
    <w:name w:val="xl119"/>
    <w:basedOn w:val="Normal"/>
    <w:rsid w:val="00373067"/>
    <w:pPr>
      <w:spacing w:afterAutospacing="true" w:after="100" w:beforeAutospacing="true" w:before="100"/>
      <w:jc w:val="right"/>
      <w:textAlignment w:val="center"/>
    </w:pPr>
    <w:rPr>
      <w:rFonts w:cs="Times New Roman" w:hAnsi="Times New Roman" w:ascii="Times New Roman"/>
      <w:b/>
      <w:bCs/>
    </w:rPr>
  </w:style>
  <w:style w:customStyle="true" w:styleId="xl120" w:type="paragraph">
    <w:name w:val="xl120"/>
    <w:basedOn w:val="Normal"/>
    <w:rsid w:val="00373067"/>
    <w:pPr>
      <w:spacing w:afterAutospacing="true" w:after="100" w:beforeAutospacing="true" w:before="100"/>
      <w:jc w:val="right"/>
      <w:textAlignment w:val="center"/>
    </w:pPr>
    <w:rPr>
      <w:rFonts w:cs="Times New Roman" w:hAnsi="Times New Roman" w:ascii="Times New Roman"/>
    </w:rPr>
  </w:style>
  <w:style w:customStyle="true" w:styleId="xl121" w:type="paragraph">
    <w:name w:val="xl12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22" w:type="paragraph">
    <w:name w:val="xl122"/>
    <w:basedOn w:val="Normal"/>
    <w:rsid w:val="00373067"/>
    <w:pPr>
      <w:pBdr>
        <w:left w:space="0" w:sz="4" w:color="auto" w:val="single"/>
        <w:bottom w:space="0" w:sz="8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23" w:type="paragraph">
    <w:name w:val="xl123"/>
    <w:basedOn w:val="Normal"/>
    <w:rsid w:val="00373067"/>
    <w:pPr>
      <w:pBdr>
        <w:left w:space="0" w:sz="4" w:color="auto" w:val="single"/>
        <w:bottom w:space="0" w:sz="8" w:color="auto" w:val="single"/>
        <w:right w:space="0" w:sz="8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4" w:type="paragraph">
    <w:name w:val="xl124"/>
    <w:basedOn w:val="Normal"/>
    <w:rsid w:val="00373067"/>
    <w:pPr>
      <w:spacing w:afterAutospacing="true" w:after="100" w:beforeAutospacing="true" w:before="100"/>
    </w:pPr>
    <w:rPr>
      <w:rFonts w:cs="Times New Roman" w:hAnsi="Times New Roman" w:ascii="Times New Roman"/>
      <w:b/>
      <w:bCs/>
    </w:rPr>
  </w:style>
  <w:style w:customStyle="true" w:styleId="xl125" w:type="paragraph">
    <w:name w:val="xl125"/>
    <w:basedOn w:val="Normal"/>
    <w:rsid w:val="00373067"/>
    <w:pPr>
      <w:spacing w:afterAutospacing="true" w:after="100" w:beforeAutospacing="true" w:before="100"/>
      <w:jc w:val="center"/>
    </w:pPr>
    <w:rPr>
      <w:rFonts w:cs="Times New Roman" w:hAnsi="Times New Roman" w:ascii="Times New Roman"/>
      <w:b/>
      <w:bCs/>
    </w:rPr>
  </w:style>
  <w:style w:customStyle="true" w:styleId="xl126" w:type="paragraph">
    <w:name w:val="xl126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7" w:type="paragraph">
    <w:name w:val="xl127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28" w:type="paragraph">
    <w:name w:val="xl12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29" w:type="paragraph">
    <w:name w:val="xl129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0" w:type="paragraph">
    <w:name w:val="xl130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31" w:type="paragraph">
    <w:name w:val="xl131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2" w:type="paragraph">
    <w:name w:val="xl132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</w:pBdr>
      <w:shd w:fill="BFBFBF" w:color="000000" w:val="clear"/>
      <w:spacing w:afterAutospacing="true" w:after="100" w:beforeAutospacing="true" w:before="100"/>
      <w:jc w:val="center"/>
    </w:pPr>
    <w:rPr>
      <w:rFonts w:cs="Times New Roman" w:hAnsi="Times New Roman" w:ascii="Times New Roman"/>
    </w:rPr>
  </w:style>
  <w:style w:customStyle="true" w:styleId="xl133" w:type="paragraph">
    <w:name w:val="xl133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34" w:type="paragraph">
    <w:name w:val="xl134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hAnsi="Times New Roman" w:ascii="Times New Roman"/>
    </w:rPr>
  </w:style>
  <w:style w:customStyle="true" w:styleId="xl135" w:type="paragraph">
    <w:name w:val="xl135"/>
    <w:basedOn w:val="Normal"/>
    <w:rsid w:val="0037306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6" w:type="paragraph">
    <w:name w:val="xl136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7" w:type="paragraph">
    <w:name w:val="xl137"/>
    <w:basedOn w:val="Normal"/>
    <w:rsid w:val="0037306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8" w:type="paragraph">
    <w:name w:val="xl13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39" w:type="paragraph">
    <w:name w:val="xl139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0" w:type="paragraph">
    <w:name w:val="xl140"/>
    <w:basedOn w:val="Normal"/>
    <w:rsid w:val="00373067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1" w:type="paragraph">
    <w:name w:val="xl141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2" w:type="paragraph">
    <w:name w:val="xl142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3" w:type="paragraph">
    <w:name w:val="xl143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4" w:type="paragraph">
    <w:name w:val="xl144"/>
    <w:basedOn w:val="Normal"/>
    <w:rsid w:val="00373067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5" w:type="paragraph">
    <w:name w:val="xl145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6" w:type="paragraph">
    <w:name w:val="xl146"/>
    <w:basedOn w:val="Normal"/>
    <w:rsid w:val="00373067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7" w:type="paragraph">
    <w:name w:val="xl147"/>
    <w:basedOn w:val="Normal"/>
    <w:rsid w:val="00373067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8" w:type="paragraph">
    <w:name w:val="xl148"/>
    <w:basedOn w:val="Normal"/>
    <w:rsid w:val="00373067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49" w:type="paragraph">
    <w:name w:val="xl149"/>
    <w:basedOn w:val="Normal"/>
    <w:rsid w:val="00373067"/>
    <w:pPr>
      <w:pBdr>
        <w:left w:space="0" w:sz="8" w:color="auto" w:val="single"/>
        <w:bottom w:space="0" w:sz="8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0" w:type="paragraph">
    <w:name w:val="xl150"/>
    <w:basedOn w:val="Normal"/>
    <w:rsid w:val="00373067"/>
    <w:pPr>
      <w:pBdr>
        <w:bottom w:space="0" w:sz="8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151" w:type="paragraph">
    <w:name w:val="xl151"/>
    <w:basedOn w:val="Normal"/>
    <w:rsid w:val="00373067"/>
    <w:pPr>
      <w:pBdr>
        <w:bottom w:space="0" w:sz="8" w:color="auto" w:val="single"/>
        <w:right w:space="0" w:sz="4" w:color="auto" w:val="single"/>
      </w:pBdr>
      <w:shd w:fill="808080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</w:rPr>
  </w:style>
  <w:style w:customStyle="true" w:styleId="xl152" w:type="paragraph">
    <w:name w:val="xl152"/>
    <w:basedOn w:val="Normal"/>
    <w:rsid w:val="00373067"/>
    <w:pPr>
      <w:pBdr>
        <w:left w:space="0" w:sz="8" w:color="auto" w:val="single"/>
        <w:bottom w:space="0" w:sz="8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3" w:type="paragraph">
    <w:name w:val="xl153"/>
    <w:basedOn w:val="Normal"/>
    <w:rsid w:val="00373067"/>
    <w:pPr>
      <w:pBdr>
        <w:bottom w:space="0" w:sz="8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4" w:type="paragraph">
    <w:name w:val="xl154"/>
    <w:basedOn w:val="Normal"/>
    <w:rsid w:val="00373067"/>
    <w:pPr>
      <w:pBdr>
        <w:bottom w:space="0" w:sz="8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  <w:jc w:val="right"/>
    </w:pPr>
    <w:rPr>
      <w:rFonts w:cs="Times New Roman" w:hAnsi="Times New Roman" w:ascii="Times New Roman"/>
      <w:b/>
      <w:bCs/>
    </w:rPr>
  </w:style>
  <w:style w:customStyle="true" w:styleId="xl155" w:type="paragraph">
    <w:name w:val="xl155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A6A6A6" w:color="000000" w:val="clear"/>
      <w:spacing w:afterAutospacing="true" w:after="100" w:beforeAutospacing="true" w:before="100"/>
    </w:pPr>
    <w:rPr>
      <w:rFonts w:cs="Times New Roman" w:hAnsi="Times New Roman" w:ascii="Times New Roman"/>
    </w:rPr>
  </w:style>
  <w:style w:customStyle="true" w:styleId="xl156" w:type="paragraph">
    <w:name w:val="xl156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customStyle="true" w:styleId="xl157" w:type="paragraph">
    <w:name w:val="xl157"/>
    <w:basedOn w:val="Normal"/>
    <w:rsid w:val="001A796C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hAnsi="Times New Roman" w:ascii="Times New Roman"/>
    </w:rPr>
  </w:style>
  <w:style w:styleId="Zaglavlje" w:type="paragraph">
    <w:name w:val="header"/>
    <w:basedOn w:val="Normal"/>
    <w:link w:val="Zaglavl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66D8"/>
  </w:style>
  <w:style w:styleId="Podnoje" w:type="paragraph">
    <w:name w:val="footer"/>
    <w:basedOn w:val="Normal"/>
    <w:link w:val="Podno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66D8"/>
  </w:style>
  <w:style w:styleId="Tekstrezerviranogmjesta" w:type="character">
    <w:name w:val="Placeholder Text"/>
    <w:basedOn w:val="Zadanifontodlomka"/>
    <w:uiPriority w:val="99"/>
    <w:semiHidden/>
    <w:rsid w:val="00F65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694"/>
    <w:rPr>
      <w:rFonts w:cs="Times New Roman" w:eastAsia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694"/>
    <w:rPr>
      <w:rFonts w:cs="Times New Roman" w:eastAsia="Times New Roman" w:hAnsi="Times New Roman" w:ascii="Times New Roman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694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694"/>
    <w:rPr>
      <w:rFonts w:cs="Times New Roman" w:eastAsia="Times New Roman" w:hAnsi="Times New Roman" w:ascii="Times New Roman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customStyle="1" w:styleId="font5" w:type="paragraph">
    <w:name w:val="font5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sz w:val="20"/>
      <w:szCs w:val="20"/>
    </w:rPr>
  </w:style>
  <w:style w:customStyle="1" w:styleId="font6" w:type="paragraph">
    <w:name w:val="font6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sz w:val="20"/>
      <w:szCs w:val="20"/>
    </w:rPr>
  </w:style>
  <w:style w:customStyle="1" w:styleId="font7" w:type="paragraph">
    <w:name w:val="font7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  <w:sz w:val="22"/>
      <w:szCs w:val="22"/>
    </w:rPr>
  </w:style>
  <w:style w:customStyle="1" w:styleId="xl66" w:type="paragraph">
    <w:name w:val="xl6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67" w:type="paragraph">
    <w:name w:val="xl67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68" w:type="paragraph">
    <w:name w:val="xl68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69" w:type="paragraph">
    <w:name w:val="xl69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0" w:type="paragraph">
    <w:name w:val="xl70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1" w:type="paragraph">
    <w:name w:val="xl71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2" w:type="paragraph">
    <w:name w:val="xl72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3" w:type="paragraph">
    <w:name w:val="xl73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4" w:type="paragraph">
    <w:name w:val="xl74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5" w:type="paragraph">
    <w:name w:val="xl75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76" w:type="paragraph">
    <w:name w:val="xl76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7" w:type="paragraph">
    <w:name w:val="xl77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8" w:type="paragraph">
    <w:name w:val="xl78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79" w:type="paragraph">
    <w:name w:val="xl79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0" w:type="paragraph">
    <w:name w:val="xl80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81" w:type="paragraph">
    <w:name w:val="xl81"/>
    <w:basedOn w:val="Normal"/>
    <w:rsid w:val="00373067"/>
    <w:pPr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82" w:type="paragraph">
    <w:name w:val="xl82"/>
    <w:basedOn w:val="Normal"/>
    <w:rsid w:val="00373067"/>
    <w:pPr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83" w:type="paragraph">
    <w:name w:val="xl83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4" w:type="paragraph">
    <w:name w:val="xl84"/>
    <w:basedOn w:val="Normal"/>
    <w:rsid w:val="00373067"/>
    <w:pP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color w:val="000000"/>
    </w:rPr>
  </w:style>
  <w:style w:customStyle="1" w:styleId="xl85" w:type="paragraph">
    <w:name w:val="xl8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86" w:type="paragraph">
    <w:name w:val="xl8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87" w:type="paragraph">
    <w:name w:val="xl8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88" w:type="paragraph">
    <w:name w:val="xl88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89" w:type="paragraph">
    <w:name w:val="xl8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90" w:type="paragraph">
    <w:name w:val="xl9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91" w:type="paragraph">
    <w:name w:val="xl91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92" w:type="paragraph">
    <w:name w:val="xl92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93" w:type="paragraph">
    <w:name w:val="xl9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94" w:type="paragraph">
    <w:name w:val="xl9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5" w:type="paragraph">
    <w:name w:val="xl9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6" w:type="paragraph">
    <w:name w:val="xl9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7" w:type="paragraph">
    <w:name w:val="xl9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98" w:type="paragraph">
    <w:name w:val="xl98"/>
    <w:basedOn w:val="Normal"/>
    <w:rsid w:val="00373067"/>
    <w:pP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99" w:type="paragraph">
    <w:name w:val="xl9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0" w:type="paragraph">
    <w:name w:val="xl10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1" w:type="paragraph">
    <w:name w:val="xl10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02" w:type="paragraph">
    <w:name w:val="xl10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03" w:type="paragraph">
    <w:name w:val="xl10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4" w:type="paragraph">
    <w:name w:val="xl10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5" w:type="paragraph">
    <w:name w:val="xl10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06" w:type="paragraph">
    <w:name w:val="xl106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07" w:type="paragraph">
    <w:name w:val="xl10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08" w:type="paragraph">
    <w:name w:val="xl108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09" w:type="paragraph">
    <w:name w:val="xl109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0" w:type="paragraph">
    <w:name w:val="xl110"/>
    <w:basedOn w:val="Normal"/>
    <w:rsid w:val="00373067"/>
    <w:pPr>
      <w:pBdr>
        <w:top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1" w:type="paragraph">
    <w:name w:val="xl11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2" w:type="paragraph">
    <w:name w:val="xl11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3" w:type="paragraph">
    <w:name w:val="xl113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0C0C0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  <w:b/>
      <w:bCs/>
    </w:rPr>
  </w:style>
  <w:style w:customStyle="1" w:styleId="xl114" w:type="paragraph">
    <w:name w:val="xl11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5" w:type="paragraph">
    <w:name w:val="xl11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16" w:type="paragraph">
    <w:name w:val="xl116"/>
    <w:basedOn w:val="Normal"/>
    <w:rsid w:val="00373067"/>
    <w:pPr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7" w:type="paragraph">
    <w:name w:val="xl117"/>
    <w:basedOn w:val="Normal"/>
    <w:rsid w:val="00373067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8" w:type="paragraph">
    <w:name w:val="xl118"/>
    <w:basedOn w:val="Normal"/>
    <w:rsid w:val="00373067"/>
    <w:pPr>
      <w:pBdr>
        <w:bottom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19" w:type="paragraph">
    <w:name w:val="xl119"/>
    <w:basedOn w:val="Normal"/>
    <w:rsid w:val="00373067"/>
    <w:pPr>
      <w:spacing w:after="100" w:afterAutospacing="1" w:before="100" w:beforeAutospacing="1"/>
      <w:jc w:val="right"/>
      <w:textAlignment w:val="center"/>
    </w:pPr>
    <w:rPr>
      <w:rFonts w:ascii="Times New Roman" w:cs="Times New Roman" w:hAnsi="Times New Roman"/>
      <w:b/>
      <w:bCs/>
    </w:rPr>
  </w:style>
  <w:style w:customStyle="1" w:styleId="xl120" w:type="paragraph">
    <w:name w:val="xl120"/>
    <w:basedOn w:val="Normal"/>
    <w:rsid w:val="00373067"/>
    <w:pPr>
      <w:spacing w:after="100" w:afterAutospacing="1" w:before="100" w:beforeAutospacing="1"/>
      <w:jc w:val="right"/>
      <w:textAlignment w:val="center"/>
    </w:pPr>
    <w:rPr>
      <w:rFonts w:ascii="Times New Roman" w:cs="Times New Roman" w:hAnsi="Times New Roman"/>
    </w:rPr>
  </w:style>
  <w:style w:customStyle="1" w:styleId="xl121" w:type="paragraph">
    <w:name w:val="xl12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22" w:type="paragraph">
    <w:name w:val="xl122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23" w:type="paragraph">
    <w:name w:val="xl123"/>
    <w:basedOn w:val="Normal"/>
    <w:rsid w:val="00373067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4" w:type="paragraph">
    <w:name w:val="xl124"/>
    <w:basedOn w:val="Normal"/>
    <w:rsid w:val="00373067"/>
    <w:pPr>
      <w:spacing w:after="100" w:afterAutospacing="1" w:before="100" w:beforeAutospacing="1"/>
    </w:pPr>
    <w:rPr>
      <w:rFonts w:ascii="Times New Roman" w:cs="Times New Roman" w:hAnsi="Times New Roman"/>
      <w:b/>
      <w:bCs/>
    </w:rPr>
  </w:style>
  <w:style w:customStyle="1" w:styleId="xl125" w:type="paragraph">
    <w:name w:val="xl125"/>
    <w:basedOn w:val="Normal"/>
    <w:rsid w:val="00373067"/>
    <w:pPr>
      <w:spacing w:after="100" w:afterAutospacing="1" w:before="100" w:beforeAutospacing="1"/>
      <w:jc w:val="center"/>
    </w:pPr>
    <w:rPr>
      <w:rFonts w:ascii="Times New Roman" w:cs="Times New Roman" w:hAnsi="Times New Roman"/>
      <w:b/>
      <w:bCs/>
    </w:rPr>
  </w:style>
  <w:style w:customStyle="1" w:styleId="xl126" w:type="paragraph">
    <w:name w:val="xl126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808080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7" w:type="paragraph">
    <w:name w:val="xl127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28" w:type="paragraph">
    <w:name w:val="xl12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29" w:type="paragraph">
    <w:name w:val="xl129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0" w:type="paragraph">
    <w:name w:val="xl130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31" w:type="paragraph">
    <w:name w:val="xl131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2" w:type="paragraph">
    <w:name w:val="xl132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BFBFBF" w:val="clear"/>
      <w:spacing w:after="100" w:afterAutospacing="1" w:before="100" w:beforeAutospacing="1"/>
      <w:jc w:val="center"/>
    </w:pPr>
    <w:rPr>
      <w:rFonts w:ascii="Times New Roman" w:cs="Times New Roman" w:hAnsi="Times New Roman"/>
    </w:rPr>
  </w:style>
  <w:style w:customStyle="1" w:styleId="xl133" w:type="paragraph">
    <w:name w:val="xl133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34" w:type="paragraph">
    <w:name w:val="xl134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cs="Times New Roman" w:hAnsi="Times New Roman"/>
    </w:rPr>
  </w:style>
  <w:style w:customStyle="1" w:styleId="xl135" w:type="paragraph">
    <w:name w:val="xl135"/>
    <w:basedOn w:val="Normal"/>
    <w:rsid w:val="0037306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6" w:type="paragraph">
    <w:name w:val="xl136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7" w:type="paragraph">
    <w:name w:val="xl137"/>
    <w:basedOn w:val="Normal"/>
    <w:rsid w:val="0037306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8" w:type="paragraph">
    <w:name w:val="xl13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39" w:type="paragraph">
    <w:name w:val="xl139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0" w:type="paragraph">
    <w:name w:val="xl140"/>
    <w:basedOn w:val="Normal"/>
    <w:rsid w:val="00373067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1" w:type="paragraph">
    <w:name w:val="xl141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2" w:type="paragraph">
    <w:name w:val="xl142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3" w:type="paragraph">
    <w:name w:val="xl143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4" w:type="paragraph">
    <w:name w:val="xl144"/>
    <w:basedOn w:val="Normal"/>
    <w:rsid w:val="00373067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5" w:type="paragraph">
    <w:name w:val="xl145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6" w:type="paragraph">
    <w:name w:val="xl146"/>
    <w:basedOn w:val="Normal"/>
    <w:rsid w:val="00373067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7" w:type="paragraph">
    <w:name w:val="xl147"/>
    <w:basedOn w:val="Normal"/>
    <w:rsid w:val="00373067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8" w:type="paragraph">
    <w:name w:val="xl148"/>
    <w:basedOn w:val="Normal"/>
    <w:rsid w:val="00373067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49" w:type="paragraph">
    <w:name w:val="xl149"/>
    <w:basedOn w:val="Normal"/>
    <w:rsid w:val="00373067"/>
    <w:pPr>
      <w:pBdr>
        <w:left w:color="auto" w:space="0" w:sz="8" w:val="single"/>
        <w:bottom w:color="auto" w:space="0" w:sz="8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0" w:type="paragraph">
    <w:name w:val="xl150"/>
    <w:basedOn w:val="Normal"/>
    <w:rsid w:val="00373067"/>
    <w:pPr>
      <w:pBdr>
        <w:bottom w:color="auto" w:space="0" w:sz="8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151" w:type="paragraph">
    <w:name w:val="xl151"/>
    <w:basedOn w:val="Normal"/>
    <w:rsid w:val="00373067"/>
    <w:pPr>
      <w:pBdr>
        <w:bottom w:color="auto" w:space="0" w:sz="8" w:val="single"/>
        <w:right w:color="auto" w:space="0" w:sz="4" w:val="single"/>
      </w:pBdr>
      <w:shd w:color="000000" w:fill="808080" w:val="clear"/>
      <w:spacing w:after="100" w:afterAutospacing="1" w:before="100" w:beforeAutospacing="1"/>
      <w:jc w:val="right"/>
    </w:pPr>
    <w:rPr>
      <w:rFonts w:ascii="Times New Roman" w:cs="Times New Roman" w:hAnsi="Times New Roman"/>
    </w:rPr>
  </w:style>
  <w:style w:customStyle="1" w:styleId="xl152" w:type="paragraph">
    <w:name w:val="xl152"/>
    <w:basedOn w:val="Normal"/>
    <w:rsid w:val="00373067"/>
    <w:pPr>
      <w:pBdr>
        <w:left w:color="auto" w:space="0" w:sz="8" w:val="single"/>
        <w:bottom w:color="auto" w:space="0" w:sz="8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3" w:type="paragraph">
    <w:name w:val="xl153"/>
    <w:basedOn w:val="Normal"/>
    <w:rsid w:val="00373067"/>
    <w:pPr>
      <w:pBdr>
        <w:bottom w:color="auto" w:space="0" w:sz="8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4" w:type="paragraph">
    <w:name w:val="xl154"/>
    <w:basedOn w:val="Normal"/>
    <w:rsid w:val="00373067"/>
    <w:pPr>
      <w:pBdr>
        <w:bottom w:color="auto" w:space="0" w:sz="8" w:val="single"/>
        <w:right w:color="auto" w:space="0" w:sz="4" w:val="single"/>
      </w:pBdr>
      <w:shd w:color="000000" w:fill="A6A6A6" w:val="clear"/>
      <w:spacing w:after="100" w:afterAutospacing="1" w:before="100" w:beforeAutospacing="1"/>
      <w:jc w:val="right"/>
    </w:pPr>
    <w:rPr>
      <w:rFonts w:ascii="Times New Roman" w:cs="Times New Roman" w:hAnsi="Times New Roman"/>
      <w:b/>
      <w:bCs/>
    </w:rPr>
  </w:style>
  <w:style w:customStyle="1" w:styleId="xl155" w:type="paragraph">
    <w:name w:val="xl155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A6A6A6" w:val="clear"/>
      <w:spacing w:after="100" w:afterAutospacing="1" w:before="100" w:beforeAutospacing="1"/>
    </w:pPr>
    <w:rPr>
      <w:rFonts w:ascii="Times New Roman" w:cs="Times New Roman" w:hAnsi="Times New Roman"/>
    </w:rPr>
  </w:style>
  <w:style w:customStyle="1" w:styleId="xl156" w:type="paragraph">
    <w:name w:val="xl156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customStyle="1" w:styleId="xl157" w:type="paragraph">
    <w:name w:val="xl157"/>
    <w:basedOn w:val="Normal"/>
    <w:rsid w:val="001A796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cs="Times New Roman" w:hAnsi="Times New Roman"/>
    </w:rPr>
  </w:style>
  <w:style w:styleId="Zaglavlje" w:type="paragraph">
    <w:name w:val="header"/>
    <w:basedOn w:val="Normal"/>
    <w:link w:val="Zaglavl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66D8"/>
  </w:style>
  <w:style w:styleId="Podnoje" w:type="paragraph">
    <w:name w:val="footer"/>
    <w:basedOn w:val="Normal"/>
    <w:link w:val="PodnojeChar"/>
    <w:uiPriority w:val="99"/>
    <w:unhideWhenUsed/>
    <w:rsid w:val="00F866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66D8"/>
  </w:style>
  <w:style w:styleId="Tekstrezerviranogmjesta" w:type="character">
    <w:name w:val="Placeholder Text"/>
    <w:basedOn w:val="Zadanifontodlomka"/>
    <w:uiPriority w:val="99"/>
    <w:semiHidden/>
    <w:rsid w:val="00F65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694"/>
    <w:rPr>
      <w:rFonts w:ascii="Times New Roman" w:cs="Times New Roman" w:eastAsia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694"/>
    <w:rPr>
      <w:rFonts w:ascii="Times New Roman" w:cs="Times New Roman" w:eastAsia="Times New Roman" w:hAnsi="Times New Roman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694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694"/>
    <w:rPr>
      <w:rFonts w:ascii="Times New Roman" w:cs="Times New Roman" w:eastAsia="Times New Roman" w:hAnsi="Times New Roman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93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227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50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23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61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8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376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8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68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St-3482/2016-23</izvorni_sadrzaj>
    <derivirana_varijabla naziv="DomainObject.Oznaka_1">St-3482/2016-23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3482</izvorni_sadrzaj>
    <derivirana_varijabla naziv="DomainObject.Predmet.Broj_1">3482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St-3482/2016</izvorni_sadrzaj>
    <derivirana_varijabla naziv="DomainObject.Predmet.OznakaBroj_1">St-3482/2016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AGROPROJEKT d.o.o. zastupanog po punomoćniku Mihovil Stanišić</izvorni_sadrzaj>
    <derivirana_varijabla naziv="DomainObject.Predmet.ProtustrankaFormated_1">  AGROPROJEKT d.o.o. zastupanog po punomoćniku Mihovil Stanišić</derivirana_varijabla>
  </DomainObject.Predmet.ProtustrankaFormated>
  <DomainObject.Predmet.ProtustrankaFormatedOIB>
    <izvorni_sadrzaj>  AGROPROJEKT d.o.o., OIB 31999338764 zastupanog po punomoćniku Mihovil Stanišić</izvorni_sadrzaj>
    <derivirana_varijabla naziv="DomainObject.Predmet.ProtustrankaFormatedOIB_1">  AGROPROJEKT d.o.o., OIB 31999338764 zastupanog po punomoćniku Mihovil Stanišić</derivirana_varijabla>
  </DomainObject.Predmet.ProtustrankaFormatedOIB>
  <DomainObject.Predmet.ProtustrankaFormatedWithAdress>
    <izvorni_sadrzaj> AGROPROJEKT d.o.o., Banija 130, 47000 Karlovac zastupanog po punomoćniku Mihovil Stanišić</izvorni_sadrzaj>
    <derivirana_varijabla naziv="DomainObject.Predmet.ProtustrankaFormatedWithAdress_1"> AGROPROJEKT d.o.o., Banija 130, 47000 Karlovac zastupanog po punomoćniku Mihovil Stanišić</derivirana_varijabla>
  </DomainObject.Predmet.ProtustrankaFormatedWithAdress>
  <DomainObject.Predmet.ProtustrankaFormatedWithAdressOIB>
    <izvorni_sadrzaj> AGROPROJEKT d.o.o., OIB 31999338764, Banija 130, 47000 Karlovac zastupanog po punomoćniku Mihovil Stanišić</izvorni_sadrzaj>
    <derivirana_varijabla naziv="DomainObject.Predmet.ProtustrankaFormatedWithAdressOIB_1"> AGROPROJEKT d.o.o., OIB 31999338764, Banija 130, 47000 Karlovac zastupanog po punomoćniku Mihovil Stanišić</derivirana_varijabla>
  </DomainObject.Predmet.ProtustrankaFormatedWithAdressOIB>
  <DomainObject.Predmet.ProtustrankaWithAdress>
    <izvorni_sadrzaj>AGROPROJEKT d.o.o. Banija 130, 47000 Karlovac</izvorni_sadrzaj>
    <derivirana_varijabla naziv="DomainObject.Predmet.ProtustrankaWithAdress_1">AGROPROJEKT d.o.o. Banija 130, 47000 Karlovac</derivirana_varijabla>
  </DomainObject.Predmet.ProtustrankaWithAdress>
  <DomainObject.Predmet.ProtustrankaWithAdressOIB>
    <izvorni_sadrzaj>AGROPROJEKT d.o.o., OIB 31999338764, Banija 130, 47000 Karlovac</izvorni_sadrzaj>
    <derivirana_varijabla naziv="DomainObject.Predmet.ProtustrankaWithAdressOIB_1">AGROPROJEKT d.o.o., OIB 31999338764, Banija 130, 47000 Karlovac</derivirana_varijabla>
  </DomainObject.Predmet.ProtustrankaWithAdressOIB>
  <DomainObject.Predmet.ProtustrankaNazivFormated>
    <izvorni_sadrzaj>AGROPROJEKT d.o.o.</izvorni_sadrzaj>
    <derivirana_varijabla naziv="DomainObject.Predmet.ProtustrankaNazivFormated_1">AGROPROJEKT d.o.o.</derivirana_varijabla>
  </DomainObject.Predmet.ProtustrankaNazivFormated>
  <DomainObject.Predmet.ProtustrankaNazivFormatedOIB>
    <izvorni_sadrzaj>AGROPROJEKT d.o.o., OIB 31999338764</izvorni_sadrzaj>
    <derivirana_varijabla naziv="DomainObject.Predmet.ProtustrankaNazivFormatedOIB_1">AGROPROJEKT d.o.o., OIB 31999338764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AGROPROJEKT d.o.o.; Mihovil Stanišić</izvorni_sadrzaj>
    <derivirana_varijabla naziv="DomainObject.Predmet.StrankaFormated_1">  AGROPROJEKT d.o.o.; Mihovil Stanišić</derivirana_varijabla>
  </DomainObject.Predmet.StrankaFormated>
  <DomainObject.Predmet.StrankaFormatedOIB>
    <izvorni_sadrzaj>  AGROPROJEKT d.o.o., OIB 31999338764; Mihovil Stanišić, OIB 86138531243</izvorni_sadrzaj>
    <derivirana_varijabla naziv="DomainObject.Predmet.StrankaFormatedOIB_1">  AGROPROJEKT d.o.o., OIB 31999338764; Mihovil Stanišić, OIB 86138531243</derivirana_varijabla>
  </DomainObject.Predmet.StrankaFormatedOIB>
  <DomainObject.Predmet.StrankaFormatedWithAdress>
    <izvorni_sadrzaj> AGROPROJEKT d.o.o., Banija 130, 47000 Karlovac; Mihovil Stanišić, Banija 130a, 47000 Karlovac</izvorni_sadrzaj>
    <derivirana_varijabla naziv="DomainObject.Predmet.StrankaFormatedWithAdress_1"> AGROPROJEKT d.o.o., Banija 130, 47000 Karlovac; Mihovil Stanišić, Banija 130a, 47000 Karlovac</derivirana_varijabla>
  </DomainObject.Predmet.StrankaFormatedWithAdress>
  <DomainObject.Predmet.StrankaFormatedWithAdressOIB>
    <izvorni_sadrzaj> AGROPROJEKT d.o.o., OIB 31999338764, Banija 130, 47000 Karlovac; Mihovil Stanišić, OIB 86138531243, Banija 130a, 47000 Karlovac</izvorni_sadrzaj>
    <derivirana_varijabla naziv="DomainObject.Predmet.StrankaFormatedWithAdressOIB_1"> AGROPROJEKT d.o.o., OIB 31999338764, Banija 130, 47000 Karlovac; Mihovil Stanišić, OIB 86138531243, Banija 130a, 47000 Karlovac</derivirana_varijabla>
  </DomainObject.Predmet.StrankaFormatedWithAdressOIB>
  <DomainObject.Predmet.StrankaWithAdress>
    <izvorni_sadrzaj>AGROPROJEKT d.o.o. Banija 130,47000 Karlovac,Mihovil Stanišić Banija 130a,47000 Karlovac</izvorni_sadrzaj>
    <derivirana_varijabla naziv="DomainObject.Predmet.StrankaWithAdress_1">AGROPROJEKT d.o.o. Banija 130,47000 Karlovac,Mihovil Stanišić Banija 130a,47000 Karlovac</derivirana_varijabla>
  </DomainObject.Predmet.StrankaWithAdress>
  <DomainObject.Predmet.StrankaWithAdressOIB>
    <izvorni_sadrzaj>AGROPROJEKT d.o.o., OIB 31999338764, Banija 130,47000 Karlovac,Mihovil Stanišić, OIB 86138531243, Banija 130a,47000 Karlovac</izvorni_sadrzaj>
    <derivirana_varijabla naziv="DomainObject.Predmet.StrankaWithAdressOIB_1">AGROPROJEKT d.o.o., OIB 31999338764, Banija 130,47000 Karlovac,Mihovil Stanišić, OIB 86138531243, Banija 130a,47000 Karlovac</derivirana_varijabla>
  </DomainObject.Predmet.StrankaWithAdressOIB>
  <DomainObject.Predmet.StrankaNazivFormated>
    <izvorni_sadrzaj>AGROPROJEKT d.o.o.,Mihovil Stanišić</izvorni_sadrzaj>
    <derivirana_varijabla naziv="DomainObject.Predmet.StrankaNazivFormated_1">AGROPROJEKT d.o.o.,Mihovil Stanišić</derivirana_varijabla>
  </DomainObject.Predmet.StrankaNazivFormated>
  <DomainObject.Predmet.StrankaNazivFormatedOIB>
    <izvorni_sadrzaj>AGROPROJEKT d.o.o., OIB 31999338764,Mihovil Stanišić, OIB 86138531243</izvorni_sadrzaj>
    <derivirana_varijabla naziv="DomainObject.Predmet.StrankaNazivFormatedOIB_1">AGROPROJEKT d.o.o., OIB 31999338764,Mihovil Stanišić, OIB 86138531243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AGROPROJEKT d.o.o.</item>
      <item>Mihovil Stanišić</item>
    </izvorni_sadrzaj>
    <derivirana_varijabla naziv="DomainObject.Predmet.StrankaListFormated_1">
      <item>AGROPROJEKT d.o.o.</item>
      <item>Mihovil Stanišić</item>
    </derivirana_varijabla>
  </DomainObject.Predmet.StrankaListFormated>
  <DomainObject.Predmet.StrankaListFormatedOIB>
    <izvorni_sadrzaj>
      <item>AGROPROJEKT d.o.o., OIB 31999338764</item>
      <item>Mihovil Stanišić, OIB 86138531243</item>
    </izvorni_sadrzaj>
    <derivirana_varijabla naziv="DomainObject.Predmet.StrankaListFormatedOIB_1">
      <item>AGROPROJEKT d.o.o., OIB 31999338764</item>
      <item>Mihovil Stanišić, OIB 86138531243</item>
    </derivirana_varijabla>
  </DomainObject.Predmet.StrankaListFormatedOIB>
  <DomainObject.Predmet.StrankaListFormatedWithAdress>
    <izvorni_sadrzaj>
      <item>AGROPROJEKT d.o.o., Banija 130, 47000 Karlovac</item>
      <item>Mihovil Stanišić, Banija 130a, 47000 Karlovac</item>
    </izvorni_sadrzaj>
    <derivirana_varijabla naziv="DomainObject.Predmet.StrankaListFormatedWithAdress_1">
      <item>AGROPROJEKT d.o.o., Banija 130, 47000 Karlovac</item>
      <item>Mihovil Stanišić, Banija 130a, 47000 Karlovac</item>
    </derivirana_varijabla>
  </DomainObject.Predmet.StrankaListFormatedWithAdress>
  <DomainObject.Predmet.StrankaListFormatedWithAdressOIB>
    <izvorni_sadrzaj>
      <item>AGROPROJEKT d.o.o., OIB 31999338764, Banija 130, 47000 Karlovac</item>
      <item>Mihovil Stanišić, OIB 86138531243, Banija 130a, 47000 Karlovac</item>
    </izvorni_sadrzaj>
    <derivirana_varijabla naziv="DomainObject.Predmet.StrankaListFormatedWithAdressOIB_1">
      <item>AGROPROJEKT d.o.o., OIB 31999338764, Banija 130, 47000 Karlovac</item>
      <item>Mihovil Stanišić, OIB 86138531243, Banija 130a, 47000 Karlovac</item>
    </derivirana_varijabla>
  </DomainObject.Predmet.StrankaListFormatedWithAdressOIB>
  <DomainObject.Predmet.StrankaListNazivFormated>
    <izvorni_sadrzaj>
      <item>AGROPROJEKT d.o.o.</item>
      <item>Mihovil Stanišić</item>
    </izvorni_sadrzaj>
    <derivirana_varijabla naziv="DomainObject.Predmet.StrankaListNazivFormated_1">
      <item>AGROPROJEKT d.o.o.</item>
      <item>Mihovil Stanišić</item>
    </derivirana_varijabla>
  </DomainObject.Predmet.StrankaListNazivFormated>
  <DomainObject.Predmet.StrankaListNazivFormatedOIB>
    <izvorni_sadrzaj>
      <item>AGROPROJEKT d.o.o., OIB 31999338764</item>
      <item>Mihovil Stanišić, OIB 86138531243</item>
    </izvorni_sadrzaj>
    <derivirana_varijabla naziv="DomainObject.Predmet.StrankaListNazivFormatedOIB_1">
      <item>AGROPROJEKT d.o.o., OIB 31999338764</item>
      <item>Mihovil Stanišić, OIB 86138531243</item>
    </derivirana_varijabla>
  </DomainObject.Predmet.StrankaListNazivFormatedOIB>
  <DomainObject.Predmet.ProtuStrankaListFormated>
    <izvorni_sadrzaj>
      <item>AGROPROJEKT d.o.o. zastupanog po punomoćniku Mihovil Stanišić</item>
    </izvorni_sadrzaj>
    <derivirana_varijabla naziv="DomainObject.Predmet.ProtuStrankaListFormated_1">
      <item>AGROPROJEKT d.o.o. zastupanog po punomoćniku Mihovil Stanišić</item>
    </derivirana_varijabla>
  </DomainObject.Predmet.ProtuStrankaListFormated>
  <DomainObject.Predmet.ProtuStrankaListFormatedOIB>
    <izvorni_sadrzaj>
      <item>AGROPROJEKT d.o.o., OIB 31999338764 zastupanog po punomoćniku Mihovil Stanišić</item>
    </izvorni_sadrzaj>
    <derivirana_varijabla naziv="DomainObject.Predmet.ProtuStrankaListFormatedOIB_1">
      <item>AGROPROJEKT d.o.o., OIB 31999338764 zastupanog po punomoćniku Mihovil Stanišić</item>
    </derivirana_varijabla>
  </DomainObject.Predmet.ProtuStrankaListFormatedOIB>
  <DomainObject.Predmet.ProtuStrankaListFormatedWithAdress>
    <izvorni_sadrzaj>
      <item>AGROPROJEKT d.o.o., Banija 130, 47000 Karlovac zastupanog po punomoćniku Mihovil Stanišić</item>
    </izvorni_sadrzaj>
    <derivirana_varijabla naziv="DomainObject.Predmet.ProtuStrankaListFormatedWithAdress_1">
      <item>AGROPROJEKT d.o.o., Banija 130, 47000 Karlovac zastupanog po punomoćniku Mihovil Stanišić</item>
    </derivirana_varijabla>
  </DomainObject.Predmet.ProtuStrankaListFormatedWithAdress>
  <DomainObject.Predmet.ProtuStrankaListFormatedWithAdressOIB>
    <izvorni_sadrzaj>
      <item>AGROPROJEKT d.o.o., OIB 31999338764, Banija 130, 47000 Karlovac zastupanog po punomoćniku Mihovil Stanišić</item>
    </izvorni_sadrzaj>
    <derivirana_varijabla naziv="DomainObject.Predmet.ProtuStrankaListFormatedWithAdressOIB_1">
      <item>AGROPROJEKT d.o.o., OIB 31999338764, Banija 130, 47000 Karlovac zastupanog po punomoćniku Mihovil Stanišić</item>
    </derivirana_varijabla>
  </DomainObject.Predmet.ProtuStrankaListFormatedWithAdressOIB>
  <DomainObject.Predmet.ProtuStrankaListNazivFormated>
    <izvorni_sadrzaj>
      <item>AGROPROJEKT d.o.o.</item>
    </izvorni_sadrzaj>
    <derivirana_varijabla naziv="DomainObject.Predmet.ProtuStrankaListNazivFormated_1">
      <item>AGROPROJEKT d.o.o.</item>
    </derivirana_varijabla>
  </DomainObject.Predmet.ProtuStrankaListNazivFormated>
  <DomainObject.Predmet.ProtuStrankaListNazivFormatedOIB>
    <izvorni_sadrzaj>
      <item>AGROPROJEKT d.o.o., OIB 31999338764</item>
    </izvorni_sadrzaj>
    <derivirana_varijabla naziv="DomainObject.Predmet.ProtuStrankaListNazivFormatedOIB_1">
      <item>AGROPROJEKT d.o.o., OIB 31999338764</item>
    </derivirana_varijabla>
  </DomainObject.Predmet.ProtuStrankaListNazivFormatedOIB>
  <DomainObject.Predmet.OstaliListFormated>
    <izvorni_sadrzaj>
      <item>Mihovil Stanišić punomoćnik sudionika u postupku AGROPROJEKT d.o.o.</item>
      <item>Goran Jujnović Lučić</item>
    </izvorni_sadrzaj>
    <derivirana_varijabla naziv="DomainObject.Predmet.OstaliListFormated_1">
      <item>Mihovil Stanišić punomoćnik sudionika u postupku AGROPROJEKT d.o.o.</item>
      <item>Goran Jujnović Lučić</item>
    </derivirana_varijabla>
  </DomainObject.Predmet.OstaliListFormated>
  <DomainObject.Predmet.OstaliListFormatedOIB>
    <izvorni_sadrzaj>
      <item>Mihovil Stanišić, OIB 86138531243 punomoćnik sudionika u postupku AGROPROJEKT d.o.o.</item>
      <item>Goran Jujnović Lučić, OIB 62461289936</item>
    </izvorni_sadrzaj>
    <derivirana_varijabla naziv="DomainObject.Predmet.OstaliListFormatedOIB_1">
      <item>Mihovil Stanišić, OIB 86138531243 punomoćnik sudionika u postupku AGROPROJEKT d.o.o.</item>
      <item>Goran Jujnović Lučić, OIB 62461289936</item>
    </derivirana_varijabla>
  </DomainObject.Predmet.OstaliListFormatedOIB>
  <DomainObject.Predmet.OstaliListFormatedWithAdress>
    <izvorni_sadrzaj>
      <item>Mihovil Stanišić, Banija 130a, 47000 Karlovac punomoćnik sudionika u postupku AGROPROJEKT d.o.o.</item>
      <item>Goran Jujnović Lučić, Strojarska cesta 20/XXII, 10000 Makarska</item>
    </izvorni_sadrzaj>
    <derivirana_varijabla naziv="DomainObject.Predmet.OstaliListFormatedWithAdress_1">
      <item>Mihovil Stanišić, Banija 130a, 47000 Karlovac punomoćnik sudionika u postupku AGROPROJEKT d.o.o.</item>
      <item>Goran Jujnović Lučić, Strojarska cesta 20/XXII, 10000 Makarska</item>
    </derivirana_varijabla>
  </DomainObject.Predmet.OstaliListFormatedWithAdress>
  <DomainObject.Predmet.OstaliListFormatedWithAdressOIB>
    <izvorni_sadrzaj>
      <item>Mihovil Stanišić, OIB 86138531243, Banija 130a, 47000 Karlovac punomoćnik sudionika u postupku AGROPROJEKT d.o.o.</item>
      <item>Goran Jujnović Lučić, OIB 62461289936, Strojarska cesta 20/XXII, 10000 Makarska</item>
    </izvorni_sadrzaj>
    <derivirana_varijabla naziv="DomainObject.Predmet.OstaliListFormatedWithAdressOIB_1">
      <item>Mihovil Stanišić, OIB 86138531243, Banija 130a, 47000 Karlovac punomoćnik sudionika u postupku AGROPROJEKT d.o.o.</item>
      <item>Goran Jujnović Lučić, OIB 62461289936, Strojarska cesta 20/XXII, 10000 Makarska</item>
    </derivirana_varijabla>
  </DomainObject.Predmet.OstaliListFormatedWithAdressOIB>
  <DomainObject.Predmet.OstaliListNazivFormated>
    <izvorni_sadrzaj>
      <item>Mihovil Stanišić</item>
      <item>Goran Jujnović Lučić</item>
    </izvorni_sadrzaj>
    <derivirana_varijabla naziv="DomainObject.Predmet.OstaliListNazivFormated_1">
      <item>Mihovil Stanišić</item>
      <item>Goran Jujnović Lučić</item>
    </derivirana_varijabla>
  </DomainObject.Predmet.OstaliListNazivFormated>
  <DomainObject.Predmet.OstaliListNazivFormatedOIB>
    <izvorni_sadrzaj>
      <item>Mihovil Stanišić, OIB 86138531243</item>
      <item>Goran Jujnović Lučić, OIB 62461289936</item>
    </izvorni_sadrzaj>
    <derivirana_varijabla naziv="DomainObject.Predmet.OstaliListNazivFormatedOIB_1">
      <item>Mihovil Stanišić, OIB 86138531243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AGROPROJEKT d.o.o. i dr.</izvorni_sadrzaj>
    <derivirana_varijabla naziv="DomainObject.Predmet.StrankaIDrugi_1">AGROPROJEKT d.o.o. i dr.</derivirana_varijabla>
  </DomainObject.Predmet.StrankaIDrugi>
  <DomainObject.Predmet.ProtustrankaIDrugi>
    <izvorni_sadrzaj>AGROPROJEKT d.o.o.</izvorni_sadrzaj>
    <derivirana_varijabla naziv="DomainObject.Predmet.ProtustrankaIDrugi_1">AGROPROJEKT d.o.o.</derivirana_varijabla>
  </DomainObject.Predmet.ProtustrankaIDrugi>
  <DomainObject.Predmet.StrankaIDrugiAdressOIB>
    <izvorni_sadrzaj>AGROPROJEKT d.o.o., OIB 31999338764, Banija 130, 47000 Karlovac i dr.</izvorni_sadrzaj>
    <derivirana_varijabla naziv="DomainObject.Predmet.StrankaIDrugiAdressOIB_1">AGROPROJEKT d.o.o., OIB 31999338764, Banija 130, 47000 Karlovac i dr.</derivirana_varijabla>
  </DomainObject.Predmet.StrankaIDrugiAdressOIB>
  <DomainObject.Predmet.ProtustrankaIDrugiAdressOIB>
    <izvorni_sadrzaj>AGROPROJEKT d.o.o., OIB 31999338764, Banija 130, 47000 Karlovac</izvorni_sadrzaj>
    <derivirana_varijabla naziv="DomainObject.Predmet.ProtustrankaIDrugiAdressOIB_1">AGROPROJEKT d.o.o., OIB 31999338764, Banija 130,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AGROPROJEKT d.o.o.</item>
      <item>AGROPROJEKT d.o.o.</item>
      <item>Mihovil Stanišić</item>
      <item>Mihovil Stanišić</item>
      <item>Goran Jujnović Lučić</item>
    </izvorni_sadrzaj>
    <derivirana_varijabla naziv="DomainObject.Predmet.SudioniciListNaziv_1">
      <item>AGROPROJEKT d.o.o.</item>
      <item>AGROPROJEKT d.o.o.</item>
      <item>Mihovil Stanišić</item>
      <item>Mihovil Stanišić</item>
      <item>Goran Jujnović Lučić</item>
    </derivirana_varijabla>
  </DomainObject.Predmet.SudioniciListNaziv>
  <DomainObject.Predmet.SudioniciListAdressOIB>
    <izvorni_sadrzaj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izvorni_sadrzaj>
    <derivirana_varijabla naziv="DomainObject.Predmet.SudioniciListAdressOIB_1">
      <item>AGROPROJEKT d.o.o., OIB 31999338764, Banija 130,47000 Karlovac</item>
      <item>AGROPROJEKT d.o.o., OIB 31999338764, Banija 130,47000 Karlovac</item>
      <item>Mihovil Stanišić, OIB 86138531243, Banija 130a,47000 Karlovac</item>
      <item>Mihovil Stanišić, OIB 86138531243, Banija 130a,47000 Karlovac</item>
      <item>Goran Jujnović Lučić, OIB 62461289936, Strojarska cesta 20/XXII,10000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31999338764</item>
      <item>, OIB 31999338764</item>
      <item>, OIB 86138531243</item>
      <item>, OIB 86138531243</item>
      <item>, OIB 62461289936</item>
    </izvorni_sadrzaj>
    <derivirana_varijabla naziv="DomainObject.Predmet.SudioniciListNazivOIB_1">
      <item>, OIB 31999338764</item>
      <item>, OIB 31999338764</item>
      <item>, OIB 86138531243</item>
      <item>, OIB 86138531243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1105</properties:Words>
  <properties:Characters>6717</properties:Characters>
  <properties:Lines>703</properties:Lines>
  <properties:Paragraphs>285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2018-01-19T16:11:00Z</dcterms:created>
  <dc:creator>Microsoft Office User</dc:creator>
  <dc:description/>
  <cp:keywords/>
  <cp:lastModifiedBy>Valentina Gabud</cp:lastModifiedBy>
  <cp:lastPrinted>2017-08-17T10:41:00Z</cp:lastPrinted>
  <dcterms:modified xmlns:xsi="http://www.w3.org/2001/XMLSchema-instance" xsi:type="dcterms:W3CDTF">2018-01-29T12:41:00Z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St-3482/2016-23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