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fc68" w14:paraId="cbffc68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09306D">
        <w:rPr>
          <w:bCs/>
        </w:rPr>
        <w:t>2944/16-10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sucu Nadi Kraljić, a povodom prijedloga predlagatelja </w:t>
      </w:r>
      <w:r w:rsidR="0009306D">
        <w:t xml:space="preserve">FINA-Regionalni centar Zagreb za pokretanje stečajnog postupka nad dužnikom </w:t>
      </w:r>
      <w:r w:rsidR="0009306D" w:rsidRPr="00322417">
        <w:t>TRICON NEKRETNINE, d.o.o.</w:t>
      </w:r>
      <w:r w:rsidR="0009306D">
        <w:t>, Zagreb,</w:t>
      </w:r>
      <w:r w:rsidR="00CA6BC9">
        <w:t xml:space="preserve"> </w:t>
      </w:r>
      <w:r w:rsidR="0009306D">
        <w:t>Masarykova 11 MBS:</w:t>
      </w:r>
      <w:r w:rsidR="0009306D" w:rsidRPr="00A43BA4">
        <w:t xml:space="preserve"> </w:t>
      </w:r>
      <w:r w:rsidR="0009306D" w:rsidRPr="00322417">
        <w:t>080531335</w:t>
      </w:r>
      <w:r w:rsidR="0009306D">
        <w:t xml:space="preserve"> OIB: </w:t>
      </w:r>
      <w:r w:rsidR="0009306D" w:rsidRPr="00322417">
        <w:t>51698322982</w:t>
      </w:r>
      <w:r w:rsidR="0009306D">
        <w:t xml:space="preserve">  </w:t>
      </w:r>
      <w:r w:rsidR="00002ACE" w:rsidRPr="001E1117">
        <w:t>dana</w:t>
      </w:r>
      <w:r w:rsidR="000F172F" w:rsidRPr="001E1117">
        <w:t xml:space="preserve"> </w:t>
      </w:r>
      <w:r w:rsidR="0009306D">
        <w:t>3. studenog</w:t>
      </w:r>
      <w:r w:rsidR="0091089F" w:rsidRPr="001E1117">
        <w:t xml:space="preserve"> </w:t>
      </w:r>
      <w:r w:rsidR="007B1F7D" w:rsidRPr="001E1117">
        <w:t xml:space="preserve"> 2016.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09306D" w:rsidRPr="00322417">
        <w:t>TRICON NEKRETNINE, d.o.o.</w:t>
      </w:r>
      <w:r w:rsidR="0009306D">
        <w:t>, Zagreb,Masarykova 11 MBS:</w:t>
      </w:r>
      <w:r w:rsidR="0009306D" w:rsidRPr="00A43BA4">
        <w:t xml:space="preserve"> </w:t>
      </w:r>
      <w:r w:rsidR="0009306D" w:rsidRPr="00322417">
        <w:t>080531335</w:t>
      </w:r>
      <w:r w:rsidR="0009306D">
        <w:t xml:space="preserve"> OIB: </w:t>
      </w:r>
      <w:r w:rsidR="0009306D" w:rsidRPr="00322417">
        <w:t>51698322982</w:t>
      </w:r>
      <w:r w:rsidR="0009306D">
        <w:t xml:space="preserve"> </w:t>
      </w:r>
      <w:r w:rsidR="000F172F" w:rsidRPr="001E1117">
        <w:t>.</w:t>
      </w:r>
    </w:p>
    <w:p w:rsidRDefault="00324EEA" w:rsidP="001E1117" w:rsidR="00E70CFA" w:rsidRPr="001E1117">
      <w:pPr>
        <w:autoSpaceDE w:val="false"/>
        <w:autoSpaceDN w:val="false"/>
        <w:adjustRightInd w:val="false"/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9306D">
        <w:t xml:space="preserve"> </w:t>
      </w:r>
      <w:r w:rsidR="0009306D" w:rsidRPr="007E4B58">
        <w:t>NEBOJŠA ANTOLIĆ, odvjetnik iz Zagreba, P. Hatza 3, OIB:94511496457</w:t>
      </w:r>
      <w:r w:rsidR="0009306D">
        <w:t>.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09306D">
        <w:t>3. studenog</w:t>
      </w:r>
      <w:r w:rsidR="0091089F" w:rsidRPr="001E1117">
        <w:t xml:space="preserve"> </w:t>
      </w:r>
      <w:r w:rsidR="007B1F7D" w:rsidRPr="001E1117">
        <w:t xml:space="preserve"> 2016.</w:t>
      </w:r>
      <w:r w:rsidR="000F172F" w:rsidRPr="001E1117">
        <w:t xml:space="preserve"> </w:t>
      </w:r>
      <w:r w:rsidR="00160055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09306D">
        <w:t>15</w:t>
      </w:r>
      <w:r w:rsidR="00040868" w:rsidRPr="001E1117">
        <w:t>,00</w:t>
      </w:r>
      <w:r w:rsidR="007356D2" w:rsidRPr="001E1117">
        <w:t xml:space="preserve"> sati</w:t>
      </w:r>
      <w:r w:rsidRPr="001E1117">
        <w:t xml:space="preserve">.  </w:t>
      </w:r>
    </w:p>
    <w:p w:rsidRDefault="00E70CFA" w:rsidP="005D6A6F" w:rsidR="00E70CFA" w:rsidRPr="001E1117">
      <w:pPr>
        <w:autoSpaceDE w:val="false"/>
        <w:autoSpaceDN w:val="false"/>
        <w:adjustRightInd w:val="false"/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 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A21257" w:rsidRPr="001E1117">
        <w:t xml:space="preserve"> </w:t>
      </w:r>
      <w:r w:rsidR="007E4B58" w:rsidRPr="001E1117">
        <w:rPr>
          <w:bCs/>
        </w:rPr>
        <w:t xml:space="preserve"> </w:t>
      </w:r>
      <w:r w:rsidR="0009306D" w:rsidRPr="007E4B58">
        <w:t>od</w:t>
      </w:r>
      <w:r w:rsidR="0009306D">
        <w:t>vjetnik  Nebojša Antolić</w:t>
      </w:r>
      <w:r w:rsidR="0009306D" w:rsidRPr="007E4B58">
        <w:t xml:space="preserve">, </w:t>
      </w:r>
      <w:r w:rsidR="0009306D">
        <w:t>Zagreba, P. Hatza 3.</w:t>
      </w:r>
    </w:p>
    <w:p w:rsidRDefault="007E2A7B" w:rsidR="007E2A7B" w:rsidRPr="001E1117"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1E1117"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E1117">
      <w:r w:rsidRPr="001E1117">
        <w:tab/>
        <w:t>Prijavi tražbine je potrebno priložiti i potvrdu o uplaćenoj pristojbi prema tarifnom broju 23 st. 2.</w:t>
      </w:r>
    </w:p>
    <w:p w:rsidRDefault="00324EEA" w:rsidP="00160055" w:rsidR="00BF4894" w:rsidRPr="001E1117">
      <w:pPr>
        <w:ind w:firstLine="708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60055" w:rsidR="007E2A7B" w:rsidRPr="001E1117">
      <w:pPr>
        <w:ind w:firstLine="708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2A7B" w:rsidP="007E2A7B" w:rsidR="007E2A7B" w:rsidRPr="001E1117">
      <w:pPr>
        <w:ind w:firstLine="708"/>
      </w:pPr>
      <w:r w:rsidRPr="001E1117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1E1117">
      <w:pPr>
        <w:ind w:firstLine="708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1E1117">
      <w:pPr>
        <w:ind w:firstLine="708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R="008062E7" w:rsidRPr="001E1117"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R="00E70CFA" w:rsidRPr="001E1117"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5D6A6F" w:rsidRPr="001E1117">
        <w:t xml:space="preserve"> </w:t>
      </w:r>
      <w:r w:rsidR="0009306D">
        <w:t xml:space="preserve">17. siječnja </w:t>
      </w:r>
      <w:r w:rsidR="009A2178">
        <w:t>2017</w:t>
      </w:r>
      <w:r w:rsidR="005D6A6F" w:rsidRPr="001E1117">
        <w:t xml:space="preserve">. </w:t>
      </w:r>
      <w:r w:rsidR="003D4DF4" w:rsidRPr="001E1117">
        <w:t xml:space="preserve">g. </w:t>
      </w:r>
      <w:r w:rsidR="005F4178" w:rsidRPr="001E1117">
        <w:t xml:space="preserve">u </w:t>
      </w:r>
      <w:r w:rsidR="0009306D">
        <w:t>10,00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09306D">
        <w:t>10,3</w:t>
      </w:r>
      <w:r w:rsidR="00D67424" w:rsidRPr="001E1117">
        <w:t>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C72DF8" w:rsidRPr="001E1117">
        <w:t>89/II (stari dio).</w:t>
      </w:r>
    </w:p>
    <w:p w:rsidRDefault="00D233B8" w:rsidR="00E70CFA" w:rsidRPr="001E1117">
      <w:pPr>
        <w:ind w:firstLine="708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09306D">
        <w:t>3. studenog</w:t>
      </w:r>
      <w:r w:rsidR="0091089F" w:rsidRPr="001E1117">
        <w:t xml:space="preserve"> </w:t>
      </w:r>
      <w:r w:rsidR="007B1F7D" w:rsidRPr="001E1117">
        <w:t xml:space="preserve"> 2016. </w:t>
      </w:r>
      <w:r w:rsidR="00856AFB" w:rsidRPr="001E1117">
        <w:t>godine.</w:t>
      </w:r>
      <w:r w:rsidR="006F0C78" w:rsidRPr="001E1117">
        <w:t xml:space="preserve"> </w:t>
      </w:r>
    </w:p>
    <w:p w:rsidRDefault="00D233B8" w:rsidP="00DD7199" w:rsidR="00013AA6">
      <w:pPr>
        <w:ind w:firstLine="708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09306D" w:rsidP="00DD7199" w:rsidR="0009306D" w:rsidRPr="001E1117">
      <w:pPr>
        <w:ind w:firstLine="708"/>
      </w:pPr>
      <w:r>
        <w:t>11.</w:t>
      </w:r>
      <w:r w:rsidRPr="0009306D">
        <w:t xml:space="preserve"> </w:t>
      </w:r>
      <w:r>
        <w:t xml:space="preserve">Nalaže se z.k. odjelu Općinskog suda u Novom Zagrebu </w:t>
      </w:r>
      <w:r w:rsidRPr="00CB1240">
        <w:t>da provede zabilježbu rješenja o otvaranju stečajnog postupka na nekretninama</w:t>
      </w:r>
      <w:r>
        <w:t xml:space="preserve"> upisanim u z.k. uložak 50568 k.o. Blato Novo.</w:t>
      </w:r>
    </w:p>
    <w:p w:rsidRDefault="001E1143" w:rsidP="00E27264" w:rsidR="001E1143" w:rsidRPr="001E1117"/>
    <w:p w:rsidRDefault="00CC5B38" w:rsidP="00CC5B38" w:rsidR="00F11E60" w:rsidRPr="001E1117">
      <w:pPr>
        <w:jc w:val="center"/>
      </w:pPr>
      <w:r w:rsidRPr="001E1117">
        <w:t>Obrazloženje</w:t>
      </w:r>
    </w:p>
    <w:p w:rsidRDefault="00BA65AF" w:rsidP="00CC5B38" w:rsidR="00BA65AF" w:rsidRPr="001E1117">
      <w:pPr>
        <w:jc w:val="center"/>
      </w:pPr>
    </w:p>
    <w:p w:rsidRDefault="000F172F" w:rsidP="00D233B8" w:rsidR="000F172F" w:rsidRPr="001E1117"/>
    <w:p w:rsidRDefault="0091089F" w:rsidP="00B2158F" w:rsidR="007B1F7D">
      <w:pPr>
        <w:ind w:firstLine="708"/>
      </w:pPr>
      <w:r w:rsidRPr="001E1117">
        <w:t xml:space="preserve">Financijska agencija je podnijela prijedlog za </w:t>
      </w:r>
      <w:r w:rsidR="00B2158F">
        <w:t xml:space="preserve">otvaranje stečajnog postupka nad stečajnim dužnikom </w:t>
      </w:r>
      <w:r w:rsidR="0009306D" w:rsidRPr="00322417">
        <w:t>TRICON NEKRETNINE, d.o.o.</w:t>
      </w:r>
      <w:r w:rsidR="0009306D">
        <w:t>, Zagreb,Masarykova 11 MBS:</w:t>
      </w:r>
      <w:r w:rsidR="0009306D" w:rsidRPr="00A43BA4">
        <w:t xml:space="preserve"> </w:t>
      </w:r>
      <w:r w:rsidR="0009306D" w:rsidRPr="00322417">
        <w:t>080531335</w:t>
      </w:r>
      <w:r w:rsidR="0009306D">
        <w:t xml:space="preserve"> OIB: </w:t>
      </w:r>
      <w:r w:rsidR="0009306D" w:rsidRPr="00322417">
        <w:t>51698322982</w:t>
      </w:r>
      <w:r w:rsidR="0009306D">
        <w:t xml:space="preserve">  </w:t>
      </w:r>
      <w:r w:rsidR="00B2158F">
        <w:t xml:space="preserve">. </w:t>
      </w:r>
    </w:p>
    <w:p w:rsidRDefault="00B2158F" w:rsidP="00B2158F" w:rsidR="00B2158F" w:rsidRPr="001E1117">
      <w:r>
        <w:tab/>
        <w:t xml:space="preserve">Prijedlog je podnesen temeljem čl. 444 st. 2 Stečajnog zakona, a u prijedlogu navodi da stečajni dužnik na dan 1. rujna 2015. godine ima evidentirane neizvršene osnove za plaćanje u neprekinutom razdoblju od </w:t>
      </w:r>
      <w:r w:rsidR="0009306D">
        <w:t xml:space="preserve">1820 </w:t>
      </w:r>
      <w:r>
        <w:t xml:space="preserve">dana u ukupnom iznosu od </w:t>
      </w:r>
      <w:r w:rsidR="0009306D">
        <w:t>71.456.599,79</w:t>
      </w:r>
      <w:r>
        <w:t xml:space="preserve"> kuna te da ima jednog zaposlenog radnika. </w:t>
      </w:r>
    </w:p>
    <w:p w:rsidRDefault="00D233B8" w:rsidP="007B1F7D" w:rsidR="00DE7DC1" w:rsidRPr="001E1117">
      <w:pPr>
        <w:ind w:firstLine="708"/>
      </w:pPr>
      <w:r w:rsidRPr="001E1117">
        <w:t xml:space="preserve">Rješenjem od </w:t>
      </w:r>
      <w:r w:rsidR="00B2158F">
        <w:t>28. srpnja</w:t>
      </w:r>
      <w:r w:rsidR="007B1F7D" w:rsidRPr="001E1117">
        <w:t xml:space="preserve"> 2016. </w:t>
      </w:r>
      <w:r w:rsidR="00D82F1C" w:rsidRPr="001E1117">
        <w:t xml:space="preserve"> </w:t>
      </w:r>
      <w:r w:rsidRPr="001E1117">
        <w:t>godine pokrenut je prethodni postupak za utvrđivanje uvjeta z</w:t>
      </w:r>
      <w:r w:rsidR="007B1F7D" w:rsidRPr="001E1117">
        <w:t>a otvaranje stečajnog postupka.</w:t>
      </w:r>
      <w:r w:rsidR="00A22401" w:rsidRPr="001E1117">
        <w:t xml:space="preserve"> </w:t>
      </w:r>
    </w:p>
    <w:p w:rsidRDefault="00002ACE" w:rsidP="00410E77" w:rsidR="00C6080E" w:rsidRPr="001E1117">
      <w:pPr>
        <w:rPr>
          <w:bCs/>
        </w:rPr>
      </w:pPr>
      <w:r w:rsidRPr="001E1117">
        <w:tab/>
        <w:t>Na ročiš</w:t>
      </w:r>
      <w:r w:rsidR="00320D61" w:rsidRPr="001E1117">
        <w:t xml:space="preserve">tu </w:t>
      </w:r>
      <w:r w:rsidR="0091089F" w:rsidRPr="001E1117">
        <w:t xml:space="preserve">za izjašnjenje o prijedlogu </w:t>
      </w:r>
      <w:r w:rsidR="00B2158F">
        <w:t>z</w:t>
      </w:r>
      <w:r w:rsidR="0009306D">
        <w:t xml:space="preserve">a otvaranje stečajnog postupka zakonski zastupnik </w:t>
      </w:r>
      <w:r w:rsidR="0091089F" w:rsidRPr="001E1117">
        <w:t xml:space="preserve">stečajnog dužnika izjavio je </w:t>
      </w:r>
      <w:r w:rsidR="0009306D">
        <w:t>da se protivi prijedlogu za otvaranje stečajnog postupka jer je preuzimatelj potraživanja H-ABDUCO prodala potraživanje novom investitoru koji će nastaviti izgradnju objekta. Stečajni dužnik ima jednog zaposlenika i imovinu za koju su podaci dostavljeni uz podnesak od 1. rujna 2016. godine</w:t>
      </w:r>
      <w:r w:rsidR="00B2158F">
        <w:t>.</w:t>
      </w:r>
    </w:p>
    <w:p w:rsidRDefault="00070951" w:rsidP="00063E80" w:rsidR="00070951">
      <w:pPr>
        <w:ind w:firstLine="708"/>
      </w:pPr>
      <w:r>
        <w:t>Predlagatelj FINA je dostavila podnesak u kojem navodi da ostaje kod prijedloga za otvaranje stečajnog postupka te jamči da su podaci o neizvršenim osnovama za plaćanja istovjetnim podacima u Očevidniku redoslijeda za plaćanje, a blokada žiro računa na dan 1.rujna 2015. iznosi 71.456.599,79 kuna.</w:t>
      </w:r>
    </w:p>
    <w:p w:rsidRDefault="00063E80" w:rsidP="00063E80" w:rsidR="00063E80" w:rsidRPr="001E1117">
      <w:pPr>
        <w:ind w:firstLine="708"/>
      </w:pPr>
      <w:r w:rsidRPr="001E1117">
        <w:t xml:space="preserve">Prema čl. 5 Stečajnog zakona nad pravnom osobom stečaj se može otvoriti samo ako se utvrdi postojanje kojeg od zakonom predviđenih razloga, a razlozi su </w:t>
      </w:r>
      <w:r>
        <w:t xml:space="preserve">nesposobnost za plaćanje i </w:t>
      </w:r>
      <w:r w:rsidRPr="001E1117">
        <w:t xml:space="preserve">prezaduženost. </w:t>
      </w:r>
      <w:r>
        <w:t>Prema odredbi čl. 6  st. 4 Stečajnog zakona s</w:t>
      </w:r>
      <w:r w:rsidRPr="001E1117">
        <w:t xml:space="preserve">matrat će se da je </w:t>
      </w:r>
      <w:r w:rsidRPr="001E1117">
        <w:lastRenderedPageBreak/>
        <w:t xml:space="preserve">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</w:t>
      </w:r>
      <w:r>
        <w:t>st. 4  čl. 6  postojanje okolnosti iz st. 2</w:t>
      </w:r>
      <w:r w:rsidRPr="001E1117">
        <w:t xml:space="preserve"> o tome da je dužnik nesposoban za plaćanje dokazuje se potvrdom pravne osobe koja za dužnika obavlja poslove platnog prometa.</w:t>
      </w:r>
    </w:p>
    <w:p w:rsidRDefault="00F11E60" w:rsidP="005B0183" w:rsidR="00562323" w:rsidRPr="001E1117">
      <w:pPr>
        <w:ind w:firstLine="708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Stečajnog zakona. </w:t>
      </w:r>
    </w:p>
    <w:p w:rsidRDefault="008F0311" w:rsidP="007014D3" w:rsidR="00D77443" w:rsidRPr="001E1117">
      <w:pPr>
        <w:ind w:firstLine="708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7014D3" w:rsidR="006B6D4F" w:rsidRPr="001E1117">
      <w:pPr>
        <w:ind w:firstLine="708"/>
      </w:pPr>
      <w:r w:rsidRPr="001E1117">
        <w:t>Stečajni uprav</w:t>
      </w:r>
      <w:r w:rsidR="005865F3">
        <w:t xml:space="preserve">itelj imenovan je temeljem čl. </w:t>
      </w:r>
      <w:r w:rsidR="006738B3">
        <w:t>84</w:t>
      </w:r>
      <w:r w:rsidR="00F25831">
        <w:t xml:space="preserve"> st. 2</w:t>
      </w:r>
      <w:r w:rsidR="00BE0375">
        <w:t xml:space="preserve"> Stečajnog </w:t>
      </w:r>
      <w:r w:rsidR="00F25831">
        <w:t>zakona, a u vezi sa čl. 85 st. 1</w:t>
      </w:r>
      <w:r w:rsidR="00662163">
        <w:t xml:space="preserve"> Stečajnog zakona s obzirom da stečajni upravitelj koji je izabran temeljem čl. 84 st. 1 Stečajnog zakona po ocjeni suda ne raspolaže potrebnom stručnošću ili poslovnim iskustvom potrebnim za vođenje stečajnog postupka. 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070951">
        <w:t>3. studenog</w:t>
      </w:r>
      <w:r w:rsidR="006738B3">
        <w:t xml:space="preserve"> </w:t>
      </w:r>
      <w:r w:rsidR="0091089F" w:rsidRPr="001E1117">
        <w:t xml:space="preserve"> </w:t>
      </w:r>
      <w:r w:rsidR="007B1F7D" w:rsidRPr="001E1117">
        <w:t xml:space="preserve">2016.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46617C">
        <w:t>,v.r.</w:t>
      </w:r>
    </w:p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DD7199" w:rsidR="00964FEA" w:rsidRPr="001E1117">
      <w:pPr>
        <w:ind w:left="360"/>
      </w:pPr>
    </w:p>
    <w:p w:rsidRDefault="00964FEA" w:rsidP="00DD7199" w:rsidR="00964FEA" w:rsidRPr="001E1117">
      <w:pPr>
        <w:ind w:left="360"/>
      </w:pPr>
    </w:p>
    <w:p w:rsidRDefault="0046617C" w:rsidR="004661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6617C" w:rsidP="0046617C" w:rsidR="0046617C">
      <w:pPr>
        <w:ind w:firstLine="708" w:left="5664"/>
      </w:pPr>
      <w:r>
        <w:t>Vinka Mihalinčić</w:t>
      </w:r>
    </w:p>
    <w:p w:rsidRDefault="00F167C3" w:rsidP="00747506" w:rsidR="00F167C3" w:rsidRPr="001E1117">
      <w:pPr>
        <w:ind w:left="360"/>
      </w:pPr>
    </w:p>
    <w:sectPr w:rsidSect="00A232E1" w:rsidR="00F167C3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1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09306D">
      <w:t>2944/16-10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5C24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617C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8F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163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25831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6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17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17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17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17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6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17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17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17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17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1093</properties:Words>
  <properties:Characters>5847</properties:Characters>
  <properties:Lines>118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2016-11-03T12:24:00Z</dcterms:created>
  <dc:creator>Nada Kraljić</dc:creator>
  <cp:lastModifiedBy>Vinka Mihalinčić</cp:lastModifiedBy>
  <cp:lastPrinted>2016-11-03T12:35:00Z</cp:lastPrinted>
  <dcterms:modified xmlns:xsi="http://www.w3.org/2001/XMLSchema-instance" xsi:type="dcterms:W3CDTF">2016-11-03T13:05:00Z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