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bbf6" w14:paraId="f0bbbf6" w:rsidRDefault="006E7922" w:rsidP="002175CA" w:rsidR="006E7922" w:rsidRPr="00C42ACA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C42ACA">
      <w:pPr>
        <w:ind w:firstLine="567"/>
        <w:rPr>
          <w:sz w:val="24"/>
          <w:szCs w:val="24"/>
        </w:rPr>
      </w:pPr>
      <w:r w:rsidRPr="00C42ACA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C42ACA">
      <w:pPr>
        <w:rPr>
          <w:sz w:val="24"/>
          <w:szCs w:val="24"/>
        </w:rPr>
      </w:pPr>
      <w:r w:rsidRPr="00C42ACA">
        <w:rPr>
          <w:sz w:val="24"/>
          <w:szCs w:val="24"/>
        </w:rPr>
        <w:t xml:space="preserve">     Republika Hrvatska</w:t>
      </w:r>
    </w:p>
    <w:p w:rsidRDefault="000A28F2" w:rsidP="000A28F2" w:rsidR="000A28F2" w:rsidRPr="00C42ACA">
      <w:pPr>
        <w:rPr>
          <w:sz w:val="24"/>
          <w:szCs w:val="24"/>
        </w:rPr>
      </w:pPr>
      <w:r w:rsidRPr="00C42ACA">
        <w:rPr>
          <w:sz w:val="24"/>
          <w:szCs w:val="24"/>
        </w:rPr>
        <w:t xml:space="preserve">  Trgovački sud u Zagrebu</w:t>
      </w:r>
    </w:p>
    <w:p w:rsidRDefault="000A28F2" w:rsidP="000A28F2" w:rsidR="000A28F2" w:rsidRPr="00C42ACA">
      <w:pPr>
        <w:rPr>
          <w:sz w:val="24"/>
          <w:szCs w:val="24"/>
        </w:rPr>
      </w:pPr>
      <w:r w:rsidRPr="00C42ACA">
        <w:rPr>
          <w:sz w:val="24"/>
          <w:szCs w:val="24"/>
        </w:rPr>
        <w:t xml:space="preserve">    Zagreb, Amruševa 2/II                                             </w:t>
      </w:r>
      <w:r w:rsidRPr="00C42ACA">
        <w:rPr>
          <w:sz w:val="24"/>
          <w:szCs w:val="24"/>
        </w:rPr>
        <w:tab/>
      </w:r>
      <w:r w:rsidRPr="00C42ACA">
        <w:rPr>
          <w:sz w:val="24"/>
          <w:szCs w:val="24"/>
        </w:rPr>
        <w:tab/>
      </w:r>
      <w:r w:rsidRPr="00C42ACA">
        <w:rPr>
          <w:sz w:val="24"/>
          <w:szCs w:val="24"/>
        </w:rPr>
        <w:tab/>
      </w:r>
      <w:r w:rsidR="00E17B8F" w:rsidRPr="00C42ACA">
        <w:rPr>
          <w:sz w:val="24"/>
          <w:szCs w:val="24"/>
        </w:rPr>
        <w:t>66</w:t>
      </w:r>
      <w:r w:rsidRPr="00C42ACA">
        <w:rPr>
          <w:sz w:val="24"/>
          <w:szCs w:val="24"/>
        </w:rPr>
        <w:t xml:space="preserve"> St-</w:t>
      </w:r>
      <w:r w:rsidR="000A5173" w:rsidRPr="00C42ACA">
        <w:rPr>
          <w:sz w:val="24"/>
          <w:szCs w:val="24"/>
        </w:rPr>
        <w:t>5664</w:t>
      </w:r>
      <w:r w:rsidR="00906895" w:rsidRPr="00C42ACA">
        <w:rPr>
          <w:sz w:val="24"/>
          <w:szCs w:val="24"/>
        </w:rPr>
        <w:t>/16</w:t>
      </w:r>
    </w:p>
    <w:p w:rsidRDefault="002175CA" w:rsidP="00030C20" w:rsidR="002175CA" w:rsidRPr="00C42ACA">
      <w:pPr>
        <w:rPr>
          <w:sz w:val="24"/>
          <w:szCs w:val="24"/>
        </w:rPr>
      </w:pPr>
    </w:p>
    <w:p w:rsidRDefault="002175CA" w:rsidP="006E7922" w:rsidR="00F41F5E" w:rsidRPr="00C42ACA">
      <w:pPr>
        <w:jc w:val="center"/>
        <w:rPr>
          <w:sz w:val="24"/>
          <w:szCs w:val="24"/>
        </w:rPr>
      </w:pPr>
      <w:r w:rsidRPr="00C42ACA">
        <w:rPr>
          <w:sz w:val="24"/>
          <w:szCs w:val="24"/>
        </w:rPr>
        <w:t>R E P U B L I K A   H R V A T S K A</w:t>
      </w:r>
    </w:p>
    <w:p w:rsidRDefault="000A28F2" w:rsidP="000A28F2" w:rsidR="000A28F2" w:rsidRPr="00C42ACA">
      <w:pPr>
        <w:jc w:val="center"/>
        <w:rPr>
          <w:sz w:val="24"/>
          <w:szCs w:val="24"/>
        </w:rPr>
      </w:pPr>
      <w:r w:rsidRPr="00C42ACA">
        <w:rPr>
          <w:sz w:val="24"/>
          <w:szCs w:val="24"/>
        </w:rPr>
        <w:t>R J E Š E N J E</w:t>
      </w:r>
    </w:p>
    <w:p w:rsidRDefault="00F41F5E" w:rsidP="000A28F2" w:rsidR="00F41F5E" w:rsidRPr="00C42ACA">
      <w:pPr>
        <w:jc w:val="center"/>
        <w:rPr>
          <w:sz w:val="24"/>
          <w:szCs w:val="24"/>
        </w:rPr>
      </w:pPr>
    </w:p>
    <w:p w:rsidRDefault="0057659A" w:rsidP="00205AC1" w:rsidR="00E17B8F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A5173" w:rsidRPr="00C42ACA">
        <w:rPr>
          <w:sz w:val="24"/>
          <w:szCs w:val="24"/>
        </w:rPr>
        <w:t>MESNICE FIOLIĆ proizvodnja, prerada i promet mesa i mesnih proizvoda, d.o.o., u stečaju, OIB: 60931475547, MBS: 080138089, Zagreb, Križanići 41</w:t>
      </w:r>
      <w:r w:rsidRPr="00C42ACA">
        <w:rPr>
          <w:sz w:val="24"/>
          <w:szCs w:val="24"/>
        </w:rPr>
        <w:t xml:space="preserve">, </w:t>
      </w:r>
      <w:r w:rsidR="00761181">
        <w:rPr>
          <w:sz w:val="24"/>
          <w:szCs w:val="24"/>
        </w:rPr>
        <w:t>31</w:t>
      </w:r>
      <w:r w:rsidRPr="00C42ACA">
        <w:rPr>
          <w:sz w:val="24"/>
          <w:szCs w:val="24"/>
        </w:rPr>
        <w:t xml:space="preserve">. </w:t>
      </w:r>
      <w:r w:rsidR="00906895" w:rsidRPr="00C42ACA">
        <w:rPr>
          <w:sz w:val="24"/>
          <w:szCs w:val="24"/>
        </w:rPr>
        <w:t>svibnja</w:t>
      </w:r>
      <w:r w:rsidRPr="00C42ACA">
        <w:rPr>
          <w:sz w:val="24"/>
          <w:szCs w:val="24"/>
        </w:rPr>
        <w:t xml:space="preserve"> 201</w:t>
      </w:r>
      <w:r w:rsidR="00906895" w:rsidRPr="00C42ACA">
        <w:rPr>
          <w:sz w:val="24"/>
          <w:szCs w:val="24"/>
        </w:rPr>
        <w:t>7</w:t>
      </w:r>
      <w:r w:rsidRPr="00C42ACA">
        <w:rPr>
          <w:sz w:val="24"/>
          <w:szCs w:val="24"/>
        </w:rPr>
        <w:t>.</w:t>
      </w:r>
      <w:r w:rsidR="00205AC1" w:rsidRPr="00C42ACA">
        <w:rPr>
          <w:sz w:val="24"/>
          <w:szCs w:val="24"/>
        </w:rPr>
        <w:t>,</w:t>
      </w:r>
    </w:p>
    <w:p w:rsidRDefault="000A28F2" w:rsidP="000A28F2" w:rsidR="002175CA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 xml:space="preserve"> </w:t>
      </w:r>
      <w:r w:rsidR="0095233C" w:rsidRPr="00C42ACA">
        <w:rPr>
          <w:sz w:val="24"/>
          <w:szCs w:val="24"/>
        </w:rPr>
        <w:t xml:space="preserve">  </w:t>
      </w:r>
    </w:p>
    <w:p w:rsidRDefault="0095233C" w:rsidP="0095233C" w:rsidR="0095233C" w:rsidRPr="00C42ACA">
      <w:pPr>
        <w:jc w:val="center"/>
        <w:rPr>
          <w:sz w:val="24"/>
          <w:szCs w:val="24"/>
        </w:rPr>
      </w:pPr>
      <w:r w:rsidRPr="00C42ACA">
        <w:rPr>
          <w:sz w:val="24"/>
          <w:szCs w:val="24"/>
        </w:rPr>
        <w:t>r i j e š i o   j e</w:t>
      </w:r>
    </w:p>
    <w:p w:rsidRDefault="00B639DE" w:rsidR="00B639DE" w:rsidRPr="00C42ACA">
      <w:pPr>
        <w:rPr>
          <w:sz w:val="24"/>
          <w:szCs w:val="24"/>
        </w:rPr>
      </w:pPr>
    </w:p>
    <w:p w:rsidRDefault="00E91F5C" w:rsidP="001F34C2" w:rsidR="003D1C90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I</w:t>
      </w:r>
      <w:r w:rsidRPr="00C42ACA">
        <w:rPr>
          <w:sz w:val="24"/>
          <w:szCs w:val="24"/>
        </w:rPr>
        <w:tab/>
      </w:r>
      <w:r w:rsidR="003D1C90" w:rsidRPr="00C42ACA">
        <w:rPr>
          <w:sz w:val="24"/>
          <w:szCs w:val="24"/>
        </w:rPr>
        <w:t>Utvrđene tražbine viših isplatnih redova:</w:t>
      </w:r>
    </w:p>
    <w:p w:rsidRDefault="00FE412D" w:rsidP="007A2326" w:rsidR="0022380F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>I</w:t>
      </w:r>
      <w:r w:rsidR="007A2326" w:rsidRPr="00C42ACA">
        <w:rPr>
          <w:sz w:val="24"/>
          <w:szCs w:val="24"/>
        </w:rPr>
        <w:t xml:space="preserve"> viši isplatni red</w:t>
      </w:r>
      <w:r w:rsidRPr="00C42ACA">
        <w:rPr>
          <w:sz w:val="24"/>
          <w:szCs w:val="24"/>
        </w:rPr>
        <w:t>;</w:t>
      </w:r>
      <w:r w:rsidR="007A2326" w:rsidRPr="00C42ACA">
        <w:rPr>
          <w:sz w:val="24"/>
          <w:szCs w:val="24"/>
        </w:rPr>
        <w:t xml:space="preserve">  </w:t>
      </w:r>
    </w:p>
    <w:p w:rsidRDefault="00BA30FB" w:rsidP="006E7922" w:rsidR="00BA30FB" w:rsidRPr="00C42ACA">
      <w:pPr>
        <w:ind w:firstLine="720"/>
        <w:jc w:val="both"/>
        <w:rPr>
          <w:sz w:val="24"/>
          <w:szCs w:val="24"/>
        </w:rPr>
      </w:pPr>
    </w:p>
    <w:tbl>
      <w:tblPr>
        <w:tblW w:type="dxa" w:w="9229"/>
        <w:tblInd w:type="dxa" w:w="93"/>
        <w:tblLayout w:type="fixed"/>
        <w:tblLook w:val="04A0" w:noVBand="1" w:noHBand="0" w:lastColumn="0" w:firstColumn="1" w:lastRow="0" w:firstRow="1"/>
      </w:tblPr>
      <w:tblGrid>
        <w:gridCol w:w="441"/>
        <w:gridCol w:w="2730"/>
        <w:gridCol w:w="1215"/>
        <w:gridCol w:w="1278"/>
        <w:gridCol w:w="1155"/>
        <w:gridCol w:w="1134"/>
        <w:gridCol w:w="1276"/>
      </w:tblGrid>
      <w:tr w:rsidTr="008D7633" w:rsidR="00C42ACA" w:rsidRPr="00C42ACA">
        <w:trPr>
          <w:trHeight w:val="435"/>
        </w:trPr>
        <w:tc>
          <w:tcPr>
            <w:tcW w:type="dxa" w:w="441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>Br</w:t>
            </w:r>
          </w:p>
        </w:tc>
        <w:tc>
          <w:tcPr>
            <w:tcW w:type="dxa" w:w="273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>IME I PREZIME</w:t>
            </w:r>
            <w:r w:rsidRPr="00C42ACA">
              <w:rPr>
                <w:b/>
                <w:bCs/>
                <w:sz w:val="18"/>
                <w:szCs w:val="18"/>
              </w:rPr>
              <w:br/>
              <w:t>/tvrtka ili naziv</w:t>
            </w:r>
            <w:r w:rsidRPr="00C42ACA"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215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>OIB</w:t>
            </w:r>
            <w:r w:rsidRPr="00C42ACA"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278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>Adresa/sjedište</w:t>
            </w:r>
            <w:r w:rsidRPr="00C42ACA"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2289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 xml:space="preserve"> Iznos</w:t>
            </w:r>
            <w:r w:rsidRPr="00C42ACA">
              <w:rPr>
                <w:b/>
                <w:bCs/>
                <w:sz w:val="18"/>
                <w:szCs w:val="18"/>
              </w:rPr>
              <w:br/>
              <w:t xml:space="preserve">prijavljene tražbine (kn)1 </w:t>
            </w:r>
          </w:p>
        </w:tc>
        <w:tc>
          <w:tcPr>
            <w:tcW w:type="dxa" w:w="1276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 xml:space="preserve">Iznos </w:t>
            </w:r>
            <w:r w:rsidRPr="00C42ACA">
              <w:rPr>
                <w:b/>
                <w:bCs/>
                <w:sz w:val="18"/>
                <w:szCs w:val="18"/>
              </w:rPr>
              <w:br/>
              <w:t>priznate</w:t>
            </w:r>
            <w:r w:rsidRPr="00C42ACA">
              <w:rPr>
                <w:b/>
                <w:bCs/>
                <w:sz w:val="18"/>
                <w:szCs w:val="18"/>
              </w:rPr>
              <w:br/>
              <w:t>tražbine</w:t>
            </w:r>
            <w:r w:rsidRPr="00C42ACA">
              <w:rPr>
                <w:b/>
                <w:bCs/>
                <w:sz w:val="18"/>
                <w:szCs w:val="18"/>
              </w:rPr>
              <w:br/>
              <w:t>(kn)</w:t>
            </w:r>
          </w:p>
        </w:tc>
      </w:tr>
      <w:tr w:rsidTr="008D7633" w:rsidR="00C42ACA" w:rsidRPr="00C42ACA">
        <w:trPr>
          <w:trHeight w:val="1155"/>
        </w:trPr>
        <w:tc>
          <w:tcPr>
            <w:tcW w:type="dxa" w:w="441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7633" w:rsidP="008D7633" w:rsidR="008D7633" w:rsidRPr="00C42A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273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7633" w:rsidP="008D7633" w:rsidR="008D7633" w:rsidRPr="00C42A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215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7633" w:rsidP="008D7633" w:rsidR="008D7633" w:rsidRPr="00C42A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278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7633" w:rsidP="008D7633" w:rsidR="008D7633" w:rsidRPr="00C42A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 xml:space="preserve"> bruto</w:t>
            </w:r>
            <w:r w:rsidRPr="00C42ACA">
              <w:rPr>
                <w:b/>
                <w:bCs/>
                <w:sz w:val="18"/>
                <w:szCs w:val="18"/>
              </w:rPr>
              <w:br/>
            </w:r>
            <w:r w:rsidRPr="00C42ACA">
              <w:rPr>
                <w:b/>
                <w:bCs/>
                <w:sz w:val="18"/>
                <w:szCs w:val="18"/>
              </w:rPr>
              <w:br/>
              <w:t xml:space="preserve">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 xml:space="preserve"> neto</w:t>
            </w:r>
            <w:r w:rsidRPr="00C42ACA">
              <w:rPr>
                <w:b/>
                <w:bCs/>
                <w:sz w:val="18"/>
                <w:szCs w:val="18"/>
              </w:rPr>
              <w:br/>
            </w:r>
            <w:r w:rsidRPr="00C42ACA">
              <w:rPr>
                <w:b/>
                <w:bCs/>
                <w:sz w:val="18"/>
                <w:szCs w:val="18"/>
              </w:rPr>
              <w:br/>
              <w:t xml:space="preserve"> </w:t>
            </w:r>
          </w:p>
        </w:tc>
        <w:tc>
          <w:tcPr>
            <w:tcW w:type="dxa" w:w="1276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7633" w:rsidP="008D7633" w:rsidR="008D7633" w:rsidRPr="00C42ACA">
            <w:pPr>
              <w:rPr>
                <w:b/>
                <w:bCs/>
                <w:sz w:val="18"/>
                <w:szCs w:val="18"/>
              </w:rPr>
            </w:pPr>
          </w:p>
        </w:tc>
      </w:tr>
      <w:tr w:rsidTr="008D7633" w:rsidR="00C42ACA" w:rsidRPr="00C42ACA">
        <w:trPr>
          <w:trHeight w:val="300"/>
        </w:trPr>
        <w:tc>
          <w:tcPr>
            <w:tcW w:type="dxa" w:w="441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2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3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4</w:t>
            </w:r>
          </w:p>
        </w:tc>
        <w:tc>
          <w:tcPr>
            <w:tcW w:type="dxa" w:w="1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pPr>
              <w:jc w:val="center"/>
              <w:rPr>
                <w:rFonts w:cs="Arial" w:hAnsi="Bookman Old Style" w:ascii="Bookman Old Style"/>
              </w:rPr>
            </w:pPr>
            <w:r w:rsidRPr="00C42ACA">
              <w:rPr>
                <w:rFonts w:cs="Arial" w:hAnsi="Bookman Old Style" w:ascii="Bookman Old Style"/>
              </w:rPr>
              <w:t>8</w:t>
            </w:r>
          </w:p>
        </w:tc>
      </w:tr>
      <w:tr w:rsidTr="008D7633" w:rsidR="00C42ACA" w:rsidRPr="00C42ACA">
        <w:trPr>
          <w:trHeight w:val="1470"/>
        </w:trPr>
        <w:tc>
          <w:tcPr>
            <w:tcW w:type="dxa" w:w="441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  <w:t>SU 001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MIRJANA FIOLIĆ</w:t>
            </w:r>
            <w:r w:rsidRPr="00C42ACA">
              <w:br/>
              <w:t>tekući račun:</w:t>
            </w:r>
            <w:r w:rsidRPr="00C42ACA">
              <w:br/>
              <w:t>HR3423400093201632251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00900914425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Mala Mlaka,</w:t>
            </w:r>
            <w:r w:rsidRPr="00C42ACA">
              <w:br/>
              <w:t>Maločka 125</w:t>
            </w:r>
          </w:p>
        </w:tc>
        <w:tc>
          <w:tcPr>
            <w:tcW w:type="dxa" w:w="1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177.803,65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111.397,06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177.803,65</w:t>
            </w:r>
          </w:p>
        </w:tc>
      </w:tr>
      <w:tr w:rsidTr="008D7633" w:rsidR="00C42ACA" w:rsidRPr="00C42ACA">
        <w:trPr>
          <w:trHeight w:val="1230"/>
        </w:trPr>
        <w:tc>
          <w:tcPr>
            <w:tcW w:type="dxa" w:w="441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  <w:t>SU 002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br/>
              <w:t>JURAJ BAČURIN</w:t>
            </w:r>
            <w:r w:rsidRPr="00C42ACA">
              <w:br/>
              <w:t>tekući raćun:</w:t>
            </w:r>
            <w:r w:rsidRPr="00C42ACA">
              <w:br/>
              <w:t>HR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56170750695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Odra,</w:t>
            </w:r>
            <w:r w:rsidRPr="00C42ACA">
              <w:br/>
              <w:t>Sv. Izodora 14</w:t>
            </w:r>
          </w:p>
        </w:tc>
        <w:tc>
          <w:tcPr>
            <w:tcW w:type="dxa" w:w="1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3.080,00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3.080,00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3.080,00</w:t>
            </w:r>
          </w:p>
        </w:tc>
      </w:tr>
      <w:tr w:rsidTr="008D7633" w:rsidR="00C42ACA" w:rsidRPr="00C42ACA">
        <w:trPr>
          <w:trHeight w:val="1275"/>
        </w:trPr>
        <w:tc>
          <w:tcPr>
            <w:tcW w:type="dxa" w:w="441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  <w:t>SU 003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IVANA BABIĆ</w:t>
            </w:r>
            <w:r w:rsidRPr="00C42ACA">
              <w:rPr>
                <w:b/>
                <w:bCs/>
              </w:rPr>
              <w:br/>
              <w:t>tekući račun:</w:t>
            </w:r>
            <w:r w:rsidRPr="00C42ACA">
              <w:rPr>
                <w:b/>
                <w:bCs/>
              </w:rPr>
              <w:br/>
              <w:t>HR: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10500831978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Zagreb,</w:t>
            </w:r>
            <w:r w:rsidRPr="00C42ACA">
              <w:br/>
              <w:t>Lucmanova 9</w:t>
            </w:r>
          </w:p>
        </w:tc>
        <w:tc>
          <w:tcPr>
            <w:tcW w:type="dxa" w:w="1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14.809,00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14.809,00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14.809,00</w:t>
            </w:r>
          </w:p>
        </w:tc>
      </w:tr>
      <w:tr w:rsidTr="008D7633" w:rsidR="00C42ACA" w:rsidRPr="00C42ACA">
        <w:trPr>
          <w:trHeight w:val="1365"/>
        </w:trPr>
        <w:tc>
          <w:tcPr>
            <w:tcW w:type="dxa" w:w="441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  <w:t>SU 004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GORANKA AZAPOVIĆ</w:t>
            </w:r>
            <w:r w:rsidRPr="00C42ACA">
              <w:rPr>
                <w:b/>
                <w:bCs/>
              </w:rPr>
              <w:br/>
            </w:r>
            <w:r w:rsidRPr="00C42ACA">
              <w:t>tekući račun:</w:t>
            </w:r>
            <w:r w:rsidRPr="00C42ACA">
              <w:br/>
              <w:t>HR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94597926876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Dubranec</w:t>
            </w:r>
            <w:r w:rsidRPr="00C42ACA">
              <w:br/>
              <w:t>Petrovec 9</w:t>
            </w:r>
          </w:p>
        </w:tc>
        <w:tc>
          <w:tcPr>
            <w:tcW w:type="dxa" w:w="1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10.028,69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10.028,69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10.028,69</w:t>
            </w:r>
          </w:p>
        </w:tc>
      </w:tr>
      <w:tr w:rsidTr="008D7633" w:rsidR="00C42ACA" w:rsidRPr="00C42ACA">
        <w:trPr>
          <w:trHeight w:val="1230"/>
        </w:trPr>
        <w:tc>
          <w:tcPr>
            <w:tcW w:type="dxa" w:w="441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lastRenderedPageBreak/>
              <w:br/>
            </w:r>
            <w:r w:rsidRPr="00C42ACA">
              <w:br/>
              <w:t>SU 005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VALENTIN MAREKOVIĆ</w:t>
            </w:r>
            <w:r w:rsidRPr="00C42ACA">
              <w:rPr>
                <w:b/>
                <w:bCs/>
              </w:rPr>
              <w:br/>
            </w:r>
            <w:r w:rsidRPr="00C42ACA">
              <w:t>tekući račun:</w:t>
            </w:r>
            <w:r w:rsidRPr="00C42ACA">
              <w:br/>
              <w:t>HR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74365232902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Velika Gorica,</w:t>
            </w:r>
            <w:r w:rsidRPr="00C42ACA">
              <w:br/>
              <w:t>J.Palmotića 72</w:t>
            </w:r>
          </w:p>
        </w:tc>
        <w:tc>
          <w:tcPr>
            <w:tcW w:type="dxa" w:w="1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10.028,69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10.028,69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10.028,69</w:t>
            </w:r>
          </w:p>
        </w:tc>
      </w:tr>
      <w:tr w:rsidTr="008D7633" w:rsidR="00C42ACA" w:rsidRPr="00C42ACA">
        <w:trPr>
          <w:trHeight w:val="1185"/>
        </w:trPr>
        <w:tc>
          <w:tcPr>
            <w:tcW w:type="dxa" w:w="441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  <w:t>SU 006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DAMIR BUNDEK</w:t>
            </w:r>
            <w:r w:rsidRPr="00C42ACA">
              <w:rPr>
                <w:b/>
                <w:bCs/>
              </w:rPr>
              <w:br/>
            </w:r>
            <w:r w:rsidRPr="00C42ACA">
              <w:t>tekući račun:</w:t>
            </w:r>
            <w:r w:rsidRPr="00C42ACA">
              <w:br/>
              <w:t>HR: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20315525551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Odra,</w:t>
            </w:r>
            <w:r w:rsidRPr="00C42ACA">
              <w:br/>
              <w:t>Velika cesta 38</w:t>
            </w:r>
          </w:p>
        </w:tc>
        <w:tc>
          <w:tcPr>
            <w:tcW w:type="dxa" w:w="1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11.497,50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9.657,86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11.497,50</w:t>
            </w:r>
          </w:p>
        </w:tc>
      </w:tr>
      <w:tr w:rsidTr="008D7633" w:rsidR="00C42ACA" w:rsidRPr="00C42ACA">
        <w:trPr>
          <w:trHeight w:val="1200"/>
        </w:trPr>
        <w:tc>
          <w:tcPr>
            <w:tcW w:type="dxa" w:w="441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  <w:t>SU 007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ZLATKO KORABEK</w:t>
            </w:r>
            <w:r w:rsidRPr="00C42ACA">
              <w:rPr>
                <w:b/>
                <w:bCs/>
              </w:rPr>
              <w:br/>
            </w:r>
            <w:r w:rsidRPr="00C42ACA">
              <w:t>tekući račun:</w:t>
            </w:r>
            <w:r w:rsidRPr="00C42ACA">
              <w:br/>
              <w:t>HR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11429611071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Mala Mlaka,</w:t>
            </w:r>
            <w:r w:rsidRPr="00C42ACA">
              <w:br/>
              <w:t>Maločka 43</w:t>
            </w:r>
          </w:p>
        </w:tc>
        <w:tc>
          <w:tcPr>
            <w:tcW w:type="dxa" w:w="1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13.797,00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10.579,17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13.797,00</w:t>
            </w:r>
          </w:p>
        </w:tc>
      </w:tr>
      <w:tr w:rsidTr="008D7633" w:rsidR="008D7633" w:rsidRPr="00C42ACA">
        <w:trPr>
          <w:trHeight w:val="570"/>
        </w:trPr>
        <w:tc>
          <w:tcPr>
            <w:tcW w:type="dxa" w:w="441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pPr>
              <w:rPr>
                <w:b/>
                <w:bCs/>
              </w:rPr>
            </w:pPr>
            <w:r w:rsidRPr="00C42ACA">
              <w:rPr>
                <w:b/>
                <w:bCs/>
              </w:rPr>
              <w:t> </w:t>
            </w:r>
          </w:p>
        </w:tc>
        <w:tc>
          <w:tcPr>
            <w:tcW w:type="dxa" w:w="273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pPr>
              <w:rPr>
                <w:b/>
                <w:bCs/>
              </w:rPr>
            </w:pPr>
            <w:r w:rsidRPr="00C42ACA">
              <w:rPr>
                <w:b/>
                <w:bCs/>
              </w:rPr>
              <w:t>UKUPNO</w:t>
            </w:r>
          </w:p>
        </w:tc>
        <w:tc>
          <w:tcPr>
            <w:tcW w:type="dxa" w:w="1215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pPr>
              <w:rPr>
                <w:b/>
                <w:bCs/>
              </w:rPr>
            </w:pPr>
            <w:r w:rsidRPr="00C42ACA">
              <w:rPr>
                <w:b/>
                <w:bCs/>
              </w:rPr>
              <w:t> </w:t>
            </w:r>
          </w:p>
        </w:tc>
        <w:tc>
          <w:tcPr>
            <w:tcW w:type="dxa" w:w="1278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pPr>
              <w:rPr>
                <w:b/>
                <w:bCs/>
              </w:rPr>
            </w:pPr>
            <w:r w:rsidRPr="00C42ACA">
              <w:rPr>
                <w:b/>
                <w:bCs/>
              </w:rPr>
              <w:t> </w:t>
            </w:r>
          </w:p>
        </w:tc>
        <w:tc>
          <w:tcPr>
            <w:tcW w:type="dxa" w:w="1155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pPr>
              <w:jc w:val="right"/>
              <w:rPr>
                <w:b/>
                <w:bCs/>
              </w:rPr>
            </w:pPr>
            <w:r w:rsidRPr="00C42ACA">
              <w:rPr>
                <w:b/>
                <w:bCs/>
              </w:rPr>
              <w:t>241.044,53</w:t>
            </w:r>
          </w:p>
        </w:tc>
        <w:tc>
          <w:tcPr>
            <w:tcW w:type="dxa" w:w="1134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pPr>
              <w:jc w:val="right"/>
              <w:rPr>
                <w:b/>
                <w:bCs/>
              </w:rPr>
            </w:pPr>
            <w:r w:rsidRPr="00C42ACA">
              <w:rPr>
                <w:b/>
                <w:bCs/>
              </w:rPr>
              <w:t>169.580,47</w:t>
            </w:r>
          </w:p>
        </w:tc>
        <w:tc>
          <w:tcPr>
            <w:tcW w:type="dxa" w:w="1276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pPr>
              <w:jc w:val="right"/>
              <w:rPr>
                <w:b/>
                <w:bCs/>
              </w:rPr>
            </w:pPr>
            <w:r w:rsidRPr="00C42ACA">
              <w:rPr>
                <w:b/>
                <w:bCs/>
              </w:rPr>
              <w:t>241.044,53</w:t>
            </w:r>
          </w:p>
        </w:tc>
      </w:tr>
    </w:tbl>
    <w:p w:rsidRDefault="00906895" w:rsidP="008D7633" w:rsidR="00906895" w:rsidRPr="00C42ACA">
      <w:pPr>
        <w:jc w:val="both"/>
        <w:rPr>
          <w:sz w:val="24"/>
          <w:szCs w:val="24"/>
        </w:rPr>
      </w:pPr>
    </w:p>
    <w:p w:rsidRDefault="00906895" w:rsidP="006E7922" w:rsidR="00906895" w:rsidRPr="00C42ACA">
      <w:pPr>
        <w:ind w:firstLine="720"/>
        <w:jc w:val="both"/>
        <w:rPr>
          <w:sz w:val="24"/>
          <w:szCs w:val="24"/>
        </w:rPr>
      </w:pPr>
    </w:p>
    <w:p w:rsidRDefault="005C2236" w:rsidP="00BA30FB" w:rsidR="005060D3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>II viši isplatni red:</w:t>
      </w:r>
    </w:p>
    <w:p w:rsidRDefault="00BA30FB" w:rsidP="00BA30FB" w:rsidR="00BA30FB" w:rsidRPr="00C42ACA">
      <w:pPr>
        <w:jc w:val="both"/>
        <w:rPr>
          <w:sz w:val="24"/>
          <w:szCs w:val="24"/>
        </w:rPr>
      </w:pPr>
    </w:p>
    <w:tbl>
      <w:tblPr>
        <w:tblW w:type="dxa" w:w="8946"/>
        <w:tblInd w:type="dxa" w:w="93"/>
        <w:tblLayout w:type="fixed"/>
        <w:tblLook w:val="04A0" w:noVBand="1" w:noHBand="0" w:lastColumn="0" w:firstColumn="1" w:lastRow="0" w:firstRow="1"/>
      </w:tblPr>
      <w:tblGrid>
        <w:gridCol w:w="626"/>
        <w:gridCol w:w="2260"/>
        <w:gridCol w:w="1319"/>
        <w:gridCol w:w="1309"/>
        <w:gridCol w:w="1589"/>
        <w:gridCol w:w="295"/>
        <w:gridCol w:w="1548"/>
      </w:tblGrid>
      <w:tr w:rsidTr="00030C20" w:rsidR="00C42ACA" w:rsidRPr="00C42ACA">
        <w:trPr>
          <w:trHeight w:val="435"/>
        </w:trPr>
        <w:tc>
          <w:tcPr>
            <w:tcW w:type="dxa" w:w="626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>Br</w:t>
            </w:r>
          </w:p>
        </w:tc>
        <w:tc>
          <w:tcPr>
            <w:tcW w:type="dxa" w:w="226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>IME I PREZIME</w:t>
            </w:r>
            <w:r w:rsidRPr="00C42ACA">
              <w:rPr>
                <w:b/>
                <w:bCs/>
                <w:sz w:val="18"/>
                <w:szCs w:val="18"/>
              </w:rPr>
              <w:br/>
              <w:t>/tvrtka ili naziv</w:t>
            </w:r>
            <w:r w:rsidRPr="00C42ACA"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319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>OIB</w:t>
            </w:r>
            <w:r w:rsidRPr="00C42ACA"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309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>Adresa/sjedište</w:t>
            </w:r>
            <w:r w:rsidRPr="00C42ACA"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884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 xml:space="preserve"> Iznos</w:t>
            </w:r>
            <w:r w:rsidRPr="00C42ACA">
              <w:rPr>
                <w:b/>
                <w:bCs/>
                <w:sz w:val="18"/>
                <w:szCs w:val="18"/>
              </w:rPr>
              <w:br/>
              <w:t xml:space="preserve">prijavljene tražbine (kn)1 </w:t>
            </w:r>
          </w:p>
        </w:tc>
        <w:tc>
          <w:tcPr>
            <w:tcW w:type="dxa" w:w="1548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 xml:space="preserve">Iznos </w:t>
            </w:r>
            <w:r w:rsidRPr="00C42ACA">
              <w:rPr>
                <w:b/>
                <w:bCs/>
                <w:sz w:val="18"/>
                <w:szCs w:val="18"/>
              </w:rPr>
              <w:br/>
              <w:t>priznate</w:t>
            </w:r>
            <w:r w:rsidRPr="00C42ACA">
              <w:rPr>
                <w:b/>
                <w:bCs/>
                <w:sz w:val="18"/>
                <w:szCs w:val="18"/>
              </w:rPr>
              <w:br/>
              <w:t>tražbine</w:t>
            </w:r>
            <w:r w:rsidRPr="00C42ACA">
              <w:rPr>
                <w:b/>
                <w:bCs/>
                <w:sz w:val="18"/>
                <w:szCs w:val="18"/>
              </w:rPr>
              <w:br/>
              <w:t>(kn)</w:t>
            </w:r>
          </w:p>
        </w:tc>
      </w:tr>
      <w:tr w:rsidTr="00030C20" w:rsidR="00C42ACA" w:rsidRPr="00C42ACA">
        <w:trPr>
          <w:trHeight w:val="1155"/>
        </w:trPr>
        <w:tc>
          <w:tcPr>
            <w:tcW w:type="dxa" w:w="626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7633" w:rsidP="008D7633" w:rsidR="008D7633" w:rsidRPr="00C42A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226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7633" w:rsidP="008D7633" w:rsidR="008D7633" w:rsidRPr="00C42A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319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7633" w:rsidP="008D7633" w:rsidR="008D7633" w:rsidRPr="00C42A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309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7633" w:rsidP="008D7633" w:rsidR="008D7633" w:rsidRPr="00C42A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 xml:space="preserve"> bruto</w:t>
            </w:r>
            <w:r w:rsidRPr="00C42ACA">
              <w:rPr>
                <w:b/>
                <w:bCs/>
                <w:sz w:val="18"/>
                <w:szCs w:val="18"/>
              </w:rPr>
              <w:br/>
            </w:r>
            <w:r w:rsidRPr="00C42ACA">
              <w:rPr>
                <w:b/>
                <w:bCs/>
                <w:sz w:val="18"/>
                <w:szCs w:val="18"/>
              </w:rPr>
              <w:br/>
              <w:t xml:space="preserve"> 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  <w:sz w:val="18"/>
                <w:szCs w:val="18"/>
              </w:rPr>
            </w:pPr>
            <w:r w:rsidRPr="00C42ACA">
              <w:rPr>
                <w:b/>
                <w:bCs/>
                <w:sz w:val="18"/>
                <w:szCs w:val="18"/>
              </w:rPr>
              <w:t xml:space="preserve"> neto</w:t>
            </w:r>
            <w:r w:rsidRPr="00C42ACA">
              <w:rPr>
                <w:b/>
                <w:bCs/>
                <w:sz w:val="18"/>
                <w:szCs w:val="18"/>
              </w:rPr>
              <w:br/>
            </w:r>
            <w:r w:rsidRPr="00C42ACA">
              <w:rPr>
                <w:b/>
                <w:bCs/>
                <w:sz w:val="18"/>
                <w:szCs w:val="18"/>
              </w:rPr>
              <w:br/>
              <w:t xml:space="preserve"> </w:t>
            </w:r>
          </w:p>
        </w:tc>
        <w:tc>
          <w:tcPr>
            <w:tcW w:type="dxa" w:w="1548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7633" w:rsidP="008D7633" w:rsidR="008D7633" w:rsidRPr="00C42ACA">
            <w:pPr>
              <w:rPr>
                <w:b/>
                <w:bCs/>
                <w:sz w:val="18"/>
                <w:szCs w:val="18"/>
              </w:rPr>
            </w:pPr>
          </w:p>
        </w:tc>
      </w:tr>
      <w:tr w:rsidTr="00030C20" w:rsidR="00C42ACA" w:rsidRPr="00C42ACA">
        <w:trPr>
          <w:trHeight w:val="330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2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3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4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5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6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pPr>
              <w:jc w:val="center"/>
              <w:rPr>
                <w:rFonts w:cs="Arial" w:hAnsi="Bookman Old Style" w:ascii="Bookman Old Style"/>
                <w:sz w:val="24"/>
                <w:szCs w:val="24"/>
              </w:rPr>
            </w:pPr>
            <w:r w:rsidRPr="00C42ACA">
              <w:rPr>
                <w:rFonts w:cs="Arial" w:hAnsi="Bookman Old Style" w:ascii="Bookman Old Style"/>
                <w:sz w:val="24"/>
                <w:szCs w:val="24"/>
              </w:rPr>
              <w:t>8</w:t>
            </w:r>
          </w:p>
        </w:tc>
      </w:tr>
      <w:tr w:rsidTr="00030C20" w:rsidR="00C42ACA" w:rsidRPr="00C42ACA">
        <w:trPr>
          <w:trHeight w:val="2645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</w:r>
            <w:r w:rsidRPr="00C42ACA">
              <w:br/>
              <w:t>001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br/>
            </w:r>
            <w:r w:rsidRPr="00C42ACA">
              <w:rPr>
                <w:b/>
                <w:bCs/>
              </w:rPr>
              <w:t xml:space="preserve"> SUVLASNICI STAMBENE ZGRADE U ZAGREBU</w:t>
            </w:r>
            <w:r w:rsidRPr="00C42ACA">
              <w:br/>
              <w:t>Koje zastupa Gradsko stambeno komunalno gospodarstvo, Božidara Magovca 23</w:t>
            </w:r>
            <w:r w:rsidRPr="00C42ACA">
              <w:br/>
              <w:t>žiro račun:</w:t>
            </w:r>
            <w:r w:rsidRPr="00C42ACA">
              <w:br/>
              <w:t>HR9123600001300000007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03744272526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Savska cesta 1,</w:t>
            </w:r>
            <w:r w:rsidRPr="00C42ACA">
              <w:br/>
              <w:t>Zagreb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55.087,99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47.517,21</w:t>
            </w:r>
          </w:p>
        </w:tc>
      </w:tr>
      <w:tr w:rsidTr="00030C20" w:rsidR="00C42ACA" w:rsidRPr="00C42ACA">
        <w:trPr>
          <w:trHeight w:val="3125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lastRenderedPageBreak/>
              <w:br/>
            </w:r>
            <w:r w:rsidRPr="00C42ACA">
              <w:br/>
            </w:r>
            <w:r w:rsidRPr="00C42ACA">
              <w:br/>
              <w:t>002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br/>
            </w:r>
            <w:r w:rsidRPr="00C42ACA">
              <w:rPr>
                <w:b/>
                <w:bCs/>
              </w:rPr>
              <w:t xml:space="preserve"> SUVLASNICI STAMBENE ZGRADE U ZAGREBU</w:t>
            </w:r>
            <w:r w:rsidRPr="00C42ACA">
              <w:br/>
              <w:t>Koje zastupa Gradsko stambeno komunalno gospodarstvo, Vladimira Varićaka 3,</w:t>
            </w:r>
            <w:r w:rsidRPr="00C42ACA">
              <w:br/>
              <w:t>žiro račun:</w:t>
            </w:r>
            <w:r w:rsidRPr="00C42ACA">
              <w:br/>
              <w:t>HR9123600001300000007</w:t>
            </w:r>
            <w:r w:rsidRPr="00C42ACA">
              <w:br/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03744272526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Savska cesta 1,</w:t>
            </w:r>
            <w:r w:rsidRPr="00C42ACA">
              <w:br/>
              <w:t>Zagreb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944,27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444,50</w:t>
            </w:r>
          </w:p>
        </w:tc>
      </w:tr>
      <w:tr w:rsidTr="00030C20" w:rsidR="00C42ACA" w:rsidRPr="00C42ACA">
        <w:trPr>
          <w:trHeight w:val="2701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</w:r>
            <w:r w:rsidRPr="00C42ACA">
              <w:br/>
              <w:t>003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br/>
            </w:r>
            <w:r w:rsidRPr="00C42ACA">
              <w:rPr>
                <w:b/>
                <w:bCs/>
              </w:rPr>
              <w:t xml:space="preserve"> SUVLASNICI STAMBENE ZGRADE U ZAGREBU</w:t>
            </w:r>
            <w:r w:rsidRPr="00C42ACA">
              <w:br/>
              <w:t>Koje zastupa Gradsko stambeno komunalno gospodarstvo, Trg bana Josipa Jelačića 7,</w:t>
            </w:r>
            <w:r w:rsidRPr="00C42ACA">
              <w:br/>
              <w:t>žiro račun:</w:t>
            </w:r>
            <w:r w:rsidRPr="00C42ACA">
              <w:br/>
              <w:t>HR9123600001300000007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03744272526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Savska cesta 1,</w:t>
            </w:r>
            <w:r w:rsidRPr="00C42ACA">
              <w:br/>
              <w:t>Zagreb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22.742,32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15.763,24</w:t>
            </w:r>
          </w:p>
        </w:tc>
      </w:tr>
      <w:tr w:rsidTr="00030C20" w:rsidR="00C42ACA" w:rsidRPr="00C42ACA">
        <w:trPr>
          <w:trHeight w:val="1300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  <w:t>004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SLATINSKA BANKA d.d.</w:t>
            </w:r>
            <w:r w:rsidRPr="00C42ACA">
              <w:rPr>
                <w:b/>
                <w:bCs/>
              </w:rPr>
              <w:br/>
            </w:r>
            <w:r w:rsidRPr="00C42ACA">
              <w:t>HR: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42252496579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 xml:space="preserve">Vladimira </w:t>
            </w:r>
            <w:r w:rsidRPr="00C42ACA">
              <w:br/>
              <w:t>Nazora 2,</w:t>
            </w:r>
            <w:r w:rsidRPr="00C42ACA">
              <w:br/>
              <w:t>Slatina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529,38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529,38</w:t>
            </w:r>
          </w:p>
        </w:tc>
      </w:tr>
      <w:tr w:rsidTr="00030C20" w:rsidR="00C42ACA" w:rsidRPr="00C42ACA">
        <w:trPr>
          <w:trHeight w:val="1791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</w:r>
            <w:r w:rsidRPr="00C42ACA">
              <w:br/>
            </w:r>
            <w:r w:rsidRPr="00C42ACA">
              <w:br/>
              <w:t>005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FOND ZA ZAŠTITU OKOLIŠA I ENERGETSKU UČINKOVITOST</w:t>
            </w:r>
            <w:r w:rsidRPr="00C42ACA">
              <w:rPr>
                <w:b/>
                <w:bCs/>
              </w:rPr>
              <w:br/>
            </w:r>
            <w:r w:rsidRPr="00C42ACA">
              <w:t>HR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60931475547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Radnička cesta 80,</w:t>
            </w:r>
            <w:r w:rsidRPr="00C42ACA">
              <w:br/>
              <w:t>Zagreb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142,71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142,71</w:t>
            </w:r>
          </w:p>
        </w:tc>
      </w:tr>
      <w:tr w:rsidTr="00030C20" w:rsidR="00C42ACA" w:rsidRPr="00C42ACA">
        <w:trPr>
          <w:trHeight w:val="1230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  <w:t>006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Alca Zagreb d.o.o.</w:t>
            </w:r>
            <w:r w:rsidRPr="00C42ACA">
              <w:rPr>
                <w:b/>
                <w:bCs/>
              </w:rPr>
              <w:br/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58353015102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Koledovčina 2,</w:t>
            </w:r>
            <w:r w:rsidRPr="00C42ACA">
              <w:br/>
              <w:t>Zagreb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4.961,08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4.961,08</w:t>
            </w:r>
          </w:p>
        </w:tc>
      </w:tr>
      <w:tr w:rsidTr="00030C20" w:rsidR="00C42ACA" w:rsidRPr="00C42ACA">
        <w:trPr>
          <w:trHeight w:val="999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  <w:t>007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KREDITNA BANKA ZAGREB d.d.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70663193635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Ulica grada Vukovara 74,</w:t>
            </w:r>
            <w:r w:rsidRPr="00C42ACA">
              <w:br/>
              <w:t>Zagreb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13.606.458,88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13.606.458,88</w:t>
            </w:r>
          </w:p>
        </w:tc>
      </w:tr>
      <w:tr w:rsidTr="00030C20" w:rsidR="00C42ACA" w:rsidRPr="00C42ACA">
        <w:trPr>
          <w:trHeight w:val="2133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</w:r>
            <w:r w:rsidRPr="00C42ACA">
              <w:br/>
              <w:t>008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HRVATSKE VODE-PRAVNA OSOBA ZA UPRAVLJANJE VODAMA</w:t>
            </w:r>
            <w:r w:rsidRPr="00C42ACA">
              <w:rPr>
                <w:b/>
                <w:bCs/>
              </w:rPr>
              <w:br/>
              <w:t>HR3423600001500076919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28921383001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Ulica grada Vukovara 220,</w:t>
            </w:r>
            <w:r w:rsidRPr="00C42ACA">
              <w:br/>
              <w:t>Zagreb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127.980,61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127.980,61</w:t>
            </w:r>
          </w:p>
        </w:tc>
      </w:tr>
      <w:tr w:rsidTr="00030C20" w:rsidR="00C42ACA" w:rsidRPr="00C42ACA">
        <w:trPr>
          <w:trHeight w:val="1849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lastRenderedPageBreak/>
              <w:br/>
              <w:t>008A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HVATSKE VODE VODNOGOSPODARSKI ODJEL ZA SREDNJU SAVU</w:t>
            </w:r>
            <w:r w:rsidRPr="00C42ACA">
              <w:rPr>
                <w:b/>
                <w:bCs/>
              </w:rPr>
              <w:br/>
            </w:r>
            <w:r w:rsidRPr="00C42ACA">
              <w:t>HR 2360000-1101425545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28921383001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Slavonski Brod</w:t>
            </w:r>
            <w:r w:rsidRPr="00C42ACA">
              <w:br/>
              <w:t>Šetalište braće Radića 22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72.872,03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72.872,03</w:t>
            </w:r>
          </w:p>
        </w:tc>
      </w:tr>
      <w:tr w:rsidTr="00030C20" w:rsidR="00C42ACA" w:rsidRPr="00C42ACA">
        <w:trPr>
          <w:trHeight w:val="1138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</w:r>
            <w:r w:rsidRPr="00C42ACA">
              <w:br/>
              <w:t>009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GRAD ZAGREB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61817894937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Trg Stjepana Radića 1,</w:t>
            </w:r>
            <w:r w:rsidRPr="00C42ACA">
              <w:br/>
              <w:t>Zagreb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1.153,67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1.153,67</w:t>
            </w:r>
          </w:p>
        </w:tc>
      </w:tr>
      <w:tr w:rsidTr="00030C20" w:rsidR="00C42ACA" w:rsidRPr="00C42ACA">
        <w:trPr>
          <w:trHeight w:val="2544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</w:r>
            <w:r w:rsidRPr="00C42ACA">
              <w:br/>
              <w:t>010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EUROINSPEKT CROATIAKONTROLA d.o.o.</w:t>
            </w:r>
            <w:r w:rsidRPr="00C42ACA">
              <w:rPr>
                <w:b/>
                <w:bCs/>
              </w:rPr>
              <w:br/>
            </w:r>
            <w:r w:rsidRPr="00C42ACA">
              <w:t>zastupan</w:t>
            </w:r>
            <w:r w:rsidRPr="00C42ACA">
              <w:rPr>
                <w:b/>
                <w:bCs/>
              </w:rPr>
              <w:t xml:space="preserve"> p</w:t>
            </w:r>
            <w:r w:rsidRPr="00C42ACA">
              <w:t>o punomoćniku Odvjetnik Branko Vukušić, Republike Austrije 17/I,</w:t>
            </w:r>
            <w:r w:rsidRPr="00C42ACA">
              <w:br/>
              <w:t>HR5223300031100414297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50024748563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Karlovačka cesta 4L.,</w:t>
            </w:r>
            <w:r w:rsidRPr="00C42ACA">
              <w:br/>
              <w:t>Zagreb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244.779,72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244.779,72</w:t>
            </w:r>
          </w:p>
        </w:tc>
      </w:tr>
      <w:tr w:rsidTr="00030C20" w:rsidR="00C42ACA" w:rsidRPr="00C42ACA">
        <w:trPr>
          <w:trHeight w:val="2254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</w:r>
            <w:r w:rsidRPr="00C42ACA">
              <w:br/>
              <w:t>011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GRAD ZAGREB</w:t>
            </w:r>
            <w:r w:rsidRPr="00C42ACA">
              <w:rPr>
                <w:b/>
                <w:bCs/>
              </w:rPr>
              <w:br/>
            </w:r>
            <w:r w:rsidRPr="00C42ACA">
              <w:t>zastupan po Vesni Bujas, dipl.iur., djelatnici Stručne službe gradonačelnika po punomoći deponiranoj kod Trgovačkog suda u Zagebu pod brojem 14 SU-1204/11</w:t>
            </w:r>
            <w:r w:rsidRPr="00C42ACA">
              <w:br/>
              <w:t>HR3423600001500076919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61817894937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Trg Stjepana Radića 1,</w:t>
            </w:r>
            <w:r w:rsidRPr="00C42ACA">
              <w:br/>
              <w:t>Zagreb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560.752,30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560.752,30</w:t>
            </w:r>
          </w:p>
        </w:tc>
      </w:tr>
      <w:tr w:rsidTr="00030C20" w:rsidR="00C42ACA" w:rsidRPr="00C42ACA">
        <w:trPr>
          <w:trHeight w:val="1128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</w:r>
            <w:r w:rsidRPr="00C42ACA">
              <w:br/>
              <w:t>012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VODOOPSKRBA I ODVODNJA d.o.o.</w:t>
            </w:r>
            <w:r w:rsidRPr="00C42ACA">
              <w:rPr>
                <w:b/>
                <w:bCs/>
              </w:rPr>
              <w:br/>
            </w:r>
            <w:r w:rsidRPr="00C42ACA">
              <w:t>HR3823600001102385383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83416546499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Folnegovićeva 1,</w:t>
            </w:r>
            <w:r w:rsidRPr="00C42ACA">
              <w:br/>
              <w:t>Zagreb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309.275,75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164.555,21</w:t>
            </w:r>
          </w:p>
        </w:tc>
      </w:tr>
      <w:tr w:rsidTr="00030C20" w:rsidR="00C42ACA" w:rsidRPr="00C42ACA">
        <w:trPr>
          <w:trHeight w:val="2699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</w:r>
            <w:r w:rsidRPr="00C42ACA">
              <w:br/>
            </w:r>
            <w:r w:rsidRPr="00C42ACA">
              <w:br/>
            </w:r>
            <w:r w:rsidRPr="00C42ACA">
              <w:br/>
            </w:r>
            <w:r w:rsidRPr="00C42ACA">
              <w:br/>
            </w:r>
            <w:r w:rsidRPr="00C42ACA">
              <w:br/>
            </w:r>
            <w:r w:rsidRPr="00C42ACA">
              <w:br/>
            </w:r>
            <w:r w:rsidRPr="00C42ACA">
              <w:br/>
            </w:r>
            <w:r w:rsidRPr="00C42ACA">
              <w:br/>
              <w:t>013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 xml:space="preserve">RH, </w:t>
            </w:r>
            <w:r w:rsidRPr="00C42ACA">
              <w:rPr>
                <w:b/>
                <w:bCs/>
              </w:rPr>
              <w:br/>
              <w:t>SISAČKO-MOSLOVAČKA ŽUPANIJA</w:t>
            </w:r>
            <w:r w:rsidRPr="00C42ACA">
              <w:rPr>
                <w:b/>
                <w:bCs/>
              </w:rPr>
              <w:br/>
              <w:t>OPĆINA HRVATSKA DUBICA</w:t>
            </w:r>
            <w:r w:rsidRPr="00C42ACA">
              <w:rPr>
                <w:b/>
                <w:bCs/>
              </w:rPr>
              <w:br/>
            </w:r>
            <w:r w:rsidRPr="00C42ACA">
              <w:t>zastupan po opunomoćniku načelniku Tomislavu Mateljak</w:t>
            </w:r>
            <w:r w:rsidRPr="00C42ACA">
              <w:br/>
              <w:t>2484008-1814900005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01129249076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Vjekoslava Venka 4,</w:t>
            </w:r>
            <w:r w:rsidRPr="00C42ACA">
              <w:br/>
              <w:t>Hrvatska Dubica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90.631,00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54.937,61</w:t>
            </w:r>
          </w:p>
        </w:tc>
      </w:tr>
      <w:tr w:rsidTr="00030C20" w:rsidR="00C42ACA" w:rsidRPr="00C42ACA">
        <w:trPr>
          <w:trHeight w:val="1282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</w:r>
            <w:r w:rsidRPr="00C42ACA">
              <w:br/>
            </w:r>
            <w:r w:rsidRPr="00C42ACA">
              <w:br/>
              <w:t>014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HEP ELEKTRA d.o.o.</w:t>
            </w:r>
            <w:r w:rsidRPr="00C42ACA">
              <w:rPr>
                <w:b/>
                <w:bCs/>
              </w:rPr>
              <w:br/>
            </w:r>
            <w:r w:rsidRPr="00C42ACA">
              <w:t>HR8123400091510077602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43965974818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Ulica grada Vukovara 37,</w:t>
            </w:r>
            <w:r w:rsidRPr="00C42ACA">
              <w:br/>
              <w:t>Zagreb</w:t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68.084,06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rPr>
                <w:b/>
                <w:bCs/>
              </w:rPr>
            </w:pPr>
            <w:r w:rsidRPr="00C42ACA">
              <w:rPr>
                <w:b/>
                <w:bCs/>
              </w:rPr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68.084,06</w:t>
            </w:r>
          </w:p>
        </w:tc>
      </w:tr>
      <w:tr w:rsidTr="00030C20" w:rsidR="00C42ACA" w:rsidRPr="00C42ACA">
        <w:trPr>
          <w:trHeight w:val="998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lastRenderedPageBreak/>
              <w:br/>
              <w:t>015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br/>
            </w:r>
            <w:r w:rsidRPr="00C42ACA">
              <w:rPr>
                <w:b/>
                <w:bCs/>
              </w:rPr>
              <w:br/>
              <w:t xml:space="preserve">HRVATSKA GOSPODARSKA KOMORA 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85167032587</w:t>
            </w:r>
            <w:r w:rsidRPr="00C42ACA">
              <w:br/>
            </w:r>
            <w:r w:rsidRPr="00C42ACA">
              <w:br/>
            </w:r>
            <w:r w:rsidRPr="00C42ACA">
              <w:br/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 xml:space="preserve">Zagreb, </w:t>
            </w:r>
            <w:r w:rsidRPr="00C42ACA">
              <w:br/>
              <w:t>Ruzveltov trg 2</w:t>
            </w:r>
            <w:r w:rsidRPr="00C42ACA">
              <w:br/>
            </w:r>
            <w:r w:rsidRPr="00C42ACA">
              <w:br/>
            </w:r>
            <w:r w:rsidRPr="00C42ACA">
              <w:br/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91.750,53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58.375,12</w:t>
            </w:r>
          </w:p>
        </w:tc>
      </w:tr>
      <w:tr w:rsidTr="00030C20" w:rsidR="00C42ACA" w:rsidRPr="00C42ACA">
        <w:trPr>
          <w:trHeight w:val="617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16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CROATIA osiguranje d.d.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  <w:t>2618794862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jc w:val="center"/>
            </w:pPr>
            <w:r w:rsidRPr="00C42ACA">
              <w:t>Zagreb,</w:t>
            </w:r>
            <w:r w:rsidRPr="00C42ACA">
              <w:br/>
              <w:t>Miramarska 22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588.759,69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588.759,69</w:t>
            </w:r>
          </w:p>
        </w:tc>
      </w:tr>
      <w:tr w:rsidTr="00030C20" w:rsidR="00C42ACA" w:rsidRPr="00C42ACA">
        <w:trPr>
          <w:trHeight w:val="344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  <w:t>017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br/>
              <w:t>BDO CROATIA d.o.o.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76394522236</w:t>
            </w:r>
            <w:r w:rsidRPr="00C42ACA">
              <w:br/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Zagreb,</w:t>
            </w:r>
            <w:r w:rsidRPr="00C42ACA">
              <w:br/>
              <w:t>Trg J.F.Kenenedy 6/b</w:t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DA31E8" w:rsidR="008D7633" w:rsidRPr="00C42ACA">
            <w:r w:rsidRPr="00C42ACA">
              <w:t>215.034,32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DA31E8" w:rsidR="008D7633" w:rsidRPr="00C42ACA">
            <w:r w:rsidRPr="00C42ACA">
              <w:t>156.847,04</w:t>
            </w:r>
          </w:p>
        </w:tc>
      </w:tr>
      <w:tr w:rsidTr="00030C20" w:rsidR="00C42ACA" w:rsidRPr="00C42ACA">
        <w:trPr>
          <w:trHeight w:val="693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spacing w:after="240"/>
            </w:pPr>
            <w:r w:rsidRPr="00C42ACA">
              <w:t>018</w:t>
            </w:r>
            <w:r w:rsidRPr="00C42ACA">
              <w:br/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spacing w:after="240"/>
              <w:rPr>
                <w:b/>
                <w:bCs/>
              </w:rPr>
            </w:pPr>
            <w:r w:rsidRPr="00C42ACA">
              <w:rPr>
                <w:b/>
                <w:bCs/>
              </w:rPr>
              <w:t>GRADSKA PLINARA ZAGREB-OPSKRBA d.o.o.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A31E8" w:rsidP="00DA31E8" w:rsidR="008D7633" w:rsidRPr="00C42ACA">
            <w:pPr>
              <w:spacing w:after="240"/>
            </w:pPr>
            <w:r w:rsidRPr="00C42ACA">
              <w:t>74364571096</w:t>
            </w:r>
            <w:r w:rsidR="008D7633"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spacing w:after="240"/>
            </w:pPr>
            <w:r w:rsidRPr="00C42ACA">
              <w:t>Zagreb,</w:t>
            </w:r>
            <w:r w:rsidRPr="00C42ACA">
              <w:br/>
              <w:t>Radnička c. 1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r w:rsidRPr="00C42ACA">
              <w:t>1.095.433,42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D7633" w:rsidP="00DA31E8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D7633" w:rsidP="00DA31E8" w:rsidR="008D7633" w:rsidRPr="00C42ACA">
            <w:r w:rsidRPr="00C42ACA">
              <w:t>398.481,79</w:t>
            </w:r>
          </w:p>
        </w:tc>
      </w:tr>
      <w:tr w:rsidTr="00030C20" w:rsidR="00C42ACA" w:rsidRPr="00C42ACA">
        <w:trPr>
          <w:trHeight w:val="1599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DA31E8" w:rsidR="008D7633" w:rsidRPr="00C42ACA">
            <w:pPr>
              <w:spacing w:after="240"/>
              <w:jc w:val="center"/>
            </w:pPr>
            <w:r w:rsidRPr="00C42ACA">
              <w:t>019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DA31E8" w:rsidR="008D7633" w:rsidRPr="00C42ACA">
            <w:pPr>
              <w:spacing w:after="240"/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 xml:space="preserve">HRVATSKA BANKA ZA OBNOVU I RAZVOJ </w:t>
            </w:r>
            <w:r w:rsidRPr="00C42ACA">
              <w:rPr>
                <w:b/>
                <w:bCs/>
              </w:rPr>
              <w:br/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DA31E8" w:rsidR="008D7633" w:rsidRPr="00C42ACA">
            <w:pPr>
              <w:spacing w:after="240"/>
              <w:jc w:val="center"/>
            </w:pPr>
            <w:r w:rsidRPr="00C42ACA">
              <w:t>26702280390</w:t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DA31E8" w:rsidR="008D7633" w:rsidRPr="00C42ACA">
            <w:pPr>
              <w:spacing w:after="240"/>
              <w:jc w:val="center"/>
            </w:pPr>
            <w:r w:rsidRPr="00C42ACA">
              <w:t>Zagreb,</w:t>
            </w:r>
            <w:r w:rsidRPr="00C42ACA">
              <w:br/>
              <w:t>Strossmayerov trg 9</w:t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63.295.314,08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63.295.314,08</w:t>
            </w:r>
          </w:p>
        </w:tc>
      </w:tr>
      <w:tr w:rsidTr="00030C20" w:rsidR="00C42ACA" w:rsidRPr="00C42ACA">
        <w:trPr>
          <w:trHeight w:val="2865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</w:r>
            <w:r w:rsidRPr="00C42ACA">
              <w:br/>
              <w:t>020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GRAD ZAGREB</w:t>
            </w:r>
            <w:r w:rsidRPr="00C42ACA">
              <w:rPr>
                <w:b/>
                <w:bCs/>
              </w:rPr>
              <w:br/>
            </w:r>
            <w:r w:rsidRPr="00C42ACA">
              <w:t>zastupan po Vesni Bujas, dipl.iur., djelatnici Stručne službe gradonačelnika po punomoći deponiranoj kod Trgovačkog suda u Zagebu pod brojem 14 SU-1204/11</w:t>
            </w:r>
            <w:r w:rsidRPr="00C42ACA">
              <w:br/>
              <w:t>HR3423600001500076919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61817894937</w:t>
            </w:r>
            <w:r w:rsidRPr="00C42ACA">
              <w:br/>
            </w:r>
            <w:r w:rsidRPr="00C42ACA">
              <w:br/>
            </w:r>
            <w:r w:rsidRPr="00C42ACA">
              <w:br/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 xml:space="preserve">Zagreb, </w:t>
            </w:r>
            <w:r w:rsidRPr="00C42ACA">
              <w:br/>
              <w:t>Trg Stjepana Radića 1</w:t>
            </w:r>
            <w:r w:rsidRPr="00C42ACA">
              <w:br/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6.835,08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6.835,08</w:t>
            </w:r>
          </w:p>
        </w:tc>
      </w:tr>
      <w:tr w:rsidTr="00030C20" w:rsidR="00C42ACA" w:rsidRPr="00C42ACA">
        <w:trPr>
          <w:trHeight w:val="798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jc w:val="center"/>
            </w:pPr>
            <w:r w:rsidRPr="00C42ACA">
              <w:br/>
              <w:t>021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br/>
              <w:t xml:space="preserve">REPUBLIKA HRVATSKA </w:t>
            </w:r>
            <w:r w:rsidRPr="00C42ACA">
              <w:t>zastupana po ŽDO u Zagrebu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DA31E8" w:rsidR="008D7633" w:rsidRPr="00C42ACA">
            <w:pPr>
              <w:spacing w:after="240"/>
              <w:jc w:val="center"/>
            </w:pPr>
            <w:r w:rsidRPr="00C42ACA">
              <w:t>52634238587</w:t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Zagreb,</w:t>
            </w:r>
            <w:r w:rsidRPr="00C42ACA">
              <w:br/>
              <w:t>Savska cesta 41</w:t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378.572,93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378.572,93</w:t>
            </w:r>
          </w:p>
        </w:tc>
      </w:tr>
      <w:tr w:rsidTr="00030C20" w:rsidR="00C42ACA" w:rsidRPr="00C42ACA">
        <w:trPr>
          <w:trHeight w:val="1244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022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spacing w:after="240"/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br/>
              <w:t xml:space="preserve">REPUBLIKA HRVATSKA </w:t>
            </w:r>
            <w:r w:rsidRPr="00C42ACA">
              <w:rPr>
                <w:b/>
                <w:bCs/>
              </w:rPr>
              <w:br/>
              <w:t>Ministarstvo poljoprivrede</w:t>
            </w:r>
            <w:r w:rsidRPr="00C42ACA">
              <w:rPr>
                <w:b/>
                <w:bCs/>
              </w:rPr>
              <w:br/>
            </w:r>
            <w:r w:rsidRPr="00C42ACA">
              <w:t>zastupana po ŽDO u Zagrebu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76767369197</w:t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Zagreb,</w:t>
            </w:r>
            <w:r w:rsidRPr="00C42ACA">
              <w:br/>
              <w:t>Savska cesta 41</w:t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167.478,12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167.478,12</w:t>
            </w:r>
          </w:p>
        </w:tc>
      </w:tr>
      <w:tr w:rsidTr="00030C20" w:rsidR="00C42ACA" w:rsidRPr="00C42ACA">
        <w:trPr>
          <w:trHeight w:val="857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jc w:val="center"/>
            </w:pPr>
            <w:r w:rsidRPr="00C42ACA">
              <w:lastRenderedPageBreak/>
              <w:br/>
              <w:t>023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spacing w:after="240"/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br/>
              <w:t>HRVATSKA RADIOTELEVIZIJA javna ustanova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68419124305</w:t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Zagreb,</w:t>
            </w:r>
            <w:r w:rsidRPr="00C42ACA">
              <w:br/>
              <w:t>Prisavlje 3</w:t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5.631,08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5.631,08</w:t>
            </w:r>
          </w:p>
        </w:tc>
      </w:tr>
      <w:tr w:rsidTr="00030C20" w:rsidR="00C42ACA" w:rsidRPr="00C42ACA">
        <w:trPr>
          <w:trHeight w:val="1398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jc w:val="center"/>
            </w:pPr>
            <w:r w:rsidRPr="00C42ACA">
              <w:br/>
            </w:r>
            <w:r w:rsidRPr="00C42ACA">
              <w:br/>
              <w:t>024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br/>
              <w:t>REPUBLIKA HRVATSKA</w:t>
            </w:r>
            <w:r w:rsidRPr="00C42ACA">
              <w:rPr>
                <w:b/>
                <w:bCs/>
              </w:rPr>
              <w:br/>
              <w:t xml:space="preserve">Ministarstvo financija </w:t>
            </w:r>
            <w:r w:rsidRPr="00C42ACA">
              <w:br/>
              <w:t>zastupano po ŽDO u Zagrebu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DA31E8" w:rsidR="008D7633" w:rsidRPr="00C42ACA">
            <w:pPr>
              <w:spacing w:after="240"/>
              <w:jc w:val="center"/>
            </w:pPr>
            <w:r w:rsidRPr="00C42ACA">
              <w:t>18683136487</w:t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DA31E8" w:rsidR="008D7633" w:rsidRPr="00C42ACA">
            <w:pPr>
              <w:spacing w:after="240"/>
              <w:jc w:val="center"/>
            </w:pPr>
            <w:r w:rsidRPr="00C42ACA">
              <w:t>Zagreb,</w:t>
            </w:r>
            <w:r w:rsidRPr="00C42ACA">
              <w:br/>
              <w:t>Savska cesta 41</w:t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831.911,00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831.911,00</w:t>
            </w:r>
          </w:p>
        </w:tc>
      </w:tr>
      <w:tr w:rsidTr="00030C20" w:rsidR="00C42ACA" w:rsidRPr="00C42ACA">
        <w:trPr>
          <w:trHeight w:val="1261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jc w:val="center"/>
            </w:pPr>
            <w:r w:rsidRPr="00C42ACA">
              <w:br/>
              <w:t>025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DA31E8" w:rsidRPr="00C42ACA">
            <w:pPr>
              <w:spacing w:after="240"/>
              <w:jc w:val="center"/>
            </w:pPr>
            <w:r w:rsidRPr="00C42ACA">
              <w:rPr>
                <w:b/>
                <w:bCs/>
              </w:rPr>
              <w:t>REPUBLIKA HRVATSKA</w:t>
            </w:r>
            <w:r w:rsidRPr="00C42ACA">
              <w:rPr>
                <w:b/>
                <w:bCs/>
              </w:rPr>
              <w:br/>
            </w:r>
            <w:r w:rsidRPr="00C42ACA">
              <w:br/>
              <w:t>zastupano po ŽDO u Zagrebu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DA31E8" w:rsidR="008D7633" w:rsidRPr="00C42ACA">
            <w:pPr>
              <w:spacing w:after="240"/>
              <w:jc w:val="center"/>
            </w:pPr>
            <w:r w:rsidRPr="00C42ACA">
              <w:t>52634238587</w:t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DA31E8" w:rsidR="008D7633" w:rsidRPr="00C42ACA">
            <w:pPr>
              <w:spacing w:after="240"/>
              <w:jc w:val="center"/>
            </w:pPr>
            <w:r w:rsidRPr="00C42ACA">
              <w:t>Zagreb,</w:t>
            </w:r>
            <w:r w:rsidRPr="00C42ACA">
              <w:br/>
              <w:t>Savska cesta 41</w:t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2.090.202,80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2.090.202,80</w:t>
            </w:r>
          </w:p>
        </w:tc>
      </w:tr>
      <w:tr w:rsidTr="00030C20" w:rsidR="00C42ACA" w:rsidRPr="00C42ACA">
        <w:trPr>
          <w:trHeight w:val="2416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jc w:val="center"/>
            </w:pPr>
            <w:r w:rsidRPr="00C42ACA">
              <w:br/>
            </w:r>
            <w:r w:rsidRPr="00C42ACA">
              <w:br/>
              <w:t>026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br/>
              <w:t>ZAGREBAČKI HOLDING d.o.o.</w:t>
            </w:r>
            <w:r w:rsidRPr="00C42ACA">
              <w:rPr>
                <w:b/>
                <w:bCs/>
              </w:rPr>
              <w:br/>
              <w:t>Podružnica čistoća d.o.o.</w:t>
            </w:r>
            <w:r w:rsidRPr="00C42ACA">
              <w:rPr>
                <w:b/>
                <w:bCs/>
              </w:rPr>
              <w:br/>
            </w:r>
            <w:r w:rsidRPr="00C42ACA">
              <w:t>zastupan po punomoćniku Tomislav Bilić, dipl.iur., po punomoći br. 15-Su-1132/08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85584865987</w:t>
            </w:r>
            <w:r w:rsidRPr="00C42ACA">
              <w:br/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br/>
            </w:r>
            <w:r w:rsidRPr="00C42ACA">
              <w:br/>
              <w:t>Zagreb,</w:t>
            </w:r>
            <w:r w:rsidRPr="00C42ACA">
              <w:br/>
              <w:t>Ulica grada Vukovara 41</w:t>
            </w:r>
            <w:r w:rsidRPr="00C42ACA">
              <w:br/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147.612,78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64.615,20</w:t>
            </w:r>
          </w:p>
        </w:tc>
      </w:tr>
      <w:tr w:rsidTr="00030C20" w:rsidR="00C42ACA" w:rsidRPr="00C42ACA">
        <w:trPr>
          <w:trHeight w:val="848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  <w:t>027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spacing w:after="240"/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br/>
              <w:t>PIK VRBOVEC-MESNA INDUSTRIJA d.d.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78909170415</w:t>
            </w:r>
            <w:r w:rsidRPr="00C42ACA">
              <w:br/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Vrbovec,</w:t>
            </w:r>
            <w:r w:rsidRPr="00C42ACA">
              <w:br/>
              <w:t>Zagrebačka 148</w:t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52.190,30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20.876,12</w:t>
            </w:r>
          </w:p>
        </w:tc>
      </w:tr>
      <w:tr w:rsidTr="00030C20" w:rsidR="00C42ACA" w:rsidRPr="00C42ACA">
        <w:trPr>
          <w:trHeight w:val="712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028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br/>
              <w:t>HEP-TOPLINSTVO d.o.o.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15907062900</w:t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Zagreb,</w:t>
            </w:r>
            <w:r w:rsidRPr="00C42ACA">
              <w:br/>
              <w:t>Miševečka 15a</w:t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56.530,24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56.530,24</w:t>
            </w:r>
          </w:p>
        </w:tc>
      </w:tr>
      <w:tr w:rsidTr="00030C20" w:rsidR="00C42ACA" w:rsidRPr="00C42ACA">
        <w:trPr>
          <w:trHeight w:val="1113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  <w:t>029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br/>
              <w:t>Odvjetničko društvo Grahovac, Horvat, Žaper d.o.o.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DA31E8" w:rsidR="008D7633" w:rsidRPr="00C42ACA">
            <w:pPr>
              <w:spacing w:after="240"/>
            </w:pPr>
            <w:r w:rsidRPr="00C42ACA">
              <w:t>6152067790</w:t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DA31E8" w:rsidR="008D7633" w:rsidRPr="00C42ACA">
            <w:pPr>
              <w:spacing w:after="240"/>
              <w:jc w:val="center"/>
            </w:pPr>
            <w:r w:rsidRPr="00C42ACA">
              <w:t>Zagreb,</w:t>
            </w:r>
            <w:r w:rsidRPr="00C42ACA">
              <w:br/>
              <w:t>Hebrangova 10</w:t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161.250,00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161.250,00</w:t>
            </w:r>
          </w:p>
        </w:tc>
      </w:tr>
      <w:tr w:rsidTr="00030C20" w:rsidR="00C42ACA" w:rsidRPr="00C42ACA">
        <w:trPr>
          <w:trHeight w:val="573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jc w:val="center"/>
            </w:pPr>
            <w:r w:rsidRPr="00C42ACA">
              <w:br/>
              <w:t>030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br/>
              <w:t>B2 KAPITAL d.o.o.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DA31E8" w:rsidR="008D7633" w:rsidRPr="00C42ACA">
            <w:pPr>
              <w:spacing w:after="240"/>
              <w:jc w:val="center"/>
            </w:pPr>
            <w:r w:rsidRPr="00C42ACA">
              <w:t>57509775367</w:t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DA31E8" w:rsidR="008D7633" w:rsidRPr="00C42ACA">
            <w:pPr>
              <w:spacing w:after="240"/>
              <w:jc w:val="center"/>
            </w:pPr>
            <w:r w:rsidRPr="00C42ACA">
              <w:t>Zagreb,</w:t>
            </w:r>
            <w:r w:rsidRPr="00C42ACA">
              <w:br/>
              <w:t>Radnička cesta 41</w:t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99.811.424,61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99.811.424,61</w:t>
            </w:r>
          </w:p>
        </w:tc>
      </w:tr>
      <w:tr w:rsidTr="00030C20" w:rsidR="00C42ACA" w:rsidRPr="00C42ACA">
        <w:trPr>
          <w:trHeight w:val="324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031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GRAD ZAGREB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61817894937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Zagreb,</w:t>
            </w:r>
            <w:r w:rsidRPr="00C42ACA">
              <w:br/>
              <w:t>Trg Stjepana Radića 1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831,33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831,33</w:t>
            </w:r>
          </w:p>
        </w:tc>
      </w:tr>
      <w:tr w:rsidTr="00030C20" w:rsidR="00C42ACA" w:rsidRPr="00C42ACA">
        <w:trPr>
          <w:trHeight w:val="2595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lastRenderedPageBreak/>
              <w:br/>
            </w:r>
            <w:r w:rsidRPr="00C42ACA">
              <w:br/>
            </w:r>
            <w:r w:rsidRPr="00C42ACA">
              <w:br/>
              <w:t>032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br/>
            </w:r>
            <w:r w:rsidRPr="00C42ACA">
              <w:rPr>
                <w:b/>
                <w:bCs/>
              </w:rPr>
              <w:br/>
            </w:r>
            <w:r w:rsidRPr="00C42ACA">
              <w:rPr>
                <w:b/>
                <w:bCs/>
              </w:rPr>
              <w:br/>
              <w:t>PHOENIX Farmaija d.o.o.</w:t>
            </w:r>
            <w:r w:rsidRPr="00C42ACA">
              <w:rPr>
                <w:b/>
                <w:bCs/>
              </w:rPr>
              <w:br/>
            </w:r>
            <w:r w:rsidRPr="00C42ACA">
              <w:t>zastupan po odvjetniku Hrvoja  Lui iz odvjetničkog društva Mađarić &amp; Lui, iz Zagreba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36755252122</w:t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Zagreb,</w:t>
            </w:r>
            <w:r w:rsidRPr="00C42ACA">
              <w:br/>
              <w:t>Ozaljska 95</w:t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1.372.615,75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1.372.615,75</w:t>
            </w:r>
          </w:p>
        </w:tc>
      </w:tr>
      <w:tr w:rsidTr="00030C20" w:rsidR="00C42ACA" w:rsidRPr="00C42ACA">
        <w:trPr>
          <w:trHeight w:val="2310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030C20" w:rsidR="008D7633" w:rsidRPr="00C42ACA">
            <w:pPr>
              <w:jc w:val="center"/>
            </w:pPr>
            <w:r w:rsidRPr="00C42ACA">
              <w:br/>
              <w:t>033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Suvlanicu stambene zgrade u Velikoj Gorici, Trg Stjepana Radića 7-9 i Matice Hrvatske,</w:t>
            </w:r>
            <w:r w:rsidRPr="00C42ACA">
              <w:rPr>
                <w:b/>
                <w:bCs/>
              </w:rPr>
              <w:br/>
            </w:r>
            <w:r w:rsidRPr="00C42ACA">
              <w:t>zastupani po upravitelju Gradskom stambenom gospodarstvu Velika Gorica d.o.o.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15860024937</w:t>
            </w:r>
            <w:r w:rsidRPr="00C42ACA">
              <w:br/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t>Velika Gorica,</w:t>
            </w:r>
            <w:r w:rsidRPr="00C42ACA">
              <w:br/>
              <w:t>Ulica kneza ljudevita Posavskog 45</w:t>
            </w:r>
            <w:r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21.235,23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21.235,23</w:t>
            </w:r>
          </w:p>
        </w:tc>
      </w:tr>
      <w:tr w:rsidTr="00030C20" w:rsidR="00C42ACA" w:rsidRPr="00C42ACA">
        <w:trPr>
          <w:trHeight w:val="1350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br/>
              <w:t>034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030C20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br/>
              <w:t>HEP-Opskrba d.o.o.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8D7633" w:rsidR="008D7633" w:rsidRPr="00C42ACA">
            <w:pPr>
              <w:spacing w:after="240"/>
              <w:jc w:val="center"/>
            </w:pPr>
            <w:r w:rsidRPr="00C42ACA">
              <w:br/>
              <w:t>63073332379</w:t>
            </w:r>
            <w:r w:rsidRPr="00C42ACA">
              <w:br/>
            </w:r>
            <w:r w:rsidRPr="00C42ACA">
              <w:br/>
            </w:r>
            <w:r w:rsidRPr="00C42ACA">
              <w:br/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A31E8" w:rsidP="008D7633" w:rsidR="008D7633" w:rsidRPr="00C42ACA">
            <w:pPr>
              <w:spacing w:after="240"/>
              <w:jc w:val="center"/>
            </w:pPr>
            <w:r w:rsidRPr="00C42ACA">
              <w:t>Zagreb,</w:t>
            </w:r>
            <w:r w:rsidRPr="00C42ACA">
              <w:br/>
              <w:t>Ulica grada V</w:t>
            </w:r>
            <w:r w:rsidR="008D7633" w:rsidRPr="00C42ACA">
              <w:t>ukovara 37</w:t>
            </w:r>
            <w:r w:rsidR="008D7633" w:rsidRPr="00C42ACA">
              <w:br/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43.479,39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43.479,39</w:t>
            </w:r>
          </w:p>
        </w:tc>
      </w:tr>
      <w:tr w:rsidTr="00030C20" w:rsidR="00C42ACA" w:rsidRPr="00C42ACA">
        <w:trPr>
          <w:trHeight w:val="777"/>
        </w:trPr>
        <w:tc>
          <w:tcPr>
            <w:tcW w:type="dxa" w:w="62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035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D7633" w:rsidP="00DA31E8" w:rsidR="008D7633" w:rsidRPr="00C42ACA">
            <w:pPr>
              <w:jc w:val="center"/>
              <w:rPr>
                <w:b/>
                <w:bCs/>
              </w:rPr>
            </w:pPr>
            <w:r w:rsidRPr="00C42ACA">
              <w:rPr>
                <w:b/>
                <w:bCs/>
              </w:rPr>
              <w:t>GRAD VELIKA GORICA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DA31E8" w:rsidR="008D7633" w:rsidRPr="00C42ACA">
            <w:pPr>
              <w:spacing w:after="240"/>
              <w:jc w:val="center"/>
            </w:pPr>
            <w:r w:rsidRPr="00C42ACA">
              <w:t>735834963344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D7633" w:rsidP="00DA31E8" w:rsidR="008D7633" w:rsidRPr="00C42ACA">
            <w:pPr>
              <w:spacing w:after="240"/>
              <w:jc w:val="center"/>
            </w:pPr>
            <w:r w:rsidRPr="00C42ACA">
              <w:t>Velika Gorica,</w:t>
            </w:r>
            <w:r w:rsidRPr="00C42ACA">
              <w:br/>
              <w:t>Trg kralja Tomislava 34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302.658,54</w:t>
            </w:r>
          </w:p>
        </w:tc>
        <w:tc>
          <w:tcPr>
            <w:tcW w:type="dxa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302.658,54</w:t>
            </w:r>
          </w:p>
        </w:tc>
      </w:tr>
      <w:tr w:rsidTr="00030C20" w:rsidR="008D7633" w:rsidRPr="00C42ACA">
        <w:trPr>
          <w:trHeight w:val="285"/>
        </w:trPr>
        <w:tc>
          <w:tcPr>
            <w:tcW w:type="dxa" w:w="626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pPr>
              <w:jc w:val="center"/>
            </w:pPr>
            <w:r w:rsidRPr="00C42ACA">
              <w:t>UKUPNO</w:t>
            </w:r>
          </w:p>
        </w:tc>
        <w:tc>
          <w:tcPr>
            <w:tcW w:type="dxa" w:w="131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30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8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185.989.420,07</w:t>
            </w:r>
          </w:p>
        </w:tc>
        <w:tc>
          <w:tcPr>
            <w:tcW w:type="dxa" w:w="29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r w:rsidRPr="00C42ACA"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7633" w:rsidP="008D7633" w:rsidR="008D7633" w:rsidRPr="00C42ACA">
            <w:pPr>
              <w:jc w:val="right"/>
            </w:pPr>
            <w:r w:rsidRPr="00C42ACA">
              <w:t>184.804.857,35</w:t>
            </w:r>
          </w:p>
        </w:tc>
      </w:tr>
    </w:tbl>
    <w:p w:rsidRDefault="00906895" w:rsidP="00BA30FB" w:rsidR="00906895" w:rsidRPr="00C42ACA">
      <w:pPr>
        <w:jc w:val="both"/>
        <w:rPr>
          <w:sz w:val="24"/>
          <w:szCs w:val="24"/>
        </w:rPr>
      </w:pPr>
    </w:p>
    <w:p w:rsidRDefault="00906895" w:rsidP="00BA30FB" w:rsidR="00906895" w:rsidRPr="00C42ACA">
      <w:pPr>
        <w:jc w:val="both"/>
        <w:rPr>
          <w:sz w:val="24"/>
          <w:szCs w:val="24"/>
        </w:rPr>
      </w:pPr>
    </w:p>
    <w:p w:rsidRDefault="00906895" w:rsidP="00BA30FB" w:rsidR="00906895" w:rsidRPr="00C42ACA">
      <w:pPr>
        <w:jc w:val="both"/>
        <w:rPr>
          <w:sz w:val="24"/>
          <w:szCs w:val="24"/>
        </w:rPr>
      </w:pPr>
    </w:p>
    <w:p w:rsidRDefault="00DE39F1" w:rsidP="00DE39F1" w:rsidR="00DE39F1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II</w:t>
      </w:r>
      <w:r w:rsidR="008D7633" w:rsidRPr="00C42ACA">
        <w:rPr>
          <w:sz w:val="24"/>
          <w:szCs w:val="24"/>
        </w:rPr>
        <w:t>I</w:t>
      </w:r>
      <w:r w:rsidRPr="00C42ACA">
        <w:rPr>
          <w:sz w:val="24"/>
          <w:szCs w:val="24"/>
        </w:rPr>
        <w:tab/>
        <w:t>Osporen</w:t>
      </w:r>
      <w:r w:rsidR="00030C20" w:rsidRPr="00C42ACA">
        <w:rPr>
          <w:sz w:val="24"/>
          <w:szCs w:val="24"/>
        </w:rPr>
        <w:t>a</w:t>
      </w:r>
      <w:r w:rsidRPr="00C42ACA">
        <w:rPr>
          <w:sz w:val="24"/>
          <w:szCs w:val="24"/>
        </w:rPr>
        <w:t xml:space="preserve"> tražbin</w:t>
      </w:r>
      <w:r w:rsidR="00030C20" w:rsidRPr="00C42ACA">
        <w:rPr>
          <w:sz w:val="24"/>
          <w:szCs w:val="24"/>
        </w:rPr>
        <w:t>a</w:t>
      </w:r>
      <w:r w:rsidRPr="00C42ACA">
        <w:rPr>
          <w:sz w:val="24"/>
          <w:szCs w:val="24"/>
        </w:rPr>
        <w:t xml:space="preserve"> II višeg isplatnog reda:</w:t>
      </w:r>
    </w:p>
    <w:p w:rsidRDefault="00DE39F1" w:rsidP="00030C20" w:rsidR="00DE39F1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>Stečajni upr</w:t>
      </w:r>
      <w:r w:rsidR="00030C20" w:rsidRPr="00C42ACA">
        <w:rPr>
          <w:sz w:val="24"/>
          <w:szCs w:val="24"/>
        </w:rPr>
        <w:t>avitelj je osporio dio tražbine v</w:t>
      </w:r>
      <w:r w:rsidRPr="00C42ACA">
        <w:rPr>
          <w:sz w:val="24"/>
          <w:szCs w:val="24"/>
        </w:rPr>
        <w:t>jerovniku</w:t>
      </w:r>
      <w:r w:rsidR="00030C20" w:rsidRPr="00C42ACA">
        <w:rPr>
          <w:sz w:val="24"/>
          <w:szCs w:val="24"/>
        </w:rPr>
        <w:t xml:space="preserve"> SUVLASNICI STAMBENE ZGRADE U ZAGREBU,</w:t>
      </w:r>
      <w:r w:rsidR="00030C20" w:rsidRPr="00C42ACA">
        <w:t xml:space="preserve"> OIB:</w:t>
      </w:r>
      <w:r w:rsidR="00030C20" w:rsidRPr="00C42ACA">
        <w:rPr>
          <w:sz w:val="24"/>
          <w:szCs w:val="24"/>
        </w:rPr>
        <w:t>03744272526, Božidara Magovca 23, zastupani po Gradsko stambeno komunalno gospodarstvo,</w:t>
      </w:r>
      <w:r w:rsidR="00030C20" w:rsidRPr="00C42ACA">
        <w:t xml:space="preserve"> </w:t>
      </w:r>
      <w:r w:rsidR="00030C20" w:rsidRPr="00C42ACA">
        <w:rPr>
          <w:sz w:val="24"/>
          <w:szCs w:val="24"/>
        </w:rPr>
        <w:t>Savska cesta 1, Zagreb</w:t>
      </w:r>
      <w:r w:rsidRPr="00C42ACA">
        <w:rPr>
          <w:sz w:val="24"/>
          <w:szCs w:val="24"/>
        </w:rPr>
        <w:t xml:space="preserve">, u iznosu od </w:t>
      </w:r>
      <w:r w:rsidR="00030C20" w:rsidRPr="00C42ACA">
        <w:rPr>
          <w:sz w:val="24"/>
          <w:szCs w:val="24"/>
        </w:rPr>
        <w:t>7.570,78</w:t>
      </w:r>
      <w:r w:rsidR="00BA30FB" w:rsidRPr="00C42ACA">
        <w:rPr>
          <w:sz w:val="24"/>
          <w:szCs w:val="24"/>
        </w:rPr>
        <w:t xml:space="preserve"> kn</w:t>
      </w:r>
      <w:r w:rsidRPr="00C42ACA">
        <w:rPr>
          <w:sz w:val="24"/>
          <w:szCs w:val="24"/>
        </w:rPr>
        <w:t>.</w:t>
      </w:r>
    </w:p>
    <w:p w:rsidRDefault="00DE39F1" w:rsidP="00DE39F1" w:rsidR="00DE39F1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I</w:t>
      </w:r>
      <w:r w:rsidR="00030C20" w:rsidRPr="00C42ACA">
        <w:rPr>
          <w:sz w:val="24"/>
          <w:szCs w:val="24"/>
        </w:rPr>
        <w:t>V</w:t>
      </w:r>
      <w:r w:rsidRPr="00C42ACA">
        <w:rPr>
          <w:sz w:val="24"/>
          <w:szCs w:val="24"/>
        </w:rPr>
        <w:tab/>
        <w:t>Upućuje se vjerovnik</w:t>
      </w:r>
      <w:r w:rsidRPr="00C42ACA">
        <w:t xml:space="preserve"> </w:t>
      </w:r>
      <w:r w:rsidR="00030C20" w:rsidRPr="00C42ACA">
        <w:rPr>
          <w:sz w:val="24"/>
          <w:szCs w:val="24"/>
        </w:rPr>
        <w:t>SUVLASNICI STAMBENE ZGRADE U ZAGREBU, OIB:03744272526, Zagreb, Božidara Magovca 23, zastupani po Gradsko stambeno komunalno gospodarstvo, Savska cesta 1, Zagreb</w:t>
      </w:r>
      <w:r w:rsidRPr="00C42ACA">
        <w:rPr>
          <w:sz w:val="24"/>
          <w:szCs w:val="24"/>
        </w:rPr>
        <w:t xml:space="preserve">, u parnicu ili nastavak već započete parnice protiv stečajnog dužnika radi utvrđivanja osporene tražbine u iznosu </w:t>
      </w:r>
      <w:r w:rsidR="00030C20" w:rsidRPr="00C42ACA">
        <w:rPr>
          <w:sz w:val="24"/>
          <w:szCs w:val="24"/>
        </w:rPr>
        <w:t xml:space="preserve">7.570,78 </w:t>
      </w:r>
      <w:r w:rsidR="00BA30FB" w:rsidRPr="00C42ACA">
        <w:rPr>
          <w:sz w:val="24"/>
          <w:szCs w:val="24"/>
        </w:rPr>
        <w:t>kn</w:t>
      </w:r>
      <w:r w:rsidRPr="00C42ACA">
        <w:rPr>
          <w:sz w:val="24"/>
          <w:szCs w:val="24"/>
        </w:rPr>
        <w:t xml:space="preserve"> u roku 8 dana od primitka ovog rješenja.</w:t>
      </w:r>
    </w:p>
    <w:p w:rsidRDefault="00DE39F1" w:rsidP="00DE39F1" w:rsidR="00DE39F1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030C20" w:rsidP="00030C20" w:rsidR="00030C20" w:rsidRPr="00C42ACA">
      <w:pPr>
        <w:jc w:val="both"/>
        <w:rPr>
          <w:sz w:val="24"/>
          <w:szCs w:val="24"/>
        </w:rPr>
      </w:pPr>
    </w:p>
    <w:p w:rsidRDefault="00030C20" w:rsidP="00030C20" w:rsidR="00030C20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V</w:t>
      </w:r>
      <w:r w:rsidRPr="00C42ACA">
        <w:rPr>
          <w:sz w:val="24"/>
          <w:szCs w:val="24"/>
        </w:rPr>
        <w:tab/>
        <w:t>Osporena tražbina II višeg isplatnog reda:</w:t>
      </w:r>
    </w:p>
    <w:p w:rsidRDefault="00030C20" w:rsidP="00030C20" w:rsidR="00030C20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 xml:space="preserve">Stečajni upravitelj je osporio dio tražbine vjerovniku SUVLASNICI STAMBENE ZGRADE U ZAGREBU, Vladimira Varićaka 3, zastupani po Gradsko stambeno </w:t>
      </w:r>
      <w:r w:rsidRPr="00C42ACA">
        <w:rPr>
          <w:sz w:val="24"/>
          <w:szCs w:val="24"/>
        </w:rPr>
        <w:lastRenderedPageBreak/>
        <w:t xml:space="preserve">komunalno gospodarstvo, </w:t>
      </w:r>
      <w:r w:rsidR="00680F07" w:rsidRPr="00C42ACA">
        <w:rPr>
          <w:sz w:val="24"/>
          <w:szCs w:val="24"/>
        </w:rPr>
        <w:t xml:space="preserve">OIB:03744272526, </w:t>
      </w:r>
      <w:r w:rsidRPr="00C42ACA">
        <w:rPr>
          <w:sz w:val="24"/>
          <w:szCs w:val="24"/>
        </w:rPr>
        <w:t xml:space="preserve">Savska cesta 1, Zagreb, u iznosu od </w:t>
      </w:r>
      <w:r w:rsidR="00E85296" w:rsidRPr="00C42ACA">
        <w:rPr>
          <w:sz w:val="24"/>
          <w:szCs w:val="24"/>
        </w:rPr>
        <w:t>499,77</w:t>
      </w:r>
      <w:r w:rsidRPr="00C42ACA">
        <w:rPr>
          <w:sz w:val="24"/>
          <w:szCs w:val="24"/>
        </w:rPr>
        <w:t xml:space="preserve"> kn.</w:t>
      </w:r>
    </w:p>
    <w:p w:rsidRDefault="00030C20" w:rsidP="00030C20" w:rsidR="00030C20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V</w:t>
      </w:r>
      <w:r w:rsidR="00E85296" w:rsidRPr="00C42ACA">
        <w:rPr>
          <w:sz w:val="24"/>
          <w:szCs w:val="24"/>
        </w:rPr>
        <w:t>I</w:t>
      </w:r>
      <w:r w:rsidRPr="00C42ACA">
        <w:rPr>
          <w:sz w:val="24"/>
          <w:szCs w:val="24"/>
        </w:rPr>
        <w:tab/>
        <w:t xml:space="preserve">Upućuje se vjerovnik </w:t>
      </w:r>
      <w:r w:rsidR="00E85296" w:rsidRPr="00C42ACA">
        <w:rPr>
          <w:sz w:val="24"/>
          <w:szCs w:val="24"/>
        </w:rPr>
        <w:t>SUVLASNICI STAMBENE ZGRADE U ZAGREBU, OIB:03744272526, Vladimira Varićaka 3</w:t>
      </w:r>
      <w:r w:rsidRPr="00C42ACA">
        <w:rPr>
          <w:sz w:val="24"/>
          <w:szCs w:val="24"/>
        </w:rPr>
        <w:t xml:space="preserve">, zastupani po Gradsko stambeno komunalno gospodarstvo, Savska cesta 1, Zagreb, u parnicu ili nastavak već započete parnice protiv stečajnog dužnika radi utvrđivanja osporene tražbine u iznosu </w:t>
      </w:r>
      <w:r w:rsidR="00E85296" w:rsidRPr="00C42ACA">
        <w:rPr>
          <w:sz w:val="24"/>
          <w:szCs w:val="24"/>
        </w:rPr>
        <w:t>499,77 kn</w:t>
      </w:r>
      <w:r w:rsidRPr="00C42ACA">
        <w:rPr>
          <w:sz w:val="24"/>
          <w:szCs w:val="24"/>
        </w:rPr>
        <w:t xml:space="preserve"> u roku 8 dana od primitka ovog rješenja.</w:t>
      </w:r>
    </w:p>
    <w:p w:rsidRDefault="00030C20" w:rsidP="00E85296" w:rsidR="00030C20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030C20" w:rsidP="00030C20" w:rsidR="00030C20" w:rsidRPr="00C42ACA">
      <w:pPr>
        <w:jc w:val="both"/>
        <w:rPr>
          <w:sz w:val="24"/>
          <w:szCs w:val="24"/>
        </w:rPr>
      </w:pPr>
    </w:p>
    <w:p w:rsidRDefault="00E85296" w:rsidP="00E85296" w:rsidR="00E85296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VII</w:t>
      </w:r>
      <w:r w:rsidRPr="00C42ACA">
        <w:rPr>
          <w:sz w:val="24"/>
          <w:szCs w:val="24"/>
        </w:rPr>
        <w:tab/>
        <w:t>Osporena tražbina II višeg isplatnog reda:</w:t>
      </w:r>
    </w:p>
    <w:p w:rsidRDefault="00E85296" w:rsidP="00E85296" w:rsidR="00E85296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 xml:space="preserve">Stečajni upravitelj je osporio dio tražbine vjerovniku SUVLASNICI STAMBENE ZGRADE U ZAGREBU, </w:t>
      </w:r>
      <w:r w:rsidR="00814923" w:rsidRPr="00C42ACA">
        <w:rPr>
          <w:sz w:val="24"/>
          <w:szCs w:val="24"/>
        </w:rPr>
        <w:t>Trg bana Josipa Jelačića 7</w:t>
      </w:r>
      <w:r w:rsidRPr="00C42ACA">
        <w:rPr>
          <w:sz w:val="24"/>
          <w:szCs w:val="24"/>
        </w:rPr>
        <w:t xml:space="preserve">, zastupani po Gradsko stambeno komunalno gospodarstvo, </w:t>
      </w:r>
      <w:r w:rsidR="00680F07" w:rsidRPr="00C42ACA">
        <w:rPr>
          <w:sz w:val="24"/>
          <w:szCs w:val="24"/>
        </w:rPr>
        <w:t xml:space="preserve">OIB:03744272526, </w:t>
      </w:r>
      <w:r w:rsidRPr="00C42ACA">
        <w:rPr>
          <w:sz w:val="24"/>
          <w:szCs w:val="24"/>
        </w:rPr>
        <w:t>Savska cesta 1, Zagreb, u iznosu od 6.979,08 kn.</w:t>
      </w:r>
    </w:p>
    <w:p w:rsidRDefault="00E85296" w:rsidP="00E85296" w:rsidR="00E85296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VIII</w:t>
      </w:r>
      <w:r w:rsidRPr="00C42ACA">
        <w:rPr>
          <w:sz w:val="24"/>
          <w:szCs w:val="24"/>
        </w:rPr>
        <w:tab/>
        <w:t>Upućuje se vjerovnik SUVLASNICI STAMBENE ZGRADE U ZAGREBU, Trg bana Josipa Jelačića 7, zastupani po Gradsko stambeno komunalno gospodarstvo,</w:t>
      </w:r>
      <w:r w:rsidR="00680F07" w:rsidRPr="00C42ACA">
        <w:t xml:space="preserve"> </w:t>
      </w:r>
      <w:r w:rsidR="00680F07" w:rsidRPr="00C42ACA">
        <w:rPr>
          <w:sz w:val="24"/>
          <w:szCs w:val="24"/>
        </w:rPr>
        <w:t xml:space="preserve">OIB:03744272526, </w:t>
      </w:r>
      <w:r w:rsidRPr="00C42ACA">
        <w:rPr>
          <w:sz w:val="24"/>
          <w:szCs w:val="24"/>
        </w:rPr>
        <w:t xml:space="preserve"> Savska cesta 1, Zagreb, u parnicu ili nastavak već započete parnice protiv stečajnog dužnika radi utvrđivanja osporene tražbine u iznosu 6.979,08 kn u roku 8 dana od primitka ovog rješenja.</w:t>
      </w:r>
    </w:p>
    <w:p w:rsidRDefault="00E85296" w:rsidP="00E85296" w:rsidR="00E85296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2C26BC" w:rsidP="00E85296" w:rsidR="002C26BC" w:rsidRPr="00C42ACA">
      <w:pPr>
        <w:ind w:firstLine="720"/>
        <w:jc w:val="both"/>
        <w:rPr>
          <w:sz w:val="24"/>
          <w:szCs w:val="24"/>
        </w:rPr>
      </w:pPr>
    </w:p>
    <w:p w:rsidRDefault="002C26BC" w:rsidP="002C26BC" w:rsidR="002C26BC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IX</w:t>
      </w:r>
      <w:r w:rsidRPr="00C42ACA">
        <w:rPr>
          <w:sz w:val="24"/>
          <w:szCs w:val="24"/>
        </w:rPr>
        <w:tab/>
        <w:t>Osporena tražbina II višeg isplatnog reda:</w:t>
      </w:r>
    </w:p>
    <w:p w:rsidRDefault="002C26BC" w:rsidP="002C26BC" w:rsidR="002C26BC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>Stečajni upravitelj je osporio dio tražbine VODOOPSKRBA I ODVODNJA d.o.o. OIB:83416546499, Folnegovićeva 1, Zagreb u iznosu od 144.720,54 kn.</w:t>
      </w:r>
    </w:p>
    <w:p w:rsidRDefault="002C26BC" w:rsidP="002C26BC" w:rsidR="002C26BC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X</w:t>
      </w:r>
      <w:r w:rsidRPr="00C42ACA">
        <w:rPr>
          <w:sz w:val="24"/>
          <w:szCs w:val="24"/>
        </w:rPr>
        <w:tab/>
        <w:t>Upućuje se vjerovnik VODOOPSKRBA I ODVODNJA d.o.o. OIB:83416546499, Folnegovićeva 1, Zagreb u parnicu ili nastavak već započete parnice protiv stečajnog dužnika radi utvrđivanja osporene tražbine u iznosu 144.720,54 kn u roku 8 dana od primitka ovog rješenja.</w:t>
      </w:r>
    </w:p>
    <w:p w:rsidRDefault="002C26BC" w:rsidP="002C26BC" w:rsidR="002C26BC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2C26BC" w:rsidP="00E85296" w:rsidR="002C26BC" w:rsidRPr="00C42ACA">
      <w:pPr>
        <w:ind w:firstLine="720"/>
        <w:jc w:val="both"/>
        <w:rPr>
          <w:sz w:val="24"/>
          <w:szCs w:val="24"/>
        </w:rPr>
      </w:pPr>
    </w:p>
    <w:p w:rsidRDefault="00814923" w:rsidP="00814923" w:rsidR="00814923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XI</w:t>
      </w:r>
      <w:r w:rsidRPr="00C42ACA">
        <w:rPr>
          <w:sz w:val="24"/>
          <w:szCs w:val="24"/>
        </w:rPr>
        <w:tab/>
        <w:t>Osporena tražbina II višeg isplatnog reda:</w:t>
      </w:r>
    </w:p>
    <w:p w:rsidRDefault="00814923" w:rsidP="00814923" w:rsidR="00814923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Stečajni upravitelj je osporio dio tražbine RH, SISAČKO-MOSLOVAČKA ŽUPANIJA</w:t>
      </w:r>
    </w:p>
    <w:p w:rsidRDefault="00814923" w:rsidP="00814923" w:rsidR="00814923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OPĆINA HRVATSKA DUBICA, OIB:</w:t>
      </w:r>
      <w:r w:rsidRPr="00C42ACA">
        <w:t xml:space="preserve"> </w:t>
      </w:r>
      <w:r w:rsidRPr="00C42ACA">
        <w:rPr>
          <w:sz w:val="24"/>
          <w:szCs w:val="24"/>
        </w:rPr>
        <w:t>01129249076, Vjekoslava Venka 4, Hrvatska Dubica, zastupan po opunomoćniku načelniku Tomislavu Mateljak u iznosu od 35.693,39 kn.</w:t>
      </w:r>
    </w:p>
    <w:p w:rsidRDefault="00814923" w:rsidP="00814923" w:rsidR="00814923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XII</w:t>
      </w:r>
      <w:r w:rsidRPr="00C42ACA">
        <w:rPr>
          <w:sz w:val="24"/>
          <w:szCs w:val="24"/>
        </w:rPr>
        <w:tab/>
        <w:t>Upućuje se vjerovnik RH, SISAČKO-MOSLOVAČKA ŽUPANIJA, OPĆINA HRVATSKA DUBICA, OIB: 01129249076, Vjekoslava Venka 4, Hrvatska Dubica u parnicu ili nastavak već započete parnice protiv stečajnog dužnika radi utvrđivanja osporene tražbine u iznosu 35.693,39 kn u roku 8 dana od primitka ovog rješenja.</w:t>
      </w:r>
    </w:p>
    <w:p w:rsidRDefault="00814923" w:rsidP="00814923" w:rsidR="00814923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C2509A" w:rsidP="00C42ACA" w:rsidR="00C2509A">
      <w:pPr>
        <w:jc w:val="both"/>
        <w:rPr>
          <w:sz w:val="24"/>
          <w:szCs w:val="24"/>
        </w:rPr>
      </w:pPr>
    </w:p>
    <w:p w:rsidRDefault="00C42ACA" w:rsidP="00C42ACA" w:rsidR="00C42ACA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XI</w:t>
      </w:r>
      <w:r>
        <w:rPr>
          <w:sz w:val="24"/>
          <w:szCs w:val="24"/>
        </w:rPr>
        <w:t>II</w:t>
      </w:r>
      <w:r w:rsidRPr="00C42ACA">
        <w:rPr>
          <w:sz w:val="24"/>
          <w:szCs w:val="24"/>
        </w:rPr>
        <w:tab/>
        <w:t>Osporena tražbina II višeg isplatnog reda:</w:t>
      </w:r>
    </w:p>
    <w:p w:rsidRDefault="00C42ACA" w:rsidP="00C42ACA" w:rsidR="00C42ACA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lastRenderedPageBreak/>
        <w:t>Stečajni upravitelj je osporio dio tražbine HRVATSKA GOSPODARSKA KOMORA Zagreb, Ruzveltov trg 2</w:t>
      </w:r>
      <w:r>
        <w:rPr>
          <w:sz w:val="24"/>
          <w:szCs w:val="24"/>
        </w:rPr>
        <w:t>,</w:t>
      </w:r>
      <w:r w:rsidRPr="00C42ACA">
        <w:t xml:space="preserve"> </w:t>
      </w:r>
      <w:r>
        <w:t>OIB:</w:t>
      </w:r>
      <w:r w:rsidRPr="00C42ACA">
        <w:rPr>
          <w:sz w:val="24"/>
          <w:szCs w:val="24"/>
        </w:rPr>
        <w:t>85167032587</w:t>
      </w:r>
      <w:r>
        <w:rPr>
          <w:sz w:val="24"/>
          <w:szCs w:val="24"/>
        </w:rPr>
        <w:t xml:space="preserve">, </w:t>
      </w:r>
      <w:r w:rsidRPr="00C42ACA">
        <w:rPr>
          <w:sz w:val="24"/>
          <w:szCs w:val="24"/>
        </w:rPr>
        <w:t>u iznosu od 33.375,41 kn.</w:t>
      </w:r>
    </w:p>
    <w:p w:rsidRDefault="00C42ACA" w:rsidP="00C42ACA" w:rsidR="00C42ACA" w:rsidRPr="00C42ACA">
      <w:pPr>
        <w:jc w:val="both"/>
        <w:rPr>
          <w:sz w:val="24"/>
          <w:szCs w:val="24"/>
        </w:rPr>
      </w:pPr>
      <w:r>
        <w:rPr>
          <w:sz w:val="24"/>
          <w:szCs w:val="24"/>
        </w:rPr>
        <w:t>XIV</w:t>
      </w:r>
      <w:r w:rsidRPr="00C42ACA">
        <w:rPr>
          <w:sz w:val="24"/>
          <w:szCs w:val="24"/>
        </w:rPr>
        <w:tab/>
        <w:t>Upućuje se vjerovnik HRVATSKA GOSPODARSKA KOMORA Zagreb, Ruzveltov trg 2, OIB:85167032587 u parnicu ili nastavak već započete parnice protiv stečajnog dužnika radi utvrđivanja osporene tražbine u iznosu 33.375,41 kn u roku 8 dana od primitka ovog rješenja.</w:t>
      </w:r>
    </w:p>
    <w:p w:rsidRDefault="00C42ACA" w:rsidP="00C42ACA" w:rsidR="00C42ACA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814923" w:rsidP="00814923" w:rsidR="00814923" w:rsidRPr="00C42ACA">
      <w:pPr>
        <w:jc w:val="both"/>
        <w:rPr>
          <w:sz w:val="24"/>
          <w:szCs w:val="24"/>
        </w:rPr>
      </w:pPr>
    </w:p>
    <w:p w:rsidRDefault="00B57142" w:rsidP="00B57142" w:rsidR="00B57142" w:rsidRPr="00B57142">
      <w:pPr>
        <w:jc w:val="both"/>
        <w:rPr>
          <w:sz w:val="24"/>
          <w:szCs w:val="24"/>
        </w:rPr>
      </w:pPr>
      <w:r w:rsidRPr="00B57142">
        <w:rPr>
          <w:sz w:val="24"/>
          <w:szCs w:val="24"/>
        </w:rPr>
        <w:t>X</w:t>
      </w:r>
      <w:r>
        <w:rPr>
          <w:sz w:val="24"/>
          <w:szCs w:val="24"/>
        </w:rPr>
        <w:t>V</w:t>
      </w:r>
      <w:r w:rsidRPr="00B57142">
        <w:rPr>
          <w:sz w:val="24"/>
          <w:szCs w:val="24"/>
        </w:rPr>
        <w:tab/>
        <w:t>Osporena tražbina II višeg isplatnog reda:</w:t>
      </w:r>
    </w:p>
    <w:p w:rsidRDefault="00B57142" w:rsidP="00B57142" w:rsidR="00B57142" w:rsidRPr="00B57142">
      <w:pPr>
        <w:jc w:val="both"/>
        <w:rPr>
          <w:sz w:val="24"/>
          <w:szCs w:val="24"/>
        </w:rPr>
      </w:pPr>
      <w:r w:rsidRPr="00B57142">
        <w:rPr>
          <w:sz w:val="24"/>
          <w:szCs w:val="24"/>
        </w:rPr>
        <w:t>Stečajni upravitelj je osporio dio tražbine BDO CROATIA d.o.o.</w:t>
      </w:r>
      <w:r>
        <w:rPr>
          <w:sz w:val="24"/>
          <w:szCs w:val="24"/>
        </w:rPr>
        <w:t xml:space="preserve"> OIB:</w:t>
      </w:r>
      <w:r w:rsidRPr="00B57142">
        <w:rPr>
          <w:sz w:val="24"/>
          <w:szCs w:val="24"/>
        </w:rPr>
        <w:t>76394522236,</w:t>
      </w:r>
      <w:r>
        <w:rPr>
          <w:sz w:val="24"/>
          <w:szCs w:val="24"/>
        </w:rPr>
        <w:t xml:space="preserve"> </w:t>
      </w:r>
      <w:r w:rsidRPr="00B57142">
        <w:rPr>
          <w:sz w:val="24"/>
          <w:szCs w:val="24"/>
        </w:rPr>
        <w:t>Zagreb,</w:t>
      </w:r>
      <w:r>
        <w:rPr>
          <w:sz w:val="24"/>
          <w:szCs w:val="24"/>
        </w:rPr>
        <w:t xml:space="preserve"> </w:t>
      </w:r>
      <w:r w:rsidRPr="00B57142">
        <w:rPr>
          <w:sz w:val="24"/>
          <w:szCs w:val="24"/>
        </w:rPr>
        <w:t>Trg J.F.Kenenedy 6/b u iznosu od 58.187,28 kn.</w:t>
      </w:r>
    </w:p>
    <w:p w:rsidRDefault="00B57142" w:rsidP="00B57142" w:rsidR="00B57142" w:rsidRPr="00B57142">
      <w:pPr>
        <w:jc w:val="both"/>
        <w:rPr>
          <w:sz w:val="24"/>
          <w:szCs w:val="24"/>
        </w:rPr>
      </w:pPr>
      <w:r w:rsidRPr="00B57142">
        <w:rPr>
          <w:sz w:val="24"/>
          <w:szCs w:val="24"/>
        </w:rPr>
        <w:t>XV</w:t>
      </w:r>
      <w:r>
        <w:rPr>
          <w:sz w:val="24"/>
          <w:szCs w:val="24"/>
        </w:rPr>
        <w:t>I</w:t>
      </w:r>
      <w:r w:rsidRPr="00B57142">
        <w:rPr>
          <w:sz w:val="24"/>
          <w:szCs w:val="24"/>
        </w:rPr>
        <w:tab/>
        <w:t>Upućuje se vjerovnik BDO CROATIA d.o.o. OIB:76394522236, Zagreb, Trg J.F.Kenenedy 6/b u parnicu ili nastavak već započete parnice protiv stečajnog dužnika radi utvrđivanja osporene tražbine u iznosu 58.187,28 kn u roku 8 dana od primitka ovog rješenja.</w:t>
      </w:r>
    </w:p>
    <w:p w:rsidRDefault="00B57142" w:rsidP="00B57142" w:rsidR="00814923">
      <w:pPr>
        <w:jc w:val="both"/>
        <w:rPr>
          <w:sz w:val="24"/>
          <w:szCs w:val="24"/>
        </w:rPr>
      </w:pPr>
      <w:r w:rsidRPr="00B57142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B57142" w:rsidP="00B57142" w:rsidR="00B57142">
      <w:pPr>
        <w:jc w:val="both"/>
        <w:rPr>
          <w:sz w:val="24"/>
          <w:szCs w:val="24"/>
        </w:rPr>
      </w:pPr>
    </w:p>
    <w:p w:rsidRDefault="00B57142" w:rsidP="00B57142" w:rsidR="00B57142">
      <w:pPr>
        <w:jc w:val="both"/>
        <w:rPr>
          <w:sz w:val="24"/>
          <w:szCs w:val="24"/>
        </w:rPr>
      </w:pPr>
    </w:p>
    <w:p w:rsidRDefault="00B57142" w:rsidP="00B57142" w:rsidR="00B57142" w:rsidRPr="00B57142">
      <w:pPr>
        <w:jc w:val="both"/>
        <w:rPr>
          <w:sz w:val="24"/>
          <w:szCs w:val="24"/>
        </w:rPr>
      </w:pPr>
      <w:r w:rsidRPr="00B57142">
        <w:rPr>
          <w:sz w:val="24"/>
          <w:szCs w:val="24"/>
        </w:rPr>
        <w:t>XV</w:t>
      </w:r>
      <w:r>
        <w:rPr>
          <w:sz w:val="24"/>
          <w:szCs w:val="24"/>
        </w:rPr>
        <w:t>II</w:t>
      </w:r>
      <w:r w:rsidRPr="00B57142">
        <w:rPr>
          <w:sz w:val="24"/>
          <w:szCs w:val="24"/>
        </w:rPr>
        <w:tab/>
        <w:t>Osporena tražbina II višeg isplatnog reda:</w:t>
      </w:r>
    </w:p>
    <w:p w:rsidRDefault="00B57142" w:rsidP="00B57142" w:rsidR="00B57142" w:rsidRPr="00B57142">
      <w:pPr>
        <w:jc w:val="both"/>
        <w:rPr>
          <w:sz w:val="24"/>
          <w:szCs w:val="24"/>
        </w:rPr>
      </w:pPr>
      <w:r w:rsidRPr="00B57142">
        <w:rPr>
          <w:sz w:val="24"/>
          <w:szCs w:val="24"/>
        </w:rPr>
        <w:t>Stečajni upravitelj je osporio dio tražbine GRADSKA PLINARA ZAGREB-OPSKRBA d.o.o.</w:t>
      </w:r>
      <w:r>
        <w:rPr>
          <w:sz w:val="24"/>
          <w:szCs w:val="24"/>
        </w:rPr>
        <w:t xml:space="preserve"> OIB:</w:t>
      </w:r>
      <w:r w:rsidRPr="00B57142">
        <w:rPr>
          <w:sz w:val="24"/>
          <w:szCs w:val="24"/>
        </w:rPr>
        <w:t>74364571096</w:t>
      </w:r>
      <w:r>
        <w:rPr>
          <w:sz w:val="24"/>
          <w:szCs w:val="24"/>
        </w:rPr>
        <w:t xml:space="preserve">, </w:t>
      </w:r>
      <w:r w:rsidRPr="00B57142">
        <w:rPr>
          <w:sz w:val="24"/>
          <w:szCs w:val="24"/>
        </w:rPr>
        <w:t>Zagreb,</w:t>
      </w:r>
      <w:r>
        <w:rPr>
          <w:sz w:val="24"/>
          <w:szCs w:val="24"/>
        </w:rPr>
        <w:t xml:space="preserve"> </w:t>
      </w:r>
      <w:r w:rsidRPr="00B57142">
        <w:rPr>
          <w:sz w:val="24"/>
          <w:szCs w:val="24"/>
        </w:rPr>
        <w:t>Radnička c. 1</w:t>
      </w:r>
      <w:r>
        <w:rPr>
          <w:sz w:val="24"/>
          <w:szCs w:val="24"/>
        </w:rPr>
        <w:t xml:space="preserve">, </w:t>
      </w:r>
      <w:r w:rsidRPr="00B57142">
        <w:rPr>
          <w:sz w:val="24"/>
          <w:szCs w:val="24"/>
        </w:rPr>
        <w:t>u iznosu od 696.951,63 kn.</w:t>
      </w:r>
    </w:p>
    <w:p w:rsidRDefault="00B57142" w:rsidP="00B57142" w:rsidR="00B57142" w:rsidRPr="00B57142">
      <w:pPr>
        <w:jc w:val="both"/>
        <w:rPr>
          <w:sz w:val="24"/>
          <w:szCs w:val="24"/>
        </w:rPr>
      </w:pPr>
      <w:r w:rsidRPr="00B57142">
        <w:rPr>
          <w:sz w:val="24"/>
          <w:szCs w:val="24"/>
        </w:rPr>
        <w:t>XVI</w:t>
      </w:r>
      <w:r>
        <w:rPr>
          <w:sz w:val="24"/>
          <w:szCs w:val="24"/>
        </w:rPr>
        <w:t>II</w:t>
      </w:r>
      <w:r w:rsidRPr="00B57142">
        <w:rPr>
          <w:sz w:val="24"/>
          <w:szCs w:val="24"/>
        </w:rPr>
        <w:tab/>
        <w:t>Upućuje se vjerovnik GRADSKA PLINARA ZAGREB-OPSKRBA d.o.o. OIB:74364571096, Zagreb, Radnička c. 1 u parnicu ili nastavak već započete parnice protiv stečajnog dužnika radi utvrđivanja osporene tražbine u iznosu 696.951,63 kn u roku 8 dana od primitka ovog rješenja.</w:t>
      </w:r>
    </w:p>
    <w:p w:rsidRDefault="00B57142" w:rsidP="00B57142" w:rsidR="00B57142">
      <w:pPr>
        <w:jc w:val="both"/>
        <w:rPr>
          <w:sz w:val="24"/>
          <w:szCs w:val="24"/>
        </w:rPr>
      </w:pPr>
      <w:r w:rsidRPr="00B57142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B57142" w:rsidP="00B57142" w:rsidR="00B57142">
      <w:pPr>
        <w:jc w:val="both"/>
        <w:rPr>
          <w:sz w:val="24"/>
          <w:szCs w:val="24"/>
        </w:rPr>
      </w:pPr>
    </w:p>
    <w:p w:rsidRDefault="0044585C" w:rsidP="0044585C" w:rsidR="0044585C" w:rsidRPr="0044585C">
      <w:pPr>
        <w:jc w:val="both"/>
        <w:rPr>
          <w:sz w:val="24"/>
          <w:szCs w:val="24"/>
        </w:rPr>
      </w:pPr>
      <w:r>
        <w:rPr>
          <w:sz w:val="24"/>
          <w:szCs w:val="24"/>
        </w:rPr>
        <w:t>XIX</w:t>
      </w:r>
      <w:r w:rsidRPr="0044585C">
        <w:rPr>
          <w:sz w:val="24"/>
          <w:szCs w:val="24"/>
        </w:rPr>
        <w:tab/>
        <w:t>Osporena tražbina II višeg isplatnog reda:</w:t>
      </w:r>
    </w:p>
    <w:p w:rsidRDefault="0044585C" w:rsidP="0044585C" w:rsidR="0044585C" w:rsidRPr="0044585C">
      <w:pPr>
        <w:jc w:val="both"/>
        <w:rPr>
          <w:sz w:val="24"/>
          <w:szCs w:val="24"/>
        </w:rPr>
      </w:pPr>
      <w:r w:rsidRPr="0044585C">
        <w:rPr>
          <w:sz w:val="24"/>
          <w:szCs w:val="24"/>
        </w:rPr>
        <w:t>Stečajni upravitelj je osporio dio tražbine ZAGREBAČKI HOLDING d.o.o.</w:t>
      </w:r>
      <w:r>
        <w:rPr>
          <w:sz w:val="24"/>
          <w:szCs w:val="24"/>
        </w:rPr>
        <w:t xml:space="preserve"> </w:t>
      </w:r>
      <w:r w:rsidRPr="0044585C">
        <w:rPr>
          <w:sz w:val="24"/>
          <w:szCs w:val="24"/>
        </w:rPr>
        <w:t>Podružnica čistoća d.o.o.</w:t>
      </w:r>
      <w:r w:rsidRPr="0044585C">
        <w:t xml:space="preserve"> </w:t>
      </w:r>
      <w:r>
        <w:t>OIB:</w:t>
      </w:r>
      <w:r w:rsidRPr="0044585C">
        <w:rPr>
          <w:sz w:val="24"/>
          <w:szCs w:val="24"/>
        </w:rPr>
        <w:t>85584865987</w:t>
      </w:r>
      <w:r>
        <w:rPr>
          <w:sz w:val="24"/>
          <w:szCs w:val="24"/>
        </w:rPr>
        <w:t xml:space="preserve">, </w:t>
      </w:r>
      <w:r w:rsidRPr="0044585C">
        <w:rPr>
          <w:sz w:val="24"/>
          <w:szCs w:val="24"/>
        </w:rPr>
        <w:t>Zagreb,</w:t>
      </w:r>
      <w:r>
        <w:rPr>
          <w:sz w:val="24"/>
          <w:szCs w:val="24"/>
        </w:rPr>
        <w:t xml:space="preserve"> </w:t>
      </w:r>
      <w:r w:rsidRPr="0044585C">
        <w:rPr>
          <w:sz w:val="24"/>
          <w:szCs w:val="24"/>
        </w:rPr>
        <w:t>Ulica grada Vukovara 41</w:t>
      </w:r>
      <w:r>
        <w:rPr>
          <w:sz w:val="24"/>
          <w:szCs w:val="24"/>
        </w:rPr>
        <w:t xml:space="preserve">, </w:t>
      </w:r>
      <w:r w:rsidRPr="0044585C">
        <w:rPr>
          <w:sz w:val="24"/>
          <w:szCs w:val="24"/>
        </w:rPr>
        <w:t>zastupan po punomoćniku Tomislav Bilić, dipl.iur., po punomoći br. 15-Su-1132/08, u iznosu od 82.997,58 kn.</w:t>
      </w:r>
    </w:p>
    <w:p w:rsidRDefault="0044585C" w:rsidP="0044585C" w:rsidR="0044585C" w:rsidRPr="0044585C">
      <w:pPr>
        <w:jc w:val="both"/>
        <w:rPr>
          <w:sz w:val="24"/>
          <w:szCs w:val="24"/>
        </w:rPr>
      </w:pPr>
      <w:r w:rsidRPr="0044585C">
        <w:rPr>
          <w:sz w:val="24"/>
          <w:szCs w:val="24"/>
        </w:rPr>
        <w:t>X</w:t>
      </w:r>
      <w:r>
        <w:rPr>
          <w:sz w:val="24"/>
          <w:szCs w:val="24"/>
        </w:rPr>
        <w:t>X</w:t>
      </w:r>
      <w:r w:rsidRPr="0044585C">
        <w:rPr>
          <w:sz w:val="24"/>
          <w:szCs w:val="24"/>
        </w:rPr>
        <w:tab/>
        <w:t>Upućuje se vjerovnik ZAGREBAČKI HOLDING d.o.o. Podružnica čistoća d.o.o. OIB:85584865987, Zagreb, Ulica grada Vukovara 41 u parnicu ili nastavak već započete parnice protiv stečajnog dužnika radi utvrđivanja osporene tražbine u iznosu 82.997,58 kn u roku 8 dana od primitka ovog rješenja.</w:t>
      </w:r>
    </w:p>
    <w:p w:rsidRDefault="0044585C" w:rsidP="00B57142" w:rsidR="0044585C">
      <w:pPr>
        <w:jc w:val="both"/>
        <w:rPr>
          <w:sz w:val="24"/>
          <w:szCs w:val="24"/>
        </w:rPr>
      </w:pPr>
      <w:r w:rsidRPr="0044585C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44585C" w:rsidP="00B57142" w:rsidR="0044585C">
      <w:pPr>
        <w:jc w:val="both"/>
        <w:rPr>
          <w:sz w:val="24"/>
          <w:szCs w:val="24"/>
        </w:rPr>
      </w:pPr>
    </w:p>
    <w:p w:rsidRDefault="0044585C" w:rsidP="0044585C" w:rsidR="0044585C" w:rsidRPr="0044585C">
      <w:pPr>
        <w:jc w:val="both"/>
        <w:rPr>
          <w:sz w:val="24"/>
          <w:szCs w:val="24"/>
        </w:rPr>
      </w:pPr>
      <w:r w:rsidRPr="0044585C">
        <w:rPr>
          <w:sz w:val="24"/>
          <w:szCs w:val="24"/>
        </w:rPr>
        <w:t>XX</w:t>
      </w:r>
      <w:r>
        <w:rPr>
          <w:sz w:val="24"/>
          <w:szCs w:val="24"/>
        </w:rPr>
        <w:t>I</w:t>
      </w:r>
      <w:r w:rsidRPr="0044585C">
        <w:rPr>
          <w:sz w:val="24"/>
          <w:szCs w:val="24"/>
        </w:rPr>
        <w:tab/>
        <w:t>Osporena tražbina II višeg isplatnog reda:</w:t>
      </w:r>
    </w:p>
    <w:p w:rsidRDefault="0044585C" w:rsidP="00DE7557" w:rsidR="0044585C" w:rsidRPr="0044585C">
      <w:pPr>
        <w:jc w:val="both"/>
        <w:rPr>
          <w:sz w:val="24"/>
          <w:szCs w:val="24"/>
        </w:rPr>
      </w:pPr>
      <w:r w:rsidRPr="0044585C">
        <w:rPr>
          <w:sz w:val="24"/>
          <w:szCs w:val="24"/>
        </w:rPr>
        <w:t xml:space="preserve">Stečajni upravitelj je osporio dio tražbine PIK VRBOVEC-MESNA INDUSTRIJA d.d., </w:t>
      </w:r>
      <w:r w:rsidR="00DE7557">
        <w:rPr>
          <w:sz w:val="24"/>
          <w:szCs w:val="24"/>
        </w:rPr>
        <w:t>OIB:</w:t>
      </w:r>
      <w:r w:rsidR="00DE7557" w:rsidRPr="00DE7557">
        <w:rPr>
          <w:sz w:val="24"/>
          <w:szCs w:val="24"/>
        </w:rPr>
        <w:t>78909170415</w:t>
      </w:r>
      <w:r w:rsidR="00DE7557">
        <w:rPr>
          <w:sz w:val="24"/>
          <w:szCs w:val="24"/>
        </w:rPr>
        <w:t xml:space="preserve">, </w:t>
      </w:r>
      <w:r w:rsidR="00DE7557" w:rsidRPr="00DE7557">
        <w:rPr>
          <w:sz w:val="24"/>
          <w:szCs w:val="24"/>
        </w:rPr>
        <w:t>Vrbovec,</w:t>
      </w:r>
      <w:r w:rsidR="00DE7557">
        <w:rPr>
          <w:sz w:val="24"/>
          <w:szCs w:val="24"/>
        </w:rPr>
        <w:t xml:space="preserve"> </w:t>
      </w:r>
      <w:r w:rsidR="00DE7557" w:rsidRPr="00DE7557">
        <w:rPr>
          <w:sz w:val="24"/>
          <w:szCs w:val="24"/>
        </w:rPr>
        <w:t>Zagrebačka 148</w:t>
      </w:r>
      <w:r w:rsidR="00DE7557">
        <w:rPr>
          <w:sz w:val="24"/>
          <w:szCs w:val="24"/>
        </w:rPr>
        <w:t xml:space="preserve">, </w:t>
      </w:r>
      <w:r w:rsidRPr="0044585C">
        <w:rPr>
          <w:sz w:val="24"/>
          <w:szCs w:val="24"/>
        </w:rPr>
        <w:t xml:space="preserve">u iznosu od </w:t>
      </w:r>
      <w:r w:rsidR="00DE7557" w:rsidRPr="00DE7557">
        <w:rPr>
          <w:sz w:val="24"/>
          <w:szCs w:val="24"/>
        </w:rPr>
        <w:t>31.314,18</w:t>
      </w:r>
      <w:r w:rsidRPr="0044585C">
        <w:rPr>
          <w:sz w:val="24"/>
          <w:szCs w:val="24"/>
        </w:rPr>
        <w:t xml:space="preserve"> kn.</w:t>
      </w:r>
    </w:p>
    <w:p w:rsidRDefault="0044585C" w:rsidP="0044585C" w:rsidR="0044585C" w:rsidRPr="0044585C">
      <w:pPr>
        <w:jc w:val="both"/>
        <w:rPr>
          <w:sz w:val="24"/>
          <w:szCs w:val="24"/>
        </w:rPr>
      </w:pPr>
      <w:r w:rsidRPr="0044585C">
        <w:rPr>
          <w:sz w:val="24"/>
          <w:szCs w:val="24"/>
        </w:rPr>
        <w:lastRenderedPageBreak/>
        <w:t>XX</w:t>
      </w:r>
      <w:r>
        <w:rPr>
          <w:sz w:val="24"/>
          <w:szCs w:val="24"/>
        </w:rPr>
        <w:t>II</w:t>
      </w:r>
      <w:r w:rsidRPr="0044585C">
        <w:rPr>
          <w:sz w:val="24"/>
          <w:szCs w:val="24"/>
        </w:rPr>
        <w:tab/>
        <w:t xml:space="preserve">Upućuje se vjerovnik </w:t>
      </w:r>
      <w:r w:rsidR="00DE7557" w:rsidRPr="00DE7557">
        <w:rPr>
          <w:sz w:val="24"/>
          <w:szCs w:val="24"/>
        </w:rPr>
        <w:t>PIK</w:t>
      </w:r>
      <w:r w:rsidR="00DE7557">
        <w:rPr>
          <w:sz w:val="24"/>
          <w:szCs w:val="24"/>
        </w:rPr>
        <w:t xml:space="preserve"> </w:t>
      </w:r>
      <w:r w:rsidR="00DE7557" w:rsidRPr="00DE7557">
        <w:rPr>
          <w:sz w:val="24"/>
          <w:szCs w:val="24"/>
        </w:rPr>
        <w:t>VRBOVEC-MESNA INDUSTRIJA d.d., OIB:78909170415, Vrbovec, Zagrebačka 148</w:t>
      </w:r>
      <w:r w:rsidR="00DE7557">
        <w:rPr>
          <w:sz w:val="24"/>
          <w:szCs w:val="24"/>
        </w:rPr>
        <w:t>,</w:t>
      </w:r>
      <w:r w:rsidRPr="0044585C">
        <w:rPr>
          <w:sz w:val="24"/>
          <w:szCs w:val="24"/>
        </w:rPr>
        <w:t xml:space="preserve"> u parnicu ili nastavak već započete parnice protiv stečajnog dužnika radi utvrđivanja osporene tražbine u iznosu </w:t>
      </w:r>
      <w:r w:rsidR="00DE7557" w:rsidRPr="00DE7557">
        <w:rPr>
          <w:sz w:val="24"/>
          <w:szCs w:val="24"/>
        </w:rPr>
        <w:t>31.314,18 kn</w:t>
      </w:r>
      <w:r w:rsidRPr="0044585C">
        <w:rPr>
          <w:sz w:val="24"/>
          <w:szCs w:val="24"/>
        </w:rPr>
        <w:t xml:space="preserve"> u roku 8 dana od primitka ovog rješenja.</w:t>
      </w:r>
    </w:p>
    <w:p w:rsidRDefault="0044585C" w:rsidP="0044585C" w:rsidR="0044585C">
      <w:pPr>
        <w:jc w:val="both"/>
        <w:rPr>
          <w:sz w:val="24"/>
          <w:szCs w:val="24"/>
        </w:rPr>
      </w:pPr>
      <w:r w:rsidRPr="0044585C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DE7557" w:rsidP="0044585C" w:rsidR="00DE7557">
      <w:pPr>
        <w:jc w:val="both"/>
        <w:rPr>
          <w:sz w:val="24"/>
          <w:szCs w:val="24"/>
        </w:rPr>
      </w:pPr>
    </w:p>
    <w:p w:rsidRDefault="00DE7557" w:rsidP="00DE7557" w:rsidR="00DE7557" w:rsidRPr="00DE7557">
      <w:pPr>
        <w:jc w:val="both"/>
        <w:rPr>
          <w:sz w:val="24"/>
          <w:szCs w:val="24"/>
        </w:rPr>
      </w:pPr>
      <w:r w:rsidRPr="00DE7557">
        <w:rPr>
          <w:sz w:val="24"/>
          <w:szCs w:val="24"/>
        </w:rPr>
        <w:t>XXI</w:t>
      </w:r>
      <w:r>
        <w:rPr>
          <w:sz w:val="24"/>
          <w:szCs w:val="24"/>
        </w:rPr>
        <w:t>II</w:t>
      </w:r>
      <w:r w:rsidRPr="00DE7557">
        <w:rPr>
          <w:sz w:val="24"/>
          <w:szCs w:val="24"/>
        </w:rPr>
        <w:tab/>
        <w:t>Osporena tražbina II višeg isplatnog reda:</w:t>
      </w:r>
    </w:p>
    <w:p w:rsidRDefault="00DE7557" w:rsidP="00761181" w:rsidR="00DE7557" w:rsidRPr="00DE7557">
      <w:pPr>
        <w:jc w:val="both"/>
        <w:rPr>
          <w:sz w:val="24"/>
          <w:szCs w:val="24"/>
        </w:rPr>
      </w:pPr>
      <w:r w:rsidRPr="00DE7557">
        <w:rPr>
          <w:sz w:val="24"/>
          <w:szCs w:val="24"/>
        </w:rPr>
        <w:t>Stečajni upravitelj je osporio tražbin</w:t>
      </w:r>
      <w:r w:rsidR="00761181">
        <w:rPr>
          <w:sz w:val="24"/>
          <w:szCs w:val="24"/>
        </w:rPr>
        <w:t>u</w:t>
      </w:r>
      <w:r w:rsidRPr="00DE7557">
        <w:rPr>
          <w:sz w:val="24"/>
          <w:szCs w:val="24"/>
        </w:rPr>
        <w:t xml:space="preserve"> </w:t>
      </w:r>
      <w:r w:rsidR="00761181" w:rsidRPr="00761181">
        <w:rPr>
          <w:sz w:val="24"/>
          <w:szCs w:val="24"/>
        </w:rPr>
        <w:t>HRVATSKE VODE</w:t>
      </w:r>
      <w:r w:rsidR="00761181">
        <w:rPr>
          <w:sz w:val="24"/>
          <w:szCs w:val="24"/>
        </w:rPr>
        <w:t>, OIB:</w:t>
      </w:r>
      <w:r w:rsidR="00761181" w:rsidRPr="00761181">
        <w:t xml:space="preserve"> </w:t>
      </w:r>
      <w:r w:rsidR="00761181" w:rsidRPr="00761181">
        <w:rPr>
          <w:sz w:val="24"/>
          <w:szCs w:val="24"/>
        </w:rPr>
        <w:t>28921383001</w:t>
      </w:r>
      <w:r w:rsidR="00761181">
        <w:rPr>
          <w:sz w:val="24"/>
          <w:szCs w:val="24"/>
        </w:rPr>
        <w:t>,</w:t>
      </w:r>
      <w:r w:rsidR="00761181" w:rsidRPr="00761181">
        <w:t xml:space="preserve"> </w:t>
      </w:r>
      <w:r w:rsidR="00761181" w:rsidRPr="00761181">
        <w:rPr>
          <w:sz w:val="24"/>
          <w:szCs w:val="24"/>
        </w:rPr>
        <w:t>Zagreb,</w:t>
      </w:r>
      <w:r w:rsidR="00761181">
        <w:rPr>
          <w:sz w:val="24"/>
          <w:szCs w:val="24"/>
        </w:rPr>
        <w:t xml:space="preserve"> </w:t>
      </w:r>
      <w:r w:rsidR="00761181" w:rsidRPr="00761181">
        <w:rPr>
          <w:sz w:val="24"/>
          <w:szCs w:val="24"/>
        </w:rPr>
        <w:t xml:space="preserve">Ulica grada </w:t>
      </w:r>
      <w:r w:rsidR="00761181">
        <w:rPr>
          <w:sz w:val="24"/>
          <w:szCs w:val="24"/>
        </w:rPr>
        <w:t>V</w:t>
      </w:r>
      <w:r w:rsidR="00761181" w:rsidRPr="00761181">
        <w:rPr>
          <w:sz w:val="24"/>
          <w:szCs w:val="24"/>
        </w:rPr>
        <w:t>ukovara 220</w:t>
      </w:r>
      <w:r w:rsidR="00761181">
        <w:rPr>
          <w:sz w:val="24"/>
          <w:szCs w:val="24"/>
        </w:rPr>
        <w:t xml:space="preserve">, </w:t>
      </w:r>
      <w:r w:rsidRPr="00DE7557">
        <w:rPr>
          <w:sz w:val="24"/>
          <w:szCs w:val="24"/>
        </w:rPr>
        <w:t xml:space="preserve">u iznosu od </w:t>
      </w:r>
      <w:r w:rsidR="00761181" w:rsidRPr="00761181">
        <w:rPr>
          <w:sz w:val="24"/>
          <w:szCs w:val="24"/>
        </w:rPr>
        <w:t>86.273,08</w:t>
      </w:r>
      <w:r w:rsidRPr="00DE7557">
        <w:rPr>
          <w:sz w:val="24"/>
          <w:szCs w:val="24"/>
        </w:rPr>
        <w:t xml:space="preserve"> kn.</w:t>
      </w:r>
    </w:p>
    <w:p w:rsidRDefault="00DE7557" w:rsidP="00DE7557" w:rsidR="00DE7557" w:rsidRPr="00DE7557">
      <w:pPr>
        <w:jc w:val="both"/>
        <w:rPr>
          <w:sz w:val="24"/>
          <w:szCs w:val="24"/>
        </w:rPr>
      </w:pPr>
      <w:r>
        <w:rPr>
          <w:sz w:val="24"/>
          <w:szCs w:val="24"/>
        </w:rPr>
        <w:t>XXIV</w:t>
      </w:r>
      <w:r w:rsidRPr="00DE7557">
        <w:rPr>
          <w:sz w:val="24"/>
          <w:szCs w:val="24"/>
        </w:rPr>
        <w:tab/>
        <w:t xml:space="preserve">Upućuje se vjerovnik </w:t>
      </w:r>
      <w:r w:rsidR="00761181" w:rsidRPr="00761181">
        <w:rPr>
          <w:sz w:val="24"/>
          <w:szCs w:val="24"/>
        </w:rPr>
        <w:t>HRVATSKE VODE, OIB: 28921383001, Zagreb, Ulica grada Vukovara 220</w:t>
      </w:r>
      <w:r w:rsidRPr="00DE7557">
        <w:rPr>
          <w:sz w:val="24"/>
          <w:szCs w:val="24"/>
        </w:rPr>
        <w:t xml:space="preserve">, u parnicu ili nastavak već započete parnice protiv stečajnog dužnika radi utvrđivanja osporene tražbine u iznosu </w:t>
      </w:r>
      <w:r w:rsidR="00761181" w:rsidRPr="00761181">
        <w:rPr>
          <w:sz w:val="24"/>
          <w:szCs w:val="24"/>
        </w:rPr>
        <w:t>86.273,08 kn</w:t>
      </w:r>
      <w:r w:rsidRPr="00DE7557">
        <w:rPr>
          <w:sz w:val="24"/>
          <w:szCs w:val="24"/>
        </w:rPr>
        <w:t xml:space="preserve"> u roku 8 dana od primitka ovog rješenja.</w:t>
      </w:r>
    </w:p>
    <w:p w:rsidRDefault="00DE7557" w:rsidP="00DE7557" w:rsidR="00DE7557">
      <w:pPr>
        <w:jc w:val="both"/>
        <w:rPr>
          <w:sz w:val="24"/>
          <w:szCs w:val="24"/>
        </w:rPr>
      </w:pPr>
      <w:r w:rsidRPr="00DE7557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44585C" w:rsidP="00B57142" w:rsidR="0044585C">
      <w:pPr>
        <w:jc w:val="both"/>
        <w:rPr>
          <w:sz w:val="24"/>
          <w:szCs w:val="24"/>
        </w:rPr>
      </w:pPr>
    </w:p>
    <w:p w:rsidRDefault="0044585C" w:rsidP="00B57142" w:rsidR="0044585C" w:rsidRPr="00C42ACA">
      <w:pPr>
        <w:jc w:val="both"/>
        <w:rPr>
          <w:sz w:val="24"/>
          <w:szCs w:val="24"/>
        </w:rPr>
      </w:pPr>
    </w:p>
    <w:p w:rsidRDefault="003D1C90" w:rsidP="00C65502" w:rsidR="003D1C90" w:rsidRPr="00C42ACA">
      <w:pPr>
        <w:jc w:val="center"/>
        <w:rPr>
          <w:sz w:val="24"/>
          <w:szCs w:val="24"/>
        </w:rPr>
      </w:pPr>
      <w:r w:rsidRPr="00C42ACA">
        <w:rPr>
          <w:sz w:val="24"/>
          <w:szCs w:val="24"/>
        </w:rPr>
        <w:t>Obrazloženje</w:t>
      </w:r>
    </w:p>
    <w:p w:rsidRDefault="003D1C90" w:rsidP="003D1C90" w:rsidR="003D1C90" w:rsidRPr="00C42ACA">
      <w:pPr>
        <w:jc w:val="center"/>
        <w:rPr>
          <w:sz w:val="24"/>
          <w:szCs w:val="24"/>
        </w:rPr>
      </w:pPr>
    </w:p>
    <w:p w:rsidRDefault="003D1C90" w:rsidP="00C65502" w:rsidR="003D1C90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>Na općem ispitnom ročištu održan</w:t>
      </w:r>
      <w:r w:rsidR="00856D15" w:rsidRPr="00C42ACA">
        <w:rPr>
          <w:sz w:val="24"/>
          <w:szCs w:val="24"/>
        </w:rPr>
        <w:t xml:space="preserve">om </w:t>
      </w:r>
      <w:r w:rsidR="00366319" w:rsidRPr="00C42ACA">
        <w:rPr>
          <w:sz w:val="24"/>
          <w:szCs w:val="24"/>
        </w:rPr>
        <w:t>2</w:t>
      </w:r>
      <w:r w:rsidR="008D7633" w:rsidRPr="00C42ACA">
        <w:rPr>
          <w:sz w:val="24"/>
          <w:szCs w:val="24"/>
        </w:rPr>
        <w:t>6</w:t>
      </w:r>
      <w:r w:rsidR="0048769A" w:rsidRPr="00C42ACA">
        <w:rPr>
          <w:sz w:val="24"/>
          <w:szCs w:val="24"/>
        </w:rPr>
        <w:t xml:space="preserve">. </w:t>
      </w:r>
      <w:r w:rsidR="008D7633" w:rsidRPr="00C42ACA">
        <w:rPr>
          <w:sz w:val="24"/>
          <w:szCs w:val="24"/>
        </w:rPr>
        <w:t>travnja</w:t>
      </w:r>
      <w:r w:rsidR="0048769A" w:rsidRPr="00C42ACA">
        <w:rPr>
          <w:sz w:val="24"/>
          <w:szCs w:val="24"/>
        </w:rPr>
        <w:t xml:space="preserve"> 201</w:t>
      </w:r>
      <w:r w:rsidR="00366319" w:rsidRPr="00C42ACA">
        <w:rPr>
          <w:sz w:val="24"/>
          <w:szCs w:val="24"/>
        </w:rPr>
        <w:t>7</w:t>
      </w:r>
      <w:r w:rsidR="0048769A" w:rsidRPr="00C42ACA">
        <w:rPr>
          <w:sz w:val="24"/>
          <w:szCs w:val="24"/>
        </w:rPr>
        <w:t>.</w:t>
      </w:r>
      <w:r w:rsidRPr="00C42ACA">
        <w:rPr>
          <w:sz w:val="24"/>
          <w:szCs w:val="24"/>
        </w:rPr>
        <w:t xml:space="preserve"> ispitane su prijavljene tražbine prema iznosima i redu</w:t>
      </w:r>
      <w:r w:rsidR="00363B59" w:rsidRPr="00C42ACA">
        <w:rPr>
          <w:sz w:val="24"/>
          <w:szCs w:val="24"/>
        </w:rPr>
        <w:t xml:space="preserve">, a </w:t>
      </w:r>
      <w:r w:rsidRPr="00C42ACA">
        <w:rPr>
          <w:sz w:val="24"/>
          <w:szCs w:val="24"/>
        </w:rPr>
        <w:t>koje su</w:t>
      </w:r>
      <w:r w:rsidR="00E42BCF" w:rsidRPr="00C42ACA">
        <w:rPr>
          <w:sz w:val="24"/>
          <w:szCs w:val="24"/>
        </w:rPr>
        <w:t xml:space="preserve"> prijavljene u roku</w:t>
      </w:r>
      <w:r w:rsidRPr="00C42ACA">
        <w:rPr>
          <w:sz w:val="24"/>
          <w:szCs w:val="24"/>
        </w:rPr>
        <w:t xml:space="preserve">. </w:t>
      </w:r>
    </w:p>
    <w:p w:rsidRDefault="003D1C90" w:rsidP="008D7633" w:rsidR="008D7633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ab/>
      </w:r>
      <w:r w:rsidR="008D7633" w:rsidRPr="00C42ACA">
        <w:rPr>
          <w:sz w:val="24"/>
          <w:szCs w:val="24"/>
        </w:rPr>
        <w:t>Nakon općeg ispitnog ročišta stečajni sudac je sastavio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8D7633" w:rsidP="00030C20" w:rsidR="003D1C90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DE39F1" w:rsidP="00030C20" w:rsidR="00030C20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 xml:space="preserve">Stečajni upravitelj je osporio dio prijavljene tražbine vjerovniku </w:t>
      </w:r>
      <w:r w:rsidR="00030C20" w:rsidRPr="00C42ACA">
        <w:rPr>
          <w:sz w:val="24"/>
          <w:szCs w:val="24"/>
        </w:rPr>
        <w:t xml:space="preserve">SUVLASNICI STAMBENE ZGRADE U ZAGREBU, Zagreb, Božidara Magovca 23, zastupani po Gradsko stambeno komunalno gospodarstvo, </w:t>
      </w:r>
      <w:r w:rsidR="00814923" w:rsidRPr="00C42ACA">
        <w:rPr>
          <w:sz w:val="24"/>
          <w:szCs w:val="24"/>
        </w:rPr>
        <w:t xml:space="preserve">OIB:03744272526, </w:t>
      </w:r>
      <w:r w:rsidR="00030C20" w:rsidRPr="00C42ACA">
        <w:rPr>
          <w:sz w:val="24"/>
          <w:szCs w:val="24"/>
        </w:rPr>
        <w:t>Savska cesta 1, Zagreb, u iznosu od 7.570,78 kn iz razloga jer je vjerovniku priznata tražbina u cijelosti s iznosom iz pravomoćne predstečajne nagodbe, kao i dospjeli računi u tijeku Predstečajne nagodbe i nakon iste, a osporene su krivo obračunate kamate, obračunate od dana izdavanja računa do dana stečaja, umjesto od dana pravomoćnosti Predstečajne nagodbe do dana otvaranja stečaja.</w:t>
      </w:r>
    </w:p>
    <w:p w:rsidRDefault="00E85296" w:rsidP="00E85296" w:rsidR="00030C20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>Stečajni upravitelj je osporio dio prijavljene tražbine vjerovniku</w:t>
      </w:r>
      <w:r w:rsidRPr="00C42ACA">
        <w:t xml:space="preserve"> </w:t>
      </w:r>
      <w:r w:rsidR="00814923" w:rsidRPr="00C42ACA">
        <w:t xml:space="preserve">SUVLASNICI STAMBENE ZGRADE U ZAGREBU , </w:t>
      </w:r>
      <w:r w:rsidRPr="00C42ACA">
        <w:rPr>
          <w:sz w:val="24"/>
          <w:szCs w:val="24"/>
        </w:rPr>
        <w:t>Vladimira Varićaka 3, zastupani po Gradsko stambeno komunalno gospodarstvo,</w:t>
      </w:r>
      <w:r w:rsidR="00814923" w:rsidRPr="00C42ACA">
        <w:t xml:space="preserve"> </w:t>
      </w:r>
      <w:r w:rsidR="00814923" w:rsidRPr="00C42ACA">
        <w:rPr>
          <w:sz w:val="24"/>
          <w:szCs w:val="24"/>
        </w:rPr>
        <w:t xml:space="preserve">OIB:03744272526, </w:t>
      </w:r>
      <w:r w:rsidRPr="00C42ACA">
        <w:rPr>
          <w:sz w:val="24"/>
          <w:szCs w:val="24"/>
        </w:rPr>
        <w:t>Savska cesta 1, Zagreb, u iznosu od 499,77 kn iz razloga što je vjerovniku  priznata tražbina u cijelosti s iznosom iz pravomoćne predstečajne nagodbe, kao i dospjeli računi u tijeku Predstečajne nagodbe i nakon iste, a osporene su krivo obračunate kamate obračunate od dana izdavanja računa do dana stečaja, umjesto od dana pravomoćnosti Predstečajne nagodbe do dana otvaranja stečaja.</w:t>
      </w:r>
    </w:p>
    <w:p w:rsidRDefault="002C26BC" w:rsidP="00DE39F1" w:rsidR="00030C20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 xml:space="preserve">Stečajni upravitelj je osporio dio prijavljene tražbine vjerovniku </w:t>
      </w:r>
      <w:r w:rsidR="00814923" w:rsidRPr="00C42ACA">
        <w:rPr>
          <w:sz w:val="24"/>
          <w:szCs w:val="24"/>
        </w:rPr>
        <w:t>SUVLASNICI STAMBENE ZGRADE U ZAGREBU Trg bana Josipa Jelačića 7</w:t>
      </w:r>
      <w:r w:rsidRPr="00C42ACA">
        <w:rPr>
          <w:sz w:val="24"/>
          <w:szCs w:val="24"/>
        </w:rPr>
        <w:t xml:space="preserve">, zastupani po Gradsko stambeno komunalno gospodarstvo, Savska cesta 1, Zagreb, u iznosu od 6.979,08 kn iz razloga što je vjerovniku  priznata tražbina u cijelosti s iznosom iz pravomoćne </w:t>
      </w:r>
      <w:r w:rsidRPr="00C42ACA">
        <w:rPr>
          <w:sz w:val="24"/>
          <w:szCs w:val="24"/>
        </w:rPr>
        <w:lastRenderedPageBreak/>
        <w:t>predstečajne nagodbe, kao i dospjeli računi u tijeku Predstečajne nagodbe i nakon iste, a osporene su krivo obračunate kamate obračunate od dana izdavanja računa do dana stečaja, umjesto od dana pravomoćnosti Predstečajne nagodbe do dana otvaranja stečaja.</w:t>
      </w:r>
    </w:p>
    <w:p w:rsidRDefault="002C26BC" w:rsidP="002C26BC" w:rsidR="002C26BC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 xml:space="preserve">Stečajni upravitelj je osporio dio prijavljene tražbine vjerovniku </w:t>
      </w:r>
      <w:r w:rsidR="00814923" w:rsidRPr="00C42ACA">
        <w:rPr>
          <w:sz w:val="24"/>
          <w:szCs w:val="24"/>
        </w:rPr>
        <w:t xml:space="preserve">VODOOPSKRBA I ODVODNJA d.o.o. OIB:83416546499, Folnegovićeva 1, Zagreb u iznosu od 144.720,54 kn </w:t>
      </w:r>
      <w:r w:rsidRPr="00C42ACA">
        <w:rPr>
          <w:sz w:val="24"/>
          <w:szCs w:val="24"/>
        </w:rPr>
        <w:t>iz razloga</w:t>
      </w:r>
      <w:r w:rsidR="00814923" w:rsidRPr="00C42ACA">
        <w:rPr>
          <w:sz w:val="24"/>
          <w:szCs w:val="24"/>
        </w:rPr>
        <w:t xml:space="preserve"> što je v</w:t>
      </w:r>
      <w:r w:rsidRPr="00C42ACA">
        <w:rPr>
          <w:sz w:val="24"/>
          <w:szCs w:val="24"/>
        </w:rPr>
        <w:t>jerovnik prijavio tražbinu koja nije u skladu sa iznosom iz pravomoćne predstečajne nagodbe, što je suprotno čl. 82. st. 4. ZFPPN (NN 81/13). Priznat je iznos po pravomoćnoj Predstečajnoj nagodbi od 89.125,06 kn uz pripadajuće kamate kao i iznos za dospjele račune za vrijeme trajanja i nakon sklapanja nagodbe.</w:t>
      </w:r>
    </w:p>
    <w:p w:rsidRDefault="00814923" w:rsidP="00C42ACA" w:rsidR="00814923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 xml:space="preserve">Stečajni upravitelj je osporio dio prijavljene tražbine vjerovniku </w:t>
      </w:r>
      <w:r w:rsidR="00C42ACA" w:rsidRPr="00C42ACA">
        <w:rPr>
          <w:sz w:val="24"/>
          <w:szCs w:val="24"/>
        </w:rPr>
        <w:t>RH, SISAČKO-MOSLOVAČKA ŽUPANIJ</w:t>
      </w:r>
      <w:r w:rsidR="00C42ACA">
        <w:rPr>
          <w:sz w:val="24"/>
          <w:szCs w:val="24"/>
        </w:rPr>
        <w:t>A, OPĆINA HRVATSKA DUBICA, OIB:</w:t>
      </w:r>
      <w:r w:rsidR="00C42ACA" w:rsidRPr="00C42ACA">
        <w:rPr>
          <w:sz w:val="24"/>
          <w:szCs w:val="24"/>
        </w:rPr>
        <w:t>01129249076, Vjekoslava Venka 4, Hrvatska Dubica u iznosu 35.693,39 kn</w:t>
      </w:r>
      <w:r w:rsidRPr="00C42ACA">
        <w:rPr>
          <w:sz w:val="24"/>
          <w:szCs w:val="24"/>
        </w:rPr>
        <w:t xml:space="preserve"> iz razloga što je </w:t>
      </w:r>
      <w:r w:rsidR="00C42ACA">
        <w:rPr>
          <w:sz w:val="24"/>
          <w:szCs w:val="24"/>
        </w:rPr>
        <w:t>v</w:t>
      </w:r>
      <w:r w:rsidR="00C42ACA" w:rsidRPr="00C42ACA">
        <w:rPr>
          <w:sz w:val="24"/>
          <w:szCs w:val="24"/>
        </w:rPr>
        <w:t>jerovnik prijavio tražbinu</w:t>
      </w:r>
      <w:r w:rsidR="00C42ACA">
        <w:rPr>
          <w:sz w:val="24"/>
          <w:szCs w:val="24"/>
        </w:rPr>
        <w:t xml:space="preserve"> </w:t>
      </w:r>
      <w:r w:rsidR="00C42ACA" w:rsidRPr="00C42ACA">
        <w:rPr>
          <w:sz w:val="24"/>
          <w:szCs w:val="24"/>
        </w:rPr>
        <w:t>koja nije u skladu sa</w:t>
      </w:r>
      <w:r w:rsidR="00C42ACA">
        <w:rPr>
          <w:sz w:val="24"/>
          <w:szCs w:val="24"/>
        </w:rPr>
        <w:t xml:space="preserve"> </w:t>
      </w:r>
      <w:r w:rsidR="00C42ACA" w:rsidRPr="00C42ACA">
        <w:rPr>
          <w:sz w:val="24"/>
          <w:szCs w:val="24"/>
        </w:rPr>
        <w:t>iznosom iz pravomoćne predstečajne nagodbe, što je suprotno čl. 82. st. 4. ZFPPN (N</w:t>
      </w:r>
      <w:r w:rsidR="00C42ACA">
        <w:rPr>
          <w:sz w:val="24"/>
          <w:szCs w:val="24"/>
        </w:rPr>
        <w:t>N</w:t>
      </w:r>
      <w:r w:rsidR="00C42ACA" w:rsidRPr="00C42ACA">
        <w:rPr>
          <w:sz w:val="24"/>
          <w:szCs w:val="24"/>
        </w:rPr>
        <w:t xml:space="preserve"> 81/13)</w:t>
      </w:r>
      <w:r w:rsidR="00C42ACA">
        <w:rPr>
          <w:sz w:val="24"/>
          <w:szCs w:val="24"/>
        </w:rPr>
        <w:t xml:space="preserve">. </w:t>
      </w:r>
      <w:r w:rsidR="00C42ACA" w:rsidRPr="00C42ACA">
        <w:rPr>
          <w:sz w:val="24"/>
          <w:szCs w:val="24"/>
        </w:rPr>
        <w:t>Priznat je iznos po pravomoćnoj Predstečajnoj nagodbi od 21.759,07 kn uz pripadajuće kamate kao i iznos za dospjele račune za vrijeme trajanja i nakon sklapanja nagodbe</w:t>
      </w:r>
      <w:r w:rsidRPr="00C42ACA">
        <w:rPr>
          <w:sz w:val="24"/>
          <w:szCs w:val="24"/>
        </w:rPr>
        <w:t>.</w:t>
      </w:r>
    </w:p>
    <w:p w:rsidRDefault="00C42ACA" w:rsidP="00C42ACA" w:rsidR="00C42ACA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>Stečajni upravitelj je osporio dio prijavljene tražbine vjerovniku HRVATSKA GOSPODARSKA KOMORA Zagreb, Ruzveltov trg 2, OIB:85167032587, u iznosu 33.375,41 kn iz razloga što je vjerovnik prijavio tražbinu</w:t>
      </w:r>
      <w:r>
        <w:rPr>
          <w:sz w:val="24"/>
          <w:szCs w:val="24"/>
        </w:rPr>
        <w:t xml:space="preserve"> </w:t>
      </w:r>
      <w:r w:rsidRPr="00C42ACA">
        <w:rPr>
          <w:sz w:val="24"/>
          <w:szCs w:val="24"/>
        </w:rPr>
        <w:t>koja nije u skladu sa</w:t>
      </w:r>
      <w:r>
        <w:rPr>
          <w:sz w:val="24"/>
          <w:szCs w:val="24"/>
        </w:rPr>
        <w:t xml:space="preserve"> </w:t>
      </w:r>
      <w:r w:rsidRPr="00C42ACA">
        <w:rPr>
          <w:sz w:val="24"/>
          <w:szCs w:val="24"/>
        </w:rPr>
        <w:t xml:space="preserve">iznosom iz pravomoćne predstečajne nagodbe, što je suprotno čl. 82. st. 4. ZFPPN (N. 81/13), već je prijavio ukupna potraživanja nastala prije postupka Predstečajne nagodbe. Iznos iz nagodbe 58.375,12 kuna priznat je u cijelosti.  </w:t>
      </w:r>
    </w:p>
    <w:p w:rsidRDefault="00C42ACA" w:rsidP="00C42ACA" w:rsidR="00814923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Osporene su kamate obračunate od dana izdavanja računa do dana stečaja, a p</w:t>
      </w:r>
      <w:r>
        <w:rPr>
          <w:sz w:val="24"/>
          <w:szCs w:val="24"/>
        </w:rPr>
        <w:t>r</w:t>
      </w:r>
      <w:r w:rsidRPr="00C42ACA">
        <w:rPr>
          <w:sz w:val="24"/>
          <w:szCs w:val="24"/>
        </w:rPr>
        <w:t>iznate od dana pravomoćnosti Predstečajne nagodbe do dana stečaja.</w:t>
      </w:r>
    </w:p>
    <w:p w:rsidRDefault="00B57142" w:rsidP="00B57142" w:rsidR="00C42ACA">
      <w:pPr>
        <w:ind w:firstLine="720"/>
        <w:jc w:val="both"/>
        <w:rPr>
          <w:sz w:val="24"/>
          <w:szCs w:val="24"/>
        </w:rPr>
      </w:pPr>
      <w:r w:rsidRPr="00B57142">
        <w:rPr>
          <w:sz w:val="24"/>
          <w:szCs w:val="24"/>
        </w:rPr>
        <w:t>Stečajni upravitelj je osporio dio prijavljene tražbine vjerovniku</w:t>
      </w:r>
      <w:r>
        <w:rPr>
          <w:sz w:val="24"/>
          <w:szCs w:val="24"/>
        </w:rPr>
        <w:t xml:space="preserve"> </w:t>
      </w:r>
      <w:r w:rsidRPr="00B57142">
        <w:rPr>
          <w:sz w:val="24"/>
          <w:szCs w:val="24"/>
        </w:rPr>
        <w:t>BDO CROATIA d.o.o. OIB:76394522236, Zagreb, Trg J.F.Kenenedy 6/b u iznosu 58.187,28 kn iz razloga što je vjerovnik</w:t>
      </w:r>
      <w:r>
        <w:rPr>
          <w:sz w:val="24"/>
          <w:szCs w:val="24"/>
        </w:rPr>
        <w:t>u</w:t>
      </w:r>
      <w:r w:rsidRPr="00B57142">
        <w:rPr>
          <w:sz w:val="24"/>
          <w:szCs w:val="24"/>
        </w:rPr>
        <w:t xml:space="preserve"> priznata tražbina u cijelosti sa</w:t>
      </w:r>
      <w:r>
        <w:rPr>
          <w:sz w:val="24"/>
          <w:szCs w:val="24"/>
        </w:rPr>
        <w:t xml:space="preserve"> </w:t>
      </w:r>
      <w:r w:rsidRPr="00B57142">
        <w:rPr>
          <w:sz w:val="24"/>
          <w:szCs w:val="24"/>
        </w:rPr>
        <w:t>iznosom iz pravomoćne predstečajne nagodbe 81.847,06 kn, kao i dospjeli računi u tijeku Predstečajne nagodbe i nakon iste.</w:t>
      </w:r>
      <w:r>
        <w:rPr>
          <w:sz w:val="24"/>
          <w:szCs w:val="24"/>
        </w:rPr>
        <w:t xml:space="preserve"> </w:t>
      </w:r>
      <w:r w:rsidRPr="00B57142">
        <w:rPr>
          <w:sz w:val="24"/>
          <w:szCs w:val="24"/>
        </w:rPr>
        <w:t>Osporene su kamate obračunate od dana izdavanja računa do dana stečaja, a priznate od dana pravomoćnosti Predstečajne nagodbe do dana stečaja.</w:t>
      </w:r>
    </w:p>
    <w:p w:rsidRDefault="00B57142" w:rsidP="0044585C" w:rsidR="00C42ACA">
      <w:pPr>
        <w:ind w:firstLine="720"/>
        <w:jc w:val="both"/>
        <w:rPr>
          <w:sz w:val="24"/>
          <w:szCs w:val="24"/>
        </w:rPr>
      </w:pPr>
      <w:r w:rsidRPr="00B57142">
        <w:rPr>
          <w:sz w:val="24"/>
          <w:szCs w:val="24"/>
        </w:rPr>
        <w:t>Stečajni upravitelj je osporio dio prijavljene tražbine vjerovniku GRADSKA PLINARA ZAGREB-OPSKRBA d.o.o. OIB:74364571096, Zagreb, Radnička c. 1</w:t>
      </w:r>
      <w:r>
        <w:rPr>
          <w:sz w:val="24"/>
          <w:szCs w:val="24"/>
        </w:rPr>
        <w:t xml:space="preserve"> </w:t>
      </w:r>
      <w:r w:rsidRPr="00B57142">
        <w:rPr>
          <w:sz w:val="24"/>
          <w:szCs w:val="24"/>
        </w:rPr>
        <w:t xml:space="preserve">u iznosu </w:t>
      </w:r>
      <w:r w:rsidR="0044585C" w:rsidRPr="0044585C">
        <w:rPr>
          <w:sz w:val="24"/>
          <w:szCs w:val="24"/>
        </w:rPr>
        <w:t>696.951,63 kn</w:t>
      </w:r>
      <w:r w:rsidRPr="00B57142">
        <w:rPr>
          <w:sz w:val="24"/>
          <w:szCs w:val="24"/>
        </w:rPr>
        <w:t xml:space="preserve"> iz razloga što je </w:t>
      </w:r>
      <w:r w:rsidR="0044585C">
        <w:rPr>
          <w:sz w:val="24"/>
          <w:szCs w:val="24"/>
        </w:rPr>
        <w:t>v</w:t>
      </w:r>
      <w:r w:rsidR="0044585C" w:rsidRPr="0044585C">
        <w:rPr>
          <w:sz w:val="24"/>
          <w:szCs w:val="24"/>
        </w:rPr>
        <w:t>jerovnik prijavio tražbinu</w:t>
      </w:r>
      <w:r w:rsidR="0044585C">
        <w:rPr>
          <w:sz w:val="24"/>
          <w:szCs w:val="24"/>
        </w:rPr>
        <w:t xml:space="preserve"> koja nije u skladu s </w:t>
      </w:r>
      <w:r w:rsidR="0044585C" w:rsidRPr="0044585C">
        <w:rPr>
          <w:sz w:val="24"/>
          <w:szCs w:val="24"/>
        </w:rPr>
        <w:t>iznosom iz pravomoćne predstečajne nagodbe, što je suprotno čl. 82. st. 4. ZFPPN (N</w:t>
      </w:r>
      <w:r w:rsidR="0044585C">
        <w:rPr>
          <w:sz w:val="24"/>
          <w:szCs w:val="24"/>
        </w:rPr>
        <w:t>N</w:t>
      </w:r>
      <w:r w:rsidR="0044585C" w:rsidRPr="0044585C">
        <w:rPr>
          <w:sz w:val="24"/>
          <w:szCs w:val="24"/>
        </w:rPr>
        <w:t xml:space="preserve"> 81/13), već je prijavio ukupna potraživanja nastala prije postupka Predstečajne nagodbe. Iznos iz nagodbe 369.266,2</w:t>
      </w:r>
      <w:r w:rsidR="0044585C">
        <w:rPr>
          <w:sz w:val="24"/>
          <w:szCs w:val="24"/>
        </w:rPr>
        <w:t xml:space="preserve">2 kuna priznat je u cijelosti. </w:t>
      </w:r>
      <w:r w:rsidR="0044585C" w:rsidRPr="0044585C">
        <w:rPr>
          <w:sz w:val="24"/>
          <w:szCs w:val="24"/>
        </w:rPr>
        <w:t>Osporene su kamate obračunate od dana izdavanja računa do dana stečaja, a p</w:t>
      </w:r>
      <w:r w:rsidR="0044585C">
        <w:rPr>
          <w:sz w:val="24"/>
          <w:szCs w:val="24"/>
        </w:rPr>
        <w:t>r</w:t>
      </w:r>
      <w:r w:rsidR="0044585C" w:rsidRPr="0044585C">
        <w:rPr>
          <w:sz w:val="24"/>
          <w:szCs w:val="24"/>
        </w:rPr>
        <w:t>iznate od dana pravomoćnosti Predstečajne nagodbe do dana stečaja</w:t>
      </w:r>
      <w:r w:rsidRPr="00B57142">
        <w:rPr>
          <w:sz w:val="24"/>
          <w:szCs w:val="24"/>
        </w:rPr>
        <w:t>.</w:t>
      </w:r>
    </w:p>
    <w:p w:rsidRDefault="0044585C" w:rsidP="0044585C" w:rsidR="0044585C" w:rsidRPr="0044585C">
      <w:pPr>
        <w:ind w:firstLine="720"/>
        <w:jc w:val="both"/>
        <w:rPr>
          <w:sz w:val="24"/>
          <w:szCs w:val="24"/>
        </w:rPr>
      </w:pPr>
      <w:r w:rsidRPr="0044585C">
        <w:rPr>
          <w:sz w:val="24"/>
          <w:szCs w:val="24"/>
        </w:rPr>
        <w:t xml:space="preserve">Stečajni upravitelj je osporio dio prijavljene tražbine vjerovniku ZAGREBAČKI HOLDING d.o.o. Podružnica čistoća d.o.o. OIB:85584865987, Zagreb, Ulica grada Vukovara 41, zastupan po punomoćniku Tomislav Bilić, dipl.iur., po punomoći br. 15-Su-1132/08, u iznosu od 82.997,58 kn iz razloga što je </w:t>
      </w:r>
      <w:r>
        <w:rPr>
          <w:sz w:val="24"/>
          <w:szCs w:val="24"/>
        </w:rPr>
        <w:t>v</w:t>
      </w:r>
      <w:r w:rsidRPr="0044585C">
        <w:rPr>
          <w:sz w:val="24"/>
          <w:szCs w:val="24"/>
        </w:rPr>
        <w:t>jerovnik prijavio tražbinu</w:t>
      </w:r>
      <w:r>
        <w:rPr>
          <w:sz w:val="24"/>
          <w:szCs w:val="24"/>
        </w:rPr>
        <w:t xml:space="preserve"> koja nije u skladu s </w:t>
      </w:r>
      <w:r w:rsidRPr="0044585C">
        <w:rPr>
          <w:sz w:val="24"/>
          <w:szCs w:val="24"/>
        </w:rPr>
        <w:t>iznosom iz pravomoćne predstečajne nagodbe, što je suprotno čl. 82. st. 4. ZFPPN (N. 81/13), već je prijavio ukupna potraživanja nastala prije postupka Predstečajne nagodbe. Priznat je Iznos iz nagodbe 60.589,03 kuna kao i računi za vrijeme i nakon predstečajne nagodbe.  Osporene su kamate obračunate od dana izdavanja računa do dana stečaja, a p</w:t>
      </w:r>
      <w:r>
        <w:rPr>
          <w:sz w:val="24"/>
          <w:szCs w:val="24"/>
        </w:rPr>
        <w:t>r</w:t>
      </w:r>
      <w:r w:rsidRPr="0044585C">
        <w:rPr>
          <w:sz w:val="24"/>
          <w:szCs w:val="24"/>
        </w:rPr>
        <w:t>iznate od dana pravomoćnosti Predstečajne nagodbe do dana stečaja</w:t>
      </w:r>
      <w:r>
        <w:rPr>
          <w:sz w:val="24"/>
          <w:szCs w:val="24"/>
        </w:rPr>
        <w:t>.</w:t>
      </w:r>
    </w:p>
    <w:p w:rsidRDefault="00DE7557" w:rsidP="00DE7557" w:rsidR="00DE7557" w:rsidRPr="00DE7557">
      <w:pPr>
        <w:ind w:firstLine="720"/>
        <w:jc w:val="both"/>
        <w:rPr>
          <w:sz w:val="24"/>
          <w:szCs w:val="24"/>
        </w:rPr>
      </w:pPr>
      <w:r w:rsidRPr="00DE7557">
        <w:rPr>
          <w:sz w:val="24"/>
          <w:szCs w:val="24"/>
        </w:rPr>
        <w:t xml:space="preserve">Stečajni upravitelj je osporio dio prijavljene tražbine vjerovniku PIK VRBOVEC-MESNA INDUSTRIJA d.d., OIB:78909170415, Vrbovec, Zagrebačka 148, u iznosu od </w:t>
      </w:r>
      <w:r w:rsidRPr="00DE7557">
        <w:rPr>
          <w:sz w:val="24"/>
          <w:szCs w:val="24"/>
        </w:rPr>
        <w:lastRenderedPageBreak/>
        <w:t>82.997,58 kn iz razloga što je vjerovnik prijavio tražbinu</w:t>
      </w:r>
      <w:r>
        <w:rPr>
          <w:sz w:val="24"/>
          <w:szCs w:val="24"/>
        </w:rPr>
        <w:t xml:space="preserve"> </w:t>
      </w:r>
      <w:r w:rsidRPr="00DE7557">
        <w:rPr>
          <w:sz w:val="24"/>
          <w:szCs w:val="24"/>
        </w:rPr>
        <w:t>koja nije u skladu sa</w:t>
      </w:r>
      <w:r>
        <w:rPr>
          <w:sz w:val="24"/>
          <w:szCs w:val="24"/>
        </w:rPr>
        <w:t xml:space="preserve"> </w:t>
      </w:r>
      <w:r w:rsidRPr="00DE7557">
        <w:rPr>
          <w:sz w:val="24"/>
          <w:szCs w:val="24"/>
        </w:rPr>
        <w:t>iznosom iz pravomoćne predste</w:t>
      </w:r>
      <w:r>
        <w:rPr>
          <w:sz w:val="24"/>
          <w:szCs w:val="24"/>
        </w:rPr>
        <w:t>č</w:t>
      </w:r>
      <w:r w:rsidRPr="00DE7557">
        <w:rPr>
          <w:sz w:val="24"/>
          <w:szCs w:val="24"/>
        </w:rPr>
        <w:t>ajne nagodbe, što je suprotno čl. 82. st. 4. ZFPPN (N. 81/13)</w:t>
      </w:r>
      <w:r>
        <w:rPr>
          <w:sz w:val="24"/>
          <w:szCs w:val="24"/>
        </w:rPr>
        <w:t xml:space="preserve"> </w:t>
      </w:r>
      <w:r w:rsidRPr="00DE7557">
        <w:rPr>
          <w:sz w:val="24"/>
          <w:szCs w:val="24"/>
        </w:rPr>
        <w:t>Prijavljena je tražbina iznosu od 52.190,30kn a priznat je iznos od 20.876,12 kuna dakle u c</w:t>
      </w:r>
      <w:r>
        <w:rPr>
          <w:sz w:val="24"/>
          <w:szCs w:val="24"/>
        </w:rPr>
        <w:t>ijelosti i</w:t>
      </w:r>
      <w:r w:rsidRPr="00DE7557">
        <w:rPr>
          <w:sz w:val="24"/>
          <w:szCs w:val="24"/>
        </w:rPr>
        <w:t>znos utvrđen predstečajnom nagodbom.</w:t>
      </w:r>
    </w:p>
    <w:p w:rsidRDefault="00DE7557" w:rsidP="00DE7557" w:rsidR="00DE7557" w:rsidRPr="00DE7557">
      <w:pPr>
        <w:ind w:firstLine="720"/>
        <w:jc w:val="both"/>
        <w:rPr>
          <w:sz w:val="24"/>
          <w:szCs w:val="24"/>
        </w:rPr>
      </w:pPr>
      <w:r w:rsidRPr="00DE7557">
        <w:rPr>
          <w:sz w:val="24"/>
          <w:szCs w:val="24"/>
        </w:rPr>
        <w:t xml:space="preserve"> </w:t>
      </w:r>
      <w:r w:rsidR="00761181" w:rsidRPr="00761181">
        <w:rPr>
          <w:sz w:val="24"/>
          <w:szCs w:val="24"/>
        </w:rPr>
        <w:t xml:space="preserve">Stečajni upravitelj je osporio dio prijavljene tražbine vjerovniku HRVATSKE VODE, OIB: 28921383001, Zagreb, Ulica grada Vukovara 220, u iznosu od 86.273,08 kn iz razloga što </w:t>
      </w:r>
      <w:r w:rsidR="00761181">
        <w:rPr>
          <w:sz w:val="24"/>
          <w:szCs w:val="24"/>
        </w:rPr>
        <w:t>se t</w:t>
      </w:r>
      <w:r w:rsidR="00761181" w:rsidRPr="00761181">
        <w:rPr>
          <w:sz w:val="24"/>
          <w:szCs w:val="24"/>
        </w:rPr>
        <w:t>ražbina odnosi na potraživanja iz perioda prije sklapanja predstečajne nagodbe iz 2011.g., a tražbina nije prijavljena niti utvrđena predstečajnom nagodbom.</w:t>
      </w:r>
    </w:p>
    <w:p w:rsidRDefault="00DE39F1" w:rsidP="00DE39F1" w:rsidR="00DE39F1" w:rsidRPr="00C42ACA">
      <w:pPr>
        <w:ind w:firstLine="72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 xml:space="preserve">Slijedom navedenog vjerovnik čija je tražbina osporena upućuje se sukladno odredbama članka </w:t>
      </w:r>
      <w:r w:rsidR="00627204">
        <w:rPr>
          <w:sz w:val="24"/>
          <w:szCs w:val="24"/>
        </w:rPr>
        <w:t>266. SZ-a</w:t>
      </w:r>
      <w:r w:rsidRPr="00C42ACA">
        <w:rPr>
          <w:sz w:val="24"/>
          <w:szCs w:val="24"/>
        </w:rPr>
        <w:t xml:space="preserve"> („Ako je stečajni upravitelj osporio tražbinu, stečajni sudac će vjerovnika uputiti na parnicu protiv stečajnog dužnika radi utvrđivanja osporene tražbine.“) na pokretanje parnice protiv stečajnog dužnika radi utvrđivanja osporene tražbine u roku od 8 dana od dana dostave izvatka iz rješenja kao u točci </w:t>
      </w:r>
      <w:r w:rsidR="00761181">
        <w:rPr>
          <w:sz w:val="24"/>
          <w:szCs w:val="24"/>
        </w:rPr>
        <w:t>I</w:t>
      </w:r>
      <w:r w:rsidRPr="00C42ACA">
        <w:rPr>
          <w:sz w:val="24"/>
          <w:szCs w:val="24"/>
        </w:rPr>
        <w:t xml:space="preserve">II do </w:t>
      </w:r>
      <w:r w:rsidR="00761181">
        <w:rPr>
          <w:sz w:val="24"/>
          <w:szCs w:val="24"/>
        </w:rPr>
        <w:t>XXIV</w:t>
      </w:r>
      <w:r w:rsidRPr="00C42ACA">
        <w:rPr>
          <w:sz w:val="24"/>
          <w:szCs w:val="24"/>
        </w:rPr>
        <w:t xml:space="preserve"> izreke rješenja.</w:t>
      </w:r>
    </w:p>
    <w:p w:rsidRDefault="0033398E" w:rsidP="00DE39F1" w:rsidR="0033398E" w:rsidRPr="00C42ACA">
      <w:pPr>
        <w:ind w:firstLine="720"/>
        <w:jc w:val="both"/>
        <w:rPr>
          <w:sz w:val="24"/>
          <w:szCs w:val="24"/>
        </w:rPr>
      </w:pPr>
    </w:p>
    <w:p w:rsidRDefault="0033398E" w:rsidP="00DE39F1" w:rsidR="0033398E" w:rsidRPr="00C42ACA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C42ACA">
      <w:pPr>
        <w:jc w:val="center"/>
        <w:rPr>
          <w:sz w:val="24"/>
          <w:szCs w:val="24"/>
        </w:rPr>
      </w:pPr>
      <w:r w:rsidRPr="00C42ACA">
        <w:rPr>
          <w:sz w:val="24"/>
          <w:szCs w:val="24"/>
        </w:rPr>
        <w:t xml:space="preserve">U Zagrebu </w:t>
      </w:r>
      <w:r w:rsidR="00761181">
        <w:rPr>
          <w:sz w:val="24"/>
          <w:szCs w:val="24"/>
        </w:rPr>
        <w:t>31</w:t>
      </w:r>
      <w:r w:rsidR="002B5C8B" w:rsidRPr="00C42ACA">
        <w:rPr>
          <w:sz w:val="24"/>
          <w:szCs w:val="24"/>
        </w:rPr>
        <w:t xml:space="preserve">. </w:t>
      </w:r>
      <w:r w:rsidR="00366319" w:rsidRPr="00C42ACA">
        <w:rPr>
          <w:sz w:val="24"/>
          <w:szCs w:val="24"/>
        </w:rPr>
        <w:t>svibnja</w:t>
      </w:r>
      <w:r w:rsidR="002B5C8B" w:rsidRPr="00C42ACA">
        <w:rPr>
          <w:sz w:val="24"/>
          <w:szCs w:val="24"/>
        </w:rPr>
        <w:t xml:space="preserve"> 201</w:t>
      </w:r>
      <w:r w:rsidR="00366319" w:rsidRPr="00C42ACA">
        <w:rPr>
          <w:sz w:val="24"/>
          <w:szCs w:val="24"/>
        </w:rPr>
        <w:t>7.</w:t>
      </w:r>
    </w:p>
    <w:p w:rsidRDefault="00E14407" w:rsidP="00E14407" w:rsidR="00E14407" w:rsidRPr="00C42ACA">
      <w:pPr>
        <w:jc w:val="center"/>
        <w:rPr>
          <w:sz w:val="24"/>
          <w:szCs w:val="24"/>
        </w:rPr>
      </w:pPr>
    </w:p>
    <w:p w:rsidRDefault="00A72B92" w:rsidP="00E14407" w:rsidR="00E14407" w:rsidRPr="00C42ACA">
      <w:pPr>
        <w:ind w:firstLine="720" w:left="504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 xml:space="preserve">    </w:t>
      </w:r>
      <w:r w:rsidR="00E14407" w:rsidRPr="00C42ACA">
        <w:rPr>
          <w:sz w:val="24"/>
          <w:szCs w:val="24"/>
        </w:rPr>
        <w:t xml:space="preserve">SUDAC:  </w:t>
      </w:r>
    </w:p>
    <w:p w:rsidRDefault="00E14407" w:rsidP="00E14407" w:rsidR="00E42BCF" w:rsidRPr="00C42ACA">
      <w:pPr>
        <w:ind w:left="504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ab/>
      </w:r>
      <w:r w:rsidR="00F41F5E" w:rsidRPr="00C42ACA">
        <w:rPr>
          <w:sz w:val="24"/>
          <w:szCs w:val="24"/>
        </w:rPr>
        <w:t>Mislav Kolakušić</w:t>
      </w:r>
      <w:r w:rsidR="00B5363C">
        <w:rPr>
          <w:sz w:val="24"/>
          <w:szCs w:val="24"/>
        </w:rPr>
        <w:t>,v.r.</w:t>
      </w:r>
    </w:p>
    <w:p w:rsidRDefault="003D1C90" w:rsidP="003D1C90" w:rsidR="003D1C90" w:rsidRPr="00C42ACA">
      <w:pPr>
        <w:ind w:left="5040"/>
        <w:jc w:val="both"/>
        <w:rPr>
          <w:sz w:val="24"/>
          <w:szCs w:val="24"/>
        </w:rPr>
      </w:pPr>
      <w:r w:rsidRPr="00C42ACA">
        <w:rPr>
          <w:sz w:val="24"/>
          <w:szCs w:val="24"/>
        </w:rPr>
        <w:tab/>
      </w:r>
      <w:r w:rsidRPr="00C42ACA">
        <w:rPr>
          <w:sz w:val="24"/>
          <w:szCs w:val="24"/>
        </w:rPr>
        <w:tab/>
      </w:r>
      <w:r w:rsidRPr="00C42ACA">
        <w:rPr>
          <w:sz w:val="24"/>
          <w:szCs w:val="24"/>
        </w:rPr>
        <w:tab/>
      </w:r>
      <w:r w:rsidRPr="00C42ACA">
        <w:rPr>
          <w:sz w:val="24"/>
          <w:szCs w:val="24"/>
        </w:rPr>
        <w:tab/>
      </w:r>
      <w:r w:rsidRPr="00C42ACA">
        <w:rPr>
          <w:sz w:val="24"/>
          <w:szCs w:val="24"/>
        </w:rPr>
        <w:tab/>
      </w:r>
    </w:p>
    <w:p w:rsidRDefault="003D1C90" w:rsidP="003D1C90" w:rsidR="003D1C90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>UPUTA  O PRAVNOM LIJEKU:</w:t>
      </w:r>
    </w:p>
    <w:p w:rsidRDefault="003D1C90" w:rsidP="003D1C90" w:rsidR="003D1C90" w:rsidRPr="00C42ACA">
      <w:pPr>
        <w:jc w:val="both"/>
        <w:rPr>
          <w:sz w:val="24"/>
          <w:szCs w:val="24"/>
        </w:rPr>
      </w:pPr>
      <w:r w:rsidRPr="00C42AC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C42ACA">
          <w:rPr>
            <w:sz w:val="24"/>
            <w:szCs w:val="24"/>
          </w:rPr>
          <w:t>177. st</w:t>
        </w:r>
      </w:smartTag>
      <w:r w:rsidRPr="00C42ACA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B5363C" w:rsidP="00B5363C" w:rsidR="00B5363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jc w:val="right"/>
        <w:textAlignment w:val="baseline"/>
        <w:rPr>
          <w:sz w:val="24"/>
          <w:szCs w:val="24"/>
        </w:rPr>
      </w:pPr>
    </w:p>
    <w:p w:rsidRDefault="00B5363C" w:rsidP="00B5363C" w:rsidR="00B5363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jc w:val="right"/>
        <w:textAlignment w:val="baseline"/>
        <w:rPr>
          <w:sz w:val="24"/>
          <w:szCs w:val="24"/>
        </w:rPr>
      </w:pPr>
    </w:p>
    <w:p w:rsidRDefault="00B5363C" w:rsidP="00B5363C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jc w:val="right"/>
        <w:textAlignment w:val="baseline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B5363C" w:rsidP="00B5363C" w:rsidR="00B5363C" w:rsidRPr="00C42AC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right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                Katica Franjić</w:t>
      </w:r>
    </w:p>
    <w:p w:rsidRDefault="003D1C90" w:rsidP="00B5363C" w:rsidR="003D1C90" w:rsidRPr="00C42ACA">
      <w:pPr>
        <w:jc w:val="right"/>
        <w:rPr>
          <w:sz w:val="24"/>
          <w:szCs w:val="24"/>
        </w:rPr>
      </w:pPr>
    </w:p>
    <w:sectPr w:rsidSect="006E7922" w:rsidR="003D1C90" w:rsidRPr="00C42ACA">
      <w:headerReference w:type="even" r:id="rId10"/>
      <w:headerReference w:type="default" r:id="rId11"/>
      <w:pgSz w:h="15840" w:w="12240"/>
      <w:pgMar w:gutter="0" w:footer="708" w:header="708" w:left="1800" w:bottom="70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ACA" w:rsidR="00C42ACA">
      <w:r>
        <w:separator/>
      </w:r>
    </w:p>
  </w:endnote>
  <w:endnote w:id="0" w:type="continuationSeparator">
    <w:p w:rsidRDefault="00C42ACA" w:rsidR="00C42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ACA" w:rsidR="00C42ACA">
      <w:r>
        <w:separator/>
      </w:r>
    </w:p>
  </w:footnote>
  <w:footnote w:id="0" w:type="continuationSeparator">
    <w:p w:rsidRDefault="00C42ACA" w:rsidR="00C42A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ACA" w:rsidP="003B59C7" w:rsidR="00C42A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2ACA" w:rsidR="00C42A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ACA" w:rsidP="003B59C7" w:rsidR="00C42A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363C">
      <w:rPr>
        <w:rStyle w:val="Brojstranice"/>
        <w:noProof/>
      </w:rPr>
      <w:t>12</w:t>
    </w:r>
    <w:r>
      <w:rPr>
        <w:rStyle w:val="Brojstranice"/>
      </w:rPr>
      <w:fldChar w:fldCharType="end"/>
    </w:r>
  </w:p>
  <w:p w:rsidRDefault="00C42ACA" w:rsidP="00E17B8F" w:rsidR="00C42ACA">
    <w:pPr>
      <w:pStyle w:val="Zaglavlje"/>
      <w:jc w:val="right"/>
      <w:rPr>
        <w:sz w:val="24"/>
        <w:szCs w:val="24"/>
      </w:rPr>
    </w:pPr>
    <w:r w:rsidRPr="002728DE">
      <w:rPr>
        <w:sz w:val="24"/>
        <w:szCs w:val="24"/>
      </w:rPr>
      <w:t>St-</w:t>
    </w:r>
    <w:r>
      <w:rPr>
        <w:sz w:val="24"/>
        <w:szCs w:val="24"/>
      </w:rPr>
      <w:t>5664/16</w:t>
    </w:r>
  </w:p>
  <w:p w:rsidRDefault="00C42ACA" w:rsidP="00E17B8F" w:rsidR="00C42ACA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0C20"/>
    <w:rsid w:val="0006669D"/>
    <w:rsid w:val="00077D88"/>
    <w:rsid w:val="000A28F2"/>
    <w:rsid w:val="000A290F"/>
    <w:rsid w:val="000A5173"/>
    <w:rsid w:val="000B1EB5"/>
    <w:rsid w:val="00122A13"/>
    <w:rsid w:val="0015028B"/>
    <w:rsid w:val="00164C5C"/>
    <w:rsid w:val="00187783"/>
    <w:rsid w:val="001A1774"/>
    <w:rsid w:val="001F058C"/>
    <w:rsid w:val="001F34C2"/>
    <w:rsid w:val="00205AC1"/>
    <w:rsid w:val="002175CA"/>
    <w:rsid w:val="0022380F"/>
    <w:rsid w:val="002728DE"/>
    <w:rsid w:val="002B2562"/>
    <w:rsid w:val="002B5C8B"/>
    <w:rsid w:val="002C26BC"/>
    <w:rsid w:val="002D2C12"/>
    <w:rsid w:val="00302BA7"/>
    <w:rsid w:val="00304BB5"/>
    <w:rsid w:val="00320B26"/>
    <w:rsid w:val="00324694"/>
    <w:rsid w:val="0033398E"/>
    <w:rsid w:val="00335765"/>
    <w:rsid w:val="00347BB4"/>
    <w:rsid w:val="00354CC8"/>
    <w:rsid w:val="00363B59"/>
    <w:rsid w:val="00366319"/>
    <w:rsid w:val="003820F1"/>
    <w:rsid w:val="00391963"/>
    <w:rsid w:val="00395D13"/>
    <w:rsid w:val="003A1E63"/>
    <w:rsid w:val="003B59C7"/>
    <w:rsid w:val="003D1C90"/>
    <w:rsid w:val="0044585C"/>
    <w:rsid w:val="0048769A"/>
    <w:rsid w:val="004B7F3F"/>
    <w:rsid w:val="004E5469"/>
    <w:rsid w:val="004F022B"/>
    <w:rsid w:val="004F4A1E"/>
    <w:rsid w:val="005060D3"/>
    <w:rsid w:val="005071FA"/>
    <w:rsid w:val="00512C28"/>
    <w:rsid w:val="00566425"/>
    <w:rsid w:val="0057659A"/>
    <w:rsid w:val="00595331"/>
    <w:rsid w:val="005A6091"/>
    <w:rsid w:val="005C2236"/>
    <w:rsid w:val="005E569C"/>
    <w:rsid w:val="005F26DB"/>
    <w:rsid w:val="00627204"/>
    <w:rsid w:val="0067303F"/>
    <w:rsid w:val="00680F07"/>
    <w:rsid w:val="00696D41"/>
    <w:rsid w:val="006D53C0"/>
    <w:rsid w:val="006E4475"/>
    <w:rsid w:val="006E7922"/>
    <w:rsid w:val="006F3263"/>
    <w:rsid w:val="006F49F9"/>
    <w:rsid w:val="007141AF"/>
    <w:rsid w:val="007176D6"/>
    <w:rsid w:val="00727C90"/>
    <w:rsid w:val="007500EA"/>
    <w:rsid w:val="00761181"/>
    <w:rsid w:val="007A2326"/>
    <w:rsid w:val="007A6843"/>
    <w:rsid w:val="007B3F07"/>
    <w:rsid w:val="007B79C0"/>
    <w:rsid w:val="00814923"/>
    <w:rsid w:val="00856387"/>
    <w:rsid w:val="00856D15"/>
    <w:rsid w:val="008659F3"/>
    <w:rsid w:val="008B05F8"/>
    <w:rsid w:val="008D33C1"/>
    <w:rsid w:val="008D7633"/>
    <w:rsid w:val="008D76E4"/>
    <w:rsid w:val="008F011C"/>
    <w:rsid w:val="00906895"/>
    <w:rsid w:val="009074C8"/>
    <w:rsid w:val="00922500"/>
    <w:rsid w:val="0095233C"/>
    <w:rsid w:val="009C40D2"/>
    <w:rsid w:val="009D1393"/>
    <w:rsid w:val="009E4EB6"/>
    <w:rsid w:val="009E7596"/>
    <w:rsid w:val="00A042A5"/>
    <w:rsid w:val="00A4011B"/>
    <w:rsid w:val="00A521CF"/>
    <w:rsid w:val="00A626FA"/>
    <w:rsid w:val="00A72B92"/>
    <w:rsid w:val="00A829ED"/>
    <w:rsid w:val="00A87C46"/>
    <w:rsid w:val="00A93232"/>
    <w:rsid w:val="00AF795F"/>
    <w:rsid w:val="00B42DE5"/>
    <w:rsid w:val="00B440E5"/>
    <w:rsid w:val="00B5123E"/>
    <w:rsid w:val="00B5363C"/>
    <w:rsid w:val="00B57142"/>
    <w:rsid w:val="00B639DE"/>
    <w:rsid w:val="00B91D57"/>
    <w:rsid w:val="00BA30FB"/>
    <w:rsid w:val="00BB2F60"/>
    <w:rsid w:val="00C03133"/>
    <w:rsid w:val="00C147E4"/>
    <w:rsid w:val="00C1782F"/>
    <w:rsid w:val="00C24F31"/>
    <w:rsid w:val="00C2509A"/>
    <w:rsid w:val="00C42ACA"/>
    <w:rsid w:val="00C65502"/>
    <w:rsid w:val="00C7379C"/>
    <w:rsid w:val="00CD05A8"/>
    <w:rsid w:val="00CE7262"/>
    <w:rsid w:val="00D43A96"/>
    <w:rsid w:val="00D54206"/>
    <w:rsid w:val="00D67B6C"/>
    <w:rsid w:val="00D75FCC"/>
    <w:rsid w:val="00D831AA"/>
    <w:rsid w:val="00D93483"/>
    <w:rsid w:val="00DA31E8"/>
    <w:rsid w:val="00DB06B8"/>
    <w:rsid w:val="00DB1CAC"/>
    <w:rsid w:val="00DE39F1"/>
    <w:rsid w:val="00DE7557"/>
    <w:rsid w:val="00DF496F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85296"/>
    <w:rsid w:val="00E91F5C"/>
    <w:rsid w:val="00EA425B"/>
    <w:rsid w:val="00EC1F8D"/>
    <w:rsid w:val="00F41F5E"/>
    <w:rsid w:val="00F57865"/>
    <w:rsid w:val="00F6029B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rmal (Web)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hAnsi="Bookman Old Style" w:asci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hAnsi="Bookman Old Style" w:asci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hAnsi="Bookman Old Style" w:asci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hAnsi="Bookman Old Style" w:asci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hAnsi="Bookman Old Style" w:ascii="Bookman Old Style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true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06895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true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true" w:styleId="Naslov5Char" w:type="character">
    <w:name w:val="Naslov 5 Char"/>
    <w:basedOn w:val="Zadanifontodlomka"/>
    <w:link w:val="Naslov5"/>
    <w:rsid w:val="00906895"/>
    <w:rPr>
      <w:rFonts w:hAnsi="Bookman Old Style" w:ascii="Bookman Old Style"/>
      <w:b/>
      <w:i/>
      <w:sz w:val="24"/>
    </w:rPr>
  </w:style>
  <w:style w:customStyle="true" w:styleId="Naslov6Char" w:type="character">
    <w:name w:val="Naslov 6 Char"/>
    <w:basedOn w:val="Zadanifontodlomka"/>
    <w:link w:val="Naslov6"/>
    <w:rsid w:val="00906895"/>
    <w:rPr>
      <w:rFonts w:hAnsi="Bookman Old Style" w:ascii="Bookman Old Style"/>
      <w:b/>
      <w:sz w:val="24"/>
    </w:rPr>
  </w:style>
  <w:style w:customStyle="true" w:styleId="Naslov7Char" w:type="character">
    <w:name w:val="Naslov 7 Char"/>
    <w:basedOn w:val="Zadanifontodlomka"/>
    <w:link w:val="Naslov7"/>
    <w:rsid w:val="00906895"/>
    <w:rPr>
      <w:rFonts w:hAnsi="Bookman Old Style" w:ascii="Bookman Old Style"/>
      <w:b/>
      <w:sz w:val="24"/>
    </w:rPr>
  </w:style>
  <w:style w:customStyle="true" w:styleId="Naslov8Char" w:type="character">
    <w:name w:val="Naslov 8 Char"/>
    <w:basedOn w:val="Zadanifontodlomka"/>
    <w:link w:val="Naslov8"/>
    <w:rsid w:val="00906895"/>
    <w:rPr>
      <w:rFonts w:hAnsi="Bookman Old Style" w:ascii="Bookman Old Style"/>
      <w:b/>
      <w:sz w:val="28"/>
    </w:rPr>
  </w:style>
  <w:style w:customStyle="true" w:styleId="Naslov9Char" w:type="character">
    <w:name w:val="Naslov 9 Char"/>
    <w:basedOn w:val="Zadanifontodlomka"/>
    <w:link w:val="Naslov9"/>
    <w:rsid w:val="00906895"/>
    <w:rPr>
      <w:rFonts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906895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906895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906895"/>
    <w:pPr>
      <w:spacing w:after="120"/>
    </w:pPr>
  </w:style>
  <w:style w:customStyle="true" w:styleId="WW8Num2" w:type="numbering">
    <w:name w:val="WW8Num2"/>
    <w:basedOn w:val="Bezpopisa"/>
    <w:rsid w:val="00906895"/>
    <w:pPr>
      <w:numPr>
        <w:numId w:val="2"/>
      </w:numPr>
    </w:pPr>
  </w:style>
  <w:style w:customStyle="true" w:styleId="TableContents" w:type="paragraph">
    <w:name w:val="Table Contents"/>
    <w:basedOn w:val="Normal"/>
    <w:rsid w:val="00906895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true" w:styleId="font5" w:type="paragraph">
    <w:name w:val="font5"/>
    <w:basedOn w:val="Normal"/>
    <w:rsid w:val="00906895"/>
    <w:pPr>
      <w:spacing w:afterAutospacing="true" w:after="100" w:beforeAutospacing="true" w:before="100"/>
    </w:pPr>
    <w:rPr>
      <w:b/>
      <w:bCs/>
    </w:rPr>
  </w:style>
  <w:style w:customStyle="true" w:styleId="font6" w:type="paragraph">
    <w:name w:val="font6"/>
    <w:basedOn w:val="Normal"/>
    <w:rsid w:val="00906895"/>
    <w:pPr>
      <w:spacing w:afterAutospacing="true" w:after="100" w:beforeAutospacing="true" w:before="100"/>
    </w:pPr>
  </w:style>
  <w:style w:customStyle="true" w:styleId="font7" w:type="paragraph">
    <w:name w:val="font7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65" w:type="paragraph">
    <w:name w:val="xl6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7" w:type="paragraph">
    <w:name w:val="xl67"/>
    <w:basedOn w:val="Normal"/>
    <w:rsid w:val="00906895"/>
    <w:pPr>
      <w:spacing w:afterAutospacing="true" w:after="100" w:beforeAutospacing="true" w:before="100"/>
      <w:jc w:val="right"/>
    </w:pPr>
    <w:rPr>
      <w:sz w:val="22"/>
      <w:szCs w:val="22"/>
    </w:rPr>
  </w:style>
  <w:style w:customStyle="true" w:styleId="xl68" w:type="paragraph">
    <w:name w:val="xl68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9" w:type="paragraph">
    <w:name w:val="xl6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0" w:type="paragraph">
    <w:name w:val="xl7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72" w:type="paragraph">
    <w:name w:val="xl7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4" w:type="paragraph">
    <w:name w:val="xl7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7" w:type="paragraph">
    <w:name w:val="xl7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8" w:type="paragraph">
    <w:name w:val="xl78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79" w:type="paragraph">
    <w:name w:val="xl7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1" w:type="paragraph">
    <w:name w:val="xl8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4" w:type="paragraph">
    <w:name w:val="xl84"/>
    <w:basedOn w:val="Normal"/>
    <w:rsid w:val="00906895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5" w:type="paragraph">
    <w:name w:val="xl8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6" w:type="paragraph">
    <w:name w:val="xl8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87" w:type="paragraph">
    <w:name w:val="xl8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88" w:type="paragraph">
    <w:name w:val="xl8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9" w:type="paragraph">
    <w:name w:val="xl8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0" w:type="paragraph">
    <w:name w:val="xl9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1" w:type="paragraph">
    <w:name w:val="xl9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2" w:type="paragraph">
    <w:name w:val="xl9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3" w:type="paragraph">
    <w:name w:val="xl93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4" w:type="paragraph">
    <w:name w:val="xl9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6" w:type="paragraph">
    <w:name w:val="xl9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97" w:type="paragraph">
    <w:name w:val="xl9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98" w:type="paragraph">
    <w:name w:val="xl9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99" w:type="paragraph">
    <w:name w:val="xl9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0" w:type="paragraph">
    <w:name w:val="xl10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01" w:type="paragraph">
    <w:name w:val="xl10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2" w:type="paragraph">
    <w:name w:val="xl10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3" w:type="paragraph">
    <w:name w:val="xl10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4" w:type="paragraph">
    <w:name w:val="xl104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105" w:type="paragraph">
    <w:name w:val="xl10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6" w:type="paragraph">
    <w:name w:val="xl10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07" w:type="paragraph">
    <w:name w:val="xl10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108" w:type="paragraph">
    <w:name w:val="xl108"/>
    <w:basedOn w:val="Normal"/>
    <w:rsid w:val="00906895"/>
    <w:pPr>
      <w:pBdr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09" w:type="paragraph">
    <w:name w:val="xl109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0" w:type="paragraph">
    <w:name w:val="xl110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1" w:type="paragraph">
    <w:name w:val="xl111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2" w:type="paragraph">
    <w:name w:val="xl112"/>
    <w:basedOn w:val="Normal"/>
    <w:rsid w:val="00906895"/>
    <w:pPr>
      <w:pBdr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13" w:type="paragraph">
    <w:name w:val="xl11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14" w:type="paragraph">
    <w:name w:val="xl114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15" w:type="paragraph">
    <w:name w:val="xl115"/>
    <w:basedOn w:val="Normal"/>
    <w:rsid w:val="00906895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6" w:type="paragraph">
    <w:name w:val="xl116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7" w:type="paragraph">
    <w:name w:val="xl117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8" w:type="paragraph">
    <w:name w:val="xl11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9" w:type="paragraph">
    <w:name w:val="xl11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0" w:type="paragraph">
    <w:name w:val="xl120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1" w:type="paragraph">
    <w:name w:val="xl121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22" w:type="paragraph">
    <w:name w:val="xl12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906895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1" w:type="paragraph">
    <w:name w:val="xl13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4" w:type="paragraph">
    <w:name w:val="xl134"/>
    <w:basedOn w:val="Normal"/>
    <w:rsid w:val="00906895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uiPriority w:val="99"/>
    <w:rsid w:val="00906895"/>
  </w:style>
  <w:style w:customStyle="true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hAnsi="Bookman Old Style" w:ascii="Bookman Old Style"/>
      <w:b/>
      <w:sz w:val="24"/>
    </w:rPr>
  </w:style>
  <w:style w:customStyle="true" w:styleId="NaslovChar" w:type="character">
    <w:name w:val="Naslov Char"/>
    <w:basedOn w:val="Zadanifontodlomka"/>
    <w:link w:val="Naslov"/>
    <w:rsid w:val="00906895"/>
    <w:rPr>
      <w:rFonts w:hAnsi="Bookman Old Style" w:asci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hAnsi="Bookman Old Style" w:ascii="Bookman Old Style"/>
      <w:b/>
      <w:i/>
      <w:sz w:val="22"/>
    </w:rPr>
  </w:style>
  <w:style w:customStyle="true" w:styleId="PodnaslovChar" w:type="character">
    <w:name w:val="Podnaslov Char"/>
    <w:basedOn w:val="Zadanifontodlomka"/>
    <w:link w:val="Podnaslov"/>
    <w:rsid w:val="00906895"/>
    <w:rPr>
      <w:rFonts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true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hAnsi="Bookman Old Style" w:ascii="Bookman Old Style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906895"/>
    <w:rPr>
      <w:rFonts w:hAnsi="Bookman Old Style" w:ascii="Bookman Old Style"/>
      <w:sz w:val="24"/>
    </w:rPr>
  </w:style>
  <w:style w:customStyle="true" w:styleId="TekstbaloniaChar" w:type="character">
    <w:name w:val="Tekst balončića Char"/>
    <w:basedOn w:val="Zadanifontodlomka"/>
    <w:link w:val="Tekstbalonia"/>
    <w:rsid w:val="00906895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xl63" w:type="paragraph">
    <w:name w:val="xl63"/>
    <w:basedOn w:val="Normal"/>
    <w:rsid w:val="00906895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64" w:type="paragraph">
    <w:name w:val="xl64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5" w:type="paragraph">
    <w:name w:val="xl13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6" w:type="paragraph">
    <w:name w:val="xl136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7" w:type="paragraph">
    <w:name w:val="xl137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8" w:type="paragraph">
    <w:name w:val="xl138"/>
    <w:basedOn w:val="Normal"/>
    <w:rsid w:val="0090689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9" w:type="paragraph">
    <w:name w:val="xl139"/>
    <w:basedOn w:val="Normal"/>
    <w:rsid w:val="0090689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0" w:type="paragraph">
    <w:name w:val="xl140"/>
    <w:basedOn w:val="Normal"/>
    <w:rsid w:val="00906895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1" w:type="paragraph">
    <w:name w:val="xl141"/>
    <w:basedOn w:val="Normal"/>
    <w:rsid w:val="00906895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2" w:type="paragraph">
    <w:name w:val="xl142"/>
    <w:basedOn w:val="Normal"/>
    <w:rsid w:val="00906895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3" w:type="paragraph">
    <w:name w:val="xl143"/>
    <w:basedOn w:val="Normal"/>
    <w:rsid w:val="00906895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4" w:type="paragraph">
    <w:name w:val="xl144"/>
    <w:basedOn w:val="Normal"/>
    <w:rsid w:val="00906895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5" w:type="paragraph">
    <w:name w:val="xl145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6" w:type="paragraph">
    <w:name w:val="xl14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7" w:type="paragraph">
    <w:name w:val="xl147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8" w:type="paragraph">
    <w:name w:val="xl14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9" w:type="paragraph">
    <w:name w:val="xl149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0" w:type="paragraph">
    <w:name w:val="xl150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51" w:type="paragraph">
    <w:name w:val="xl151"/>
    <w:basedOn w:val="Normal"/>
    <w:rsid w:val="00906895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2" w:type="paragraph">
    <w:name w:val="xl152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3" w:type="paragraph">
    <w:name w:val="xl153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4" w:type="paragraph">
    <w:name w:val="xl154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6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6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6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6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ascii="Bookman Old Style" w:hAns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ascii="Bookman Old Style" w:hAns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ascii="Bookman Old Style" w:hAns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ascii="Bookman Old Style" w:hAns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ascii="Bookman Old Style" w:hAnsi="Bookman Old Style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1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06895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1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1" w:styleId="Naslov5Char" w:type="character">
    <w:name w:val="Naslov 5 Char"/>
    <w:basedOn w:val="Zadanifontodlomka"/>
    <w:link w:val="Naslov5"/>
    <w:rsid w:val="00906895"/>
    <w:rPr>
      <w:rFonts w:ascii="Bookman Old Style" w:hAnsi="Bookman Old Style"/>
      <w:b/>
      <w:i/>
      <w:sz w:val="24"/>
    </w:rPr>
  </w:style>
  <w:style w:customStyle="1" w:styleId="Naslov6Char" w:type="character">
    <w:name w:val="Naslov 6 Char"/>
    <w:basedOn w:val="Zadanifontodlomka"/>
    <w:link w:val="Naslov6"/>
    <w:rsid w:val="00906895"/>
    <w:rPr>
      <w:rFonts w:ascii="Bookman Old Style" w:hAnsi="Bookman Old Style"/>
      <w:b/>
      <w:sz w:val="24"/>
    </w:rPr>
  </w:style>
  <w:style w:customStyle="1" w:styleId="Naslov7Char" w:type="character">
    <w:name w:val="Naslov 7 Char"/>
    <w:basedOn w:val="Zadanifontodlomka"/>
    <w:link w:val="Naslov7"/>
    <w:rsid w:val="00906895"/>
    <w:rPr>
      <w:rFonts w:ascii="Bookman Old Style" w:hAnsi="Bookman Old Style"/>
      <w:b/>
      <w:sz w:val="24"/>
    </w:rPr>
  </w:style>
  <w:style w:customStyle="1" w:styleId="Naslov8Char" w:type="character">
    <w:name w:val="Naslov 8 Char"/>
    <w:basedOn w:val="Zadanifontodlomka"/>
    <w:link w:val="Naslov8"/>
    <w:rsid w:val="00906895"/>
    <w:rPr>
      <w:rFonts w:ascii="Bookman Old Style" w:hAnsi="Bookman Old Style"/>
      <w:b/>
      <w:sz w:val="28"/>
    </w:rPr>
  </w:style>
  <w:style w:customStyle="1" w:styleId="Naslov9Char" w:type="character">
    <w:name w:val="Naslov 9 Char"/>
    <w:basedOn w:val="Zadanifontodlomka"/>
    <w:link w:val="Naslov9"/>
    <w:rsid w:val="00906895"/>
    <w:rPr>
      <w:rFonts w:ascii="Bookman Old Style" w:hAns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906895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906895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906895"/>
    <w:pPr>
      <w:spacing w:after="120"/>
    </w:pPr>
  </w:style>
  <w:style w:customStyle="1" w:styleId="WW8Num2" w:type="numbering">
    <w:name w:val="WW8Num2"/>
    <w:basedOn w:val="Bezpopisa"/>
    <w:rsid w:val="00906895"/>
    <w:pPr>
      <w:numPr>
        <w:numId w:val="2"/>
      </w:numPr>
    </w:pPr>
  </w:style>
  <w:style w:customStyle="1" w:styleId="TableContents" w:type="paragraph">
    <w:name w:val="Table Contents"/>
    <w:basedOn w:val="Normal"/>
    <w:rsid w:val="00906895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1" w:styleId="font5" w:type="paragraph">
    <w:name w:val="font5"/>
    <w:basedOn w:val="Normal"/>
    <w:rsid w:val="00906895"/>
    <w:pPr>
      <w:spacing w:after="100" w:afterAutospacing="1" w:before="100" w:beforeAutospacing="1"/>
    </w:pPr>
    <w:rPr>
      <w:b/>
      <w:bCs/>
    </w:rPr>
  </w:style>
  <w:style w:customStyle="1" w:styleId="font6" w:type="paragraph">
    <w:name w:val="font6"/>
    <w:basedOn w:val="Normal"/>
    <w:rsid w:val="00906895"/>
    <w:pPr>
      <w:spacing w:after="100" w:afterAutospacing="1" w:before="100" w:beforeAutospacing="1"/>
    </w:pPr>
  </w:style>
  <w:style w:customStyle="1" w:styleId="font7" w:type="paragraph">
    <w:name w:val="font7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65" w:type="paragraph">
    <w:name w:val="xl6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7" w:type="paragraph">
    <w:name w:val="xl67"/>
    <w:basedOn w:val="Normal"/>
    <w:rsid w:val="00906895"/>
    <w:pPr>
      <w:spacing w:after="100" w:afterAutospacing="1" w:before="100" w:beforeAutospacing="1"/>
      <w:jc w:val="right"/>
    </w:pPr>
    <w:rPr>
      <w:sz w:val="22"/>
      <w:szCs w:val="22"/>
    </w:rPr>
  </w:style>
  <w:style w:customStyle="1" w:styleId="xl68" w:type="paragraph">
    <w:name w:val="xl68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9" w:type="paragraph">
    <w:name w:val="xl6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0" w:type="paragraph">
    <w:name w:val="xl7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72" w:type="paragraph">
    <w:name w:val="xl7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4" w:type="paragraph">
    <w:name w:val="xl7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7" w:type="paragraph">
    <w:name w:val="xl7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8" w:type="paragraph">
    <w:name w:val="xl78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79" w:type="paragraph">
    <w:name w:val="xl7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1" w:type="paragraph">
    <w:name w:val="xl8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4" w:type="paragraph">
    <w:name w:val="xl84"/>
    <w:basedOn w:val="Normal"/>
    <w:rsid w:val="0090689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85" w:type="paragraph">
    <w:name w:val="xl8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6" w:type="paragraph">
    <w:name w:val="xl8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87" w:type="paragraph">
    <w:name w:val="xl8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88" w:type="paragraph">
    <w:name w:val="xl8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9" w:type="paragraph">
    <w:name w:val="xl8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0" w:type="paragraph">
    <w:name w:val="xl9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1" w:type="paragraph">
    <w:name w:val="xl9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2" w:type="paragraph">
    <w:name w:val="xl9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3" w:type="paragraph">
    <w:name w:val="xl93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4" w:type="paragraph">
    <w:name w:val="xl9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6" w:type="paragraph">
    <w:name w:val="xl9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97" w:type="paragraph">
    <w:name w:val="xl9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98" w:type="paragraph">
    <w:name w:val="xl9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99" w:type="paragraph">
    <w:name w:val="xl9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0" w:type="paragraph">
    <w:name w:val="xl10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01" w:type="paragraph">
    <w:name w:val="xl10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2" w:type="paragraph">
    <w:name w:val="xl10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3" w:type="paragraph">
    <w:name w:val="xl10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4" w:type="paragraph">
    <w:name w:val="xl104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105" w:type="paragraph">
    <w:name w:val="xl10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6" w:type="paragraph">
    <w:name w:val="xl10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07" w:type="paragraph">
    <w:name w:val="xl10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108" w:type="paragraph">
    <w:name w:val="xl108"/>
    <w:basedOn w:val="Normal"/>
    <w:rsid w:val="00906895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09" w:type="paragraph">
    <w:name w:val="xl109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0" w:type="paragraph">
    <w:name w:val="xl110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1" w:type="paragraph">
    <w:name w:val="xl111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2" w:type="paragraph">
    <w:name w:val="xl112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13" w:type="paragraph">
    <w:name w:val="xl11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14" w:type="paragraph">
    <w:name w:val="xl114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15" w:type="paragraph">
    <w:name w:val="xl11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6" w:type="paragraph">
    <w:name w:val="xl11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7" w:type="paragraph">
    <w:name w:val="xl11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8" w:type="paragraph">
    <w:name w:val="xl11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9" w:type="paragraph">
    <w:name w:val="xl11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0" w:type="paragraph">
    <w:name w:val="xl12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1" w:type="paragraph">
    <w:name w:val="xl12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22" w:type="paragraph">
    <w:name w:val="xl12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906895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1" w:type="paragraph">
    <w:name w:val="xl13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4" w:type="paragraph">
    <w:name w:val="xl134"/>
    <w:basedOn w:val="Normal"/>
    <w:rsid w:val="00906895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ZaglavljeChar" w:type="character">
    <w:name w:val="Zaglavlje Char"/>
    <w:basedOn w:val="Zadanifontodlomka"/>
    <w:link w:val="Zaglavlje"/>
    <w:uiPriority w:val="99"/>
    <w:rsid w:val="00906895"/>
  </w:style>
  <w:style w:customStyle="1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ascii="Bookman Old Style" w:hAnsi="Bookman Old Style"/>
      <w:b/>
      <w:sz w:val="24"/>
    </w:rPr>
  </w:style>
  <w:style w:customStyle="1" w:styleId="NaslovChar" w:type="character">
    <w:name w:val="Naslov Char"/>
    <w:basedOn w:val="Zadanifontodlomka"/>
    <w:link w:val="Naslov"/>
    <w:rsid w:val="00906895"/>
    <w:rPr>
      <w:rFonts w:ascii="Bookman Old Style" w:hAns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1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ascii="Bookman Old Style" w:hAnsi="Bookman Old Style"/>
      <w:b/>
      <w:i/>
      <w:sz w:val="22"/>
    </w:rPr>
  </w:style>
  <w:style w:customStyle="1" w:styleId="PodnaslovChar" w:type="character">
    <w:name w:val="Podnaslov Char"/>
    <w:basedOn w:val="Zadanifontodlomka"/>
    <w:link w:val="Podnaslov"/>
    <w:rsid w:val="00906895"/>
    <w:rPr>
      <w:rFonts w:ascii="Bookman Old Style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1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ascii="Bookman Old Style" w:hAnsi="Bookman Old Style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906895"/>
    <w:rPr>
      <w:rFonts w:ascii="Bookman Old Style" w:hAnsi="Bookman Old Style"/>
      <w:sz w:val="24"/>
    </w:rPr>
  </w:style>
  <w:style w:customStyle="1" w:styleId="TekstbaloniaChar" w:type="character">
    <w:name w:val="Tekst balončića Char"/>
    <w:basedOn w:val="Zadanifontodlomka"/>
    <w:link w:val="Tekstbalonia"/>
    <w:rsid w:val="00906895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xl63" w:type="paragraph">
    <w:name w:val="xl63"/>
    <w:basedOn w:val="Normal"/>
    <w:rsid w:val="00906895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64" w:type="paragraph">
    <w:name w:val="xl64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5" w:type="paragraph">
    <w:name w:val="xl13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6" w:type="paragraph">
    <w:name w:val="xl136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7" w:type="paragraph">
    <w:name w:val="xl137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8" w:type="paragraph">
    <w:name w:val="xl138"/>
    <w:basedOn w:val="Normal"/>
    <w:rsid w:val="0090689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9" w:type="paragraph">
    <w:name w:val="xl139"/>
    <w:basedOn w:val="Normal"/>
    <w:rsid w:val="0090689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0" w:type="paragraph">
    <w:name w:val="xl140"/>
    <w:basedOn w:val="Normal"/>
    <w:rsid w:val="00906895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1" w:type="paragraph">
    <w:name w:val="xl141"/>
    <w:basedOn w:val="Normal"/>
    <w:rsid w:val="00906895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2" w:type="paragraph">
    <w:name w:val="xl142"/>
    <w:basedOn w:val="Normal"/>
    <w:rsid w:val="00906895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3" w:type="paragraph">
    <w:name w:val="xl143"/>
    <w:basedOn w:val="Normal"/>
    <w:rsid w:val="00906895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4" w:type="paragraph">
    <w:name w:val="xl144"/>
    <w:basedOn w:val="Normal"/>
    <w:rsid w:val="00906895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5" w:type="paragraph">
    <w:name w:val="xl145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6" w:type="paragraph">
    <w:name w:val="xl14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7" w:type="paragraph">
    <w:name w:val="xl147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8" w:type="paragraph">
    <w:name w:val="xl14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9" w:type="paragraph">
    <w:name w:val="xl149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0" w:type="paragraph">
    <w:name w:val="xl150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51" w:type="paragraph">
    <w:name w:val="xl151"/>
    <w:basedOn w:val="Normal"/>
    <w:rsid w:val="00906895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2" w:type="paragraph">
    <w:name w:val="xl152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3" w:type="paragraph">
    <w:name w:val="xl153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4" w:type="paragraph">
    <w:name w:val="xl154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6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6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6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6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5664</izvorni_sadrzaj>
    <derivirana_varijabla naziv="DomainObject.Predmet.Broj_1">5664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St-5664/2016</izvorni_sadrzaj>
    <derivirana_varijabla naziv="DomainObject.Predmet.OznakaBroj_1">St-5664/2016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MESNICE FIOLIĆ d.o.o.</izvorni_sadrzaj>
    <derivirana_varijabla naziv="DomainObject.Predmet.ProtustrankaFormated_1">  MESNICE FIOLIĆ d.o.o.</derivirana_varijabla>
  </DomainObject.Predmet.ProtustrankaFormated>
  <DomainObject.Predmet.ProtustrankaFormatedOIB>
    <izvorni_sadrzaj>  MESNICE FIOLIĆ d.o.o., OIB 60931475547</izvorni_sadrzaj>
    <derivirana_varijabla naziv="DomainObject.Predmet.ProtustrankaFormatedOIB_1">  MESNICE FIOLIĆ d.o.o., OIB 60931475547</derivirana_varijabla>
  </DomainObject.Predmet.ProtustrankaFormatedOIB>
  <DomainObject.Predmet.ProtustrankaFormatedWithAdress>
    <izvorni_sadrzaj> MESNICE FIOLIĆ d.o.o., Križanići 41, 10000 Zagreb</izvorni_sadrzaj>
    <derivirana_varijabla naziv="DomainObject.Predmet.ProtustrankaFormatedWithAdress_1"> MESNICE FIOLIĆ d.o.o., Križanići 41, 10000 Zagreb</derivirana_varijabla>
  </DomainObject.Predmet.ProtustrankaFormatedWithAdress>
  <DomainObject.Predmet.ProtustrankaFormatedWithAdressOIB>
    <izvorni_sadrzaj> MESNICE FIOLIĆ d.o.o., OIB 60931475547, Križanići 41, 10000 Zagreb</izvorni_sadrzaj>
    <derivirana_varijabla naziv="DomainObject.Predmet.ProtustrankaFormatedWithAdressOIB_1"> MESNICE FIOLIĆ d.o.o., OIB 60931475547, Križanići 41, 10000 Zagreb</derivirana_varijabla>
  </DomainObject.Predmet.ProtustrankaFormatedWithAdressOIB>
  <DomainObject.Predmet.ProtustrankaWithAdress>
    <izvorni_sadrzaj>MESNICE FIOLIĆ d.o.o. Križanići 41, 10000 Zagreb</izvorni_sadrzaj>
    <derivirana_varijabla naziv="DomainObject.Predmet.ProtustrankaWithAdress_1">MESNICE FIOLIĆ d.o.o. Križanići 41, 10000 Zagreb</derivirana_varijabla>
  </DomainObject.Predmet.ProtustrankaWithAdress>
  <DomainObject.Predmet.ProtustrankaWithAdressOIB>
    <izvorni_sadrzaj>MESNICE FIOLIĆ d.o.o., OIB 60931475547, Križanići 41, 10000 Zagreb</izvorni_sadrzaj>
    <derivirana_varijabla naziv="DomainObject.Predmet.ProtustrankaWithAdressOIB_1">MESNICE FIOLIĆ d.o.o., OIB 60931475547, Križanići 41, 10000 Zagreb</derivirana_varijabla>
  </DomainObject.Predmet.ProtustrankaWithAdressOIB>
  <DomainObject.Predmet.ProtustrankaNazivFormated>
    <izvorni_sadrzaj>MESNICE FIOLIĆ d.o.o.</izvorni_sadrzaj>
    <derivirana_varijabla naziv="DomainObject.Predmet.ProtustrankaNazivFormated_1">MESNICE FIOLIĆ d.o.o.</derivirana_varijabla>
  </DomainObject.Predmet.ProtustrankaNazivFormated>
  <DomainObject.Predmet.ProtustrankaNazivFormatedOIB>
    <izvorni_sadrzaj>MESNICE FIOLIĆ d.o.o., OIB 60931475547</izvorni_sadrzaj>
    <derivirana_varijabla naziv="DomainObject.Predmet.ProtustrankaNazivFormatedOIB_1">MESNICE FIOLIĆ d.o.o., OIB 60931475547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FIOLIĆ d.o.o.</item>
    </izvorni_sadrzaj>
    <derivirana_varijabla naziv="DomainObject.Predmet.ProtuStrankaListFormated_1">
      <item>MESNICE FIOLIĆ d.o.o.</item>
    </derivirana_varijabla>
  </DomainObject.Predmet.ProtuStrankaListFormated>
  <DomainObject.Predmet.ProtuStrankaListFormatedOIB>
    <izvorni_sadrzaj>
      <item>MESNICE FIOLIĆ d.o.o., OIB 60931475547</item>
    </izvorni_sadrzaj>
    <derivirana_varijabla naziv="DomainObject.Predmet.ProtuStrankaListFormatedOIB_1">
      <item>MESNICE FIOLIĆ d.o.o., OIB 60931475547</item>
    </derivirana_varijabla>
  </DomainObject.Predmet.ProtuStrankaListFormatedOIB>
  <DomainObject.Predmet.ProtuStrankaListFormatedWithAdress>
    <izvorni_sadrzaj>
      <item>MESNICE FIOLIĆ d.o.o., Križanići 41, 10000 Zagreb</item>
    </izvorni_sadrzaj>
    <derivirana_varijabla naziv="DomainObject.Predmet.ProtuStrankaListFormatedWithAdress_1">
      <item>MESNICE FIOLIĆ d.o.o., Križanići 41, 10000 Zagreb</item>
    </derivirana_varijabla>
  </DomainObject.Predmet.ProtuStrankaListFormatedWithAdress>
  <DomainObject.Predmet.ProtuStrankaListFormatedWithAdressOIB>
    <izvorni_sadrzaj>
      <item>MESNICE FIOLIĆ d.o.o., OIB 60931475547, Križanići 41, 10000 Zagreb</item>
    </izvorni_sadrzaj>
    <derivirana_varijabla naziv="DomainObject.Predmet.ProtuStrankaListFormatedWithAdressOIB_1">
      <item>MESNICE FIOLIĆ d.o.o., OIB 60931475547, Križanići 41, 10000 Zagreb</item>
    </derivirana_varijabla>
  </DomainObject.Predmet.ProtuStrankaListFormatedWithAdressOIB>
  <DomainObject.Predmet.ProtuStrankaListNazivFormated>
    <izvorni_sadrzaj>
      <item>MESNICE FIOLIĆ d.o.o.</item>
    </izvorni_sadrzaj>
    <derivirana_varijabla naziv="DomainObject.Predmet.ProtuStrankaListNazivFormated_1">
      <item>MESNICE FIOLIĆ d.o.o.</item>
    </derivirana_varijabla>
  </DomainObject.Predmet.ProtuStrankaListNazivFormated>
  <DomainObject.Predmet.ProtuStrankaListNazivFormatedOIB>
    <izvorni_sadrzaj>
      <item>MESNICE FIOLIĆ d.o.o., OIB 60931475547</item>
    </izvorni_sadrzaj>
    <derivirana_varijabla naziv="DomainObject.Predmet.ProtuStrankaListNazivFormatedOIB_1">
      <item>MESNICE FIOLIĆ d.o.o., OIB 60931475547</item>
    </derivirana_varijabla>
  </DomainObject.Predmet.ProtuStrankaListNazivFormatedOIB>
  <DomainObject.Predmet.OstaliListFormated>
    <izvorni_sadrzaj>
      <item>MIRJANA FIOLIĆ</item>
      <item>STJEPAN FIOLIĆ</item>
      <item>DAVORKA HULJEV</item>
    </izvorni_sadrzaj>
    <derivirana_varijabla naziv="DomainObject.Predmet.OstaliListFormated_1">
      <item>MIRJANA FIOLIĆ</item>
      <item>STJEPAN FIOLIĆ</item>
      <item>DAVORKA HULJEV</item>
    </derivirana_varijabla>
  </DomainObject.Predmet.OstaliListFormated>
  <DomainObject.Predmet.OstaliListFormatedOIB>
    <izvorni_sadrzaj>
      <item>MIRJANA FIOLIĆ, OIB 00900917725</item>
      <item>STJEPAN FIOLIĆ, OIB 65519490772</item>
      <item>DAVORKA HULJEV, OIB 34743014377</item>
    </izvorni_sadrzaj>
    <derivirana_varijabla naziv="DomainObject.Predmet.OstaliListFormatedOIB_1">
      <item>MIRJANA FIOLIĆ, OIB 00900917725</item>
      <item>STJEPAN FIOLIĆ, OIB 65519490772</item>
      <item>DAVORKA HULJEV, OIB 34743014377</item>
    </derivirana_varijabla>
  </DomainObject.Predmet.OstaliListFormatedOIB>
  <DomainObject.Predmet.OstaliListFormatedWithAdress>
    <izvorni_sadrzaj>
      <item>MIRJANA FIOLIĆ, Gradska ulica 2, 10020 Mala Mlaka</item>
      <item>STJEPAN FIOLIĆ, Malomlačka 125, 10020 Mala Mlaka</item>
      <item>DAVORKA HULJEV, Miramarska 13D, 10000 Zagreb</item>
    </izvorni_sadrzaj>
    <derivirana_varijabla naziv="DomainObject.Predmet.OstaliListFormatedWithAdress_1">
      <item>MIRJANA FIOLIĆ, Gradska ulica 2, 10020 Mala Mlaka</item>
      <item>STJEPAN FIOLIĆ, Malomlačka 125, 10020 Mala Mlaka</item>
      <item>DAVORKA HULJEV, Miramarska 13D, 10000 Zagreb</item>
    </derivirana_varijabla>
  </DomainObject.Predmet.OstaliListFormatedWithAdress>
  <DomainObject.Predmet.OstaliListFormatedWithAdressOIB>
    <izvorni_sadrzaj>
      <item>MIRJANA FIOLIĆ, OIB 00900917725, Gradska ulica 2, 10020 Mala Mlaka</item>
      <item>STJEPAN FIOLIĆ, OIB 65519490772, Malomlačka 125, 10020 Mala Mlaka</item>
      <item>DAVORKA HULJEV, OIB 34743014377, Miramarska 13D, 10000 Zagreb</item>
    </izvorni_sadrzaj>
    <derivirana_varijabla naziv="DomainObject.Predmet.OstaliListFormatedWithAdressOIB_1">
      <item>MIRJANA FIOLIĆ, OIB 00900917725, Gradska ulica 2, 10020 Mala Mlaka</item>
      <item>STJEPAN FIOLIĆ, OIB 65519490772, Malomlačka 125, 10020 Mala Mlaka</item>
      <item>DAVORKA HULJEV, OIB 34743014377, Miramarska 13D, 10000 Zagreb</item>
    </derivirana_varijabla>
  </DomainObject.Predmet.OstaliListFormatedWithAdressOIB>
  <DomainObject.Predmet.OstaliListNazivFormated>
    <izvorni_sadrzaj>
      <item>MIRJANA FIOLIĆ</item>
      <item>STJEPAN FIOLIĆ</item>
      <item>DAVORKA HULJEV</item>
    </izvorni_sadrzaj>
    <derivirana_varijabla naziv="DomainObject.Predmet.OstaliListNazivFormated_1">
      <item>MIRJANA FIOLIĆ</item>
      <item>STJEPAN FIOLIĆ</item>
      <item>DAVORKA HULJEV</item>
    </derivirana_varijabla>
  </DomainObject.Predmet.OstaliListNazivFormated>
  <DomainObject.Predmet.OstaliListNazivFormatedOIB>
    <izvorni_sadrzaj>
      <item>MIRJANA FIOLIĆ, OIB 00900917725</item>
      <item>STJEPAN FIOLIĆ, OIB 65519490772</item>
      <item>DAVORKA HULJEV, OIB 34743014377</item>
    </izvorni_sadrzaj>
    <derivirana_varijabla naziv="DomainObject.Predmet.OstaliListNazivFormatedOIB_1">
      <item>MIRJANA FIOLIĆ, OIB 00900917725</item>
      <item>STJEPAN FIOLIĆ, OIB 65519490772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FIOLIĆ d.o.o.</izvorni_sadrzaj>
    <derivirana_varijabla naziv="DomainObject.Predmet.ProtustrankaIDrugi_1">MESNICE FIOLIĆ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MESNICE FIOLIĆ d.o.o., OIB 60931475547, Križanići 41, 10000 Zagreb</izvorni_sadrzaj>
    <derivirana_varijabla naziv="DomainObject.Predmet.ProtustrankaIDrugiAdressOIB_1">MESNICE FIOLIĆ d.o.o., OIB 60931475547, Križanići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FIOLIĆ d.o.o.</item>
      <item>MIRJANA FIOLIĆ</item>
      <item>STJEPAN FIOLIĆ</item>
      <item>DAVORKA HULJEV</item>
    </izvorni_sadrzaj>
    <derivirana_varijabla naziv="DomainObject.Predmet.SudioniciListNaziv_1">
      <item>FINA Regionalni centar Zagreb</item>
      <item>MESNICE FIOLIĆ d.o.o.</item>
      <item>MIRJANA FIOLIĆ</item>
      <item>STJEPAN FIOLIĆ</item>
      <item>DAVORKA HULJEV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izvorni_sadrzaj>
    <derivirana_varijabla naziv="DomainObject.Predmet.SudioniciListAdressOIB_1"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60931475547</item>
      <item>, OIB 00900917725</item>
      <item>, OIB 65519490772</item>
      <item>, OIB 34743014377</item>
    </izvorni_sadrzaj>
    <derivirana_varijabla naziv="DomainObject.Predmet.SudioniciListNazivOIB_1">
      <item>, OIB 85821130368</item>
      <item>, OIB 60931475547</item>
      <item>, OIB 00900917725</item>
      <item>, OIB 65519490772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12</properties:Pages>
  <properties:Words>3211</properties:Words>
  <properties:Characters>18937</properties:Characters>
  <properties:Lines>1115</properties:Lines>
  <properties:Paragraphs>381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2017-05-25T07:20:00Z</dcterms:created>
  <dc:creator>nmarkovic</dc:creator>
  <cp:lastModifiedBy>Ivana Stampf</cp:lastModifiedBy>
  <cp:lastPrinted>2013-05-16T11:33:00Z</cp:lastPrinted>
  <dcterms:modified xmlns:xsi="http://www.w3.org/2001/XMLSchema-instance" xsi:type="dcterms:W3CDTF">2017-05-31T12:29:00Z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