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b735" w14:paraId="54eb735" w:rsidRDefault="00825DE3" w:rsidP="005D7BF8" w:rsidR="00825DE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DE3" w:rsidP="005D7BF8" w:rsidR="00825DE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25DE3" w:rsidP="005D7BF8" w:rsidR="00825DE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25DE3" w:rsidP="005D7BF8" w:rsidR="00825DE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550B1B" w:rsidP="0030222D" w:rsidR="00550B1B" w:rsidRPr="00253D10"/>
    <w:p w:rsidRDefault="00601143" w:rsidP="00601143" w:rsidR="0030222D" w:rsidRPr="00253D10">
      <w:pPr>
        <w:jc w:val="both"/>
      </w:pPr>
      <w:r>
        <w:tab/>
      </w:r>
      <w:r w:rsidR="0030222D" w:rsidRPr="00253D10">
        <w:t xml:space="preserve">Trgovački sud u Rijeci, po stečajnom sucu Danieli Korlević, </w:t>
      </w:r>
      <w:r w:rsidR="00571386" w:rsidRPr="00571386">
        <w:t xml:space="preserve">u </w:t>
      </w:r>
      <w:r>
        <w:t xml:space="preserve">stečajnom postupku nad dužnikom </w:t>
      </w:r>
      <w:r w:rsidR="00AC492F">
        <w:rPr>
          <w:b/>
        </w:rPr>
        <w:t xml:space="preserve">PORER d.d. Pula, B. Adžije 8, OIB </w:t>
      </w:r>
      <w:r w:rsidR="00AC492F" w:rsidRPr="00AC492F">
        <w:rPr>
          <w:b/>
        </w:rPr>
        <w:t>93836788087</w:t>
      </w:r>
      <w:r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7A1F96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AC492F">
        <w:t>07. ožujka 2017</w:t>
      </w:r>
      <w:r w:rsidR="0030222D" w:rsidRPr="00253D10">
        <w:t>. g</w:t>
      </w:r>
      <w:r w:rsidR="00ED058C" w:rsidRPr="00253D10">
        <w:t>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550B1B">
      <w:pPr>
        <w:ind w:left="360"/>
        <w:jc w:val="both"/>
      </w:pPr>
      <w:r>
        <w:t xml:space="preserve"> </w:t>
      </w:r>
    </w:p>
    <w:p w:rsidRDefault="0003379C" w:rsidP="00ED058C" w:rsidR="0003379C">
      <w:pPr>
        <w:ind w:left="360"/>
        <w:jc w:val="both"/>
        <w:rPr>
          <w:b/>
        </w:rPr>
      </w:pPr>
      <w:r w:rsidRPr="0003379C">
        <w:rPr>
          <w:b/>
        </w:rPr>
        <w:tab/>
        <w:t xml:space="preserve">prvi viši isplatni red </w:t>
      </w:r>
    </w:p>
    <w:p w:rsidRDefault="00550B1B" w:rsidP="00ED058C" w:rsidR="00550B1B" w:rsidRPr="0003379C">
      <w:pPr>
        <w:ind w:left="360"/>
        <w:jc w:val="both"/>
        <w:rPr>
          <w:b/>
        </w:rPr>
      </w:pPr>
    </w:p>
    <w:p w:rsidRDefault="0003379C" w:rsidP="00ED058C" w:rsidR="0003379C">
      <w:pPr>
        <w:ind w:left="360"/>
        <w:jc w:val="both"/>
      </w:pPr>
      <w:r>
        <w:tab/>
      </w:r>
      <w:r w:rsidRPr="0003379C"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492F">
        <w:t xml:space="preserve">  </w:t>
      </w:r>
      <w:r w:rsidR="00AC492F" w:rsidRPr="00AC492F">
        <w:t xml:space="preserve">92.949,46 </w:t>
      </w:r>
      <w:r w:rsidR="00601143" w:rsidRPr="00601143">
        <w:t>kn</w:t>
      </w:r>
    </w:p>
    <w:p w:rsidRDefault="00AC492F" w:rsidP="00ED058C" w:rsidR="00AC492F" w:rsidRPr="00AC1F0C">
      <w:pPr>
        <w:ind w:left="360"/>
        <w:jc w:val="both"/>
      </w:pPr>
    </w:p>
    <w:p w:rsidRDefault="00AC492F" w:rsidP="00AC492F" w:rsidR="00AC492F">
      <w:pPr>
        <w:ind w:left="709"/>
        <w:jc w:val="both"/>
      </w:pPr>
      <w:r>
        <w:t xml:space="preserve">DAMIR MAJSTOROVIĆ, PULA, Koparska 37, </w:t>
      </w:r>
    </w:p>
    <w:p w:rsidRDefault="00AC492F" w:rsidP="00AC492F" w:rsidR="00550B1B">
      <w:pPr>
        <w:ind w:left="360"/>
        <w:jc w:val="both"/>
      </w:pPr>
      <w:r>
        <w:tab/>
        <w:t>OIB 49931983367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59.596,11 kn</w:t>
      </w:r>
    </w:p>
    <w:p w:rsidRDefault="00AC492F" w:rsidP="00AC492F" w:rsidR="00AC492F">
      <w:pPr>
        <w:ind w:left="360"/>
        <w:jc w:val="both"/>
        <w:rPr>
          <w:b/>
        </w:rPr>
      </w:pPr>
    </w:p>
    <w:p w:rsidRDefault="00AC492F" w:rsidP="00AC492F" w:rsidR="00AC492F" w:rsidRPr="00253D10">
      <w:pPr>
        <w:ind w:left="360"/>
        <w:jc w:val="both"/>
        <w:rPr>
          <w:b/>
        </w:rPr>
      </w:pPr>
    </w:p>
    <w:p w:rsidRDefault="008E4BEC" w:rsidP="008E4BEC" w:rsidR="00640807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640807" w:rsidRPr="00253D10">
        <w:rPr>
          <w:b/>
        </w:rPr>
        <w:t>drugi viši isplatni red</w:t>
      </w:r>
    </w:p>
    <w:p w:rsidRDefault="00550B1B" w:rsidP="008E4BEC" w:rsidR="00550B1B">
      <w:pPr>
        <w:jc w:val="both"/>
        <w:rPr>
          <w:b/>
        </w:rPr>
      </w:pPr>
    </w:p>
    <w:p w:rsidRDefault="00AC1F0C" w:rsidP="00AC492F" w:rsidR="00AC492F">
      <w:pPr>
        <w:ind w:left="360"/>
        <w:jc w:val="both"/>
      </w:pPr>
      <w:r>
        <w:tab/>
      </w:r>
      <w:r w:rsidR="00AC492F">
        <w:t xml:space="preserve">BOŽAC &amp; BOŽIĆ d.o.o. PULA, Valturska 78/7, </w:t>
      </w:r>
      <w:r w:rsidR="00AC492F">
        <w:tab/>
      </w:r>
      <w:r w:rsidR="00AC492F">
        <w:tab/>
      </w:r>
      <w:r w:rsidR="00AC492F">
        <w:tab/>
        <w:t xml:space="preserve">    6.437,74 kn</w:t>
      </w:r>
    </w:p>
    <w:p w:rsidRDefault="00AC492F" w:rsidP="00AC492F" w:rsidR="00AC492F">
      <w:pPr>
        <w:ind w:left="360"/>
        <w:jc w:val="both"/>
      </w:pPr>
      <w:r>
        <w:tab/>
        <w:t xml:space="preserve">OIB 81736375086 </w:t>
      </w:r>
    </w:p>
    <w:p w:rsidRDefault="00AC492F" w:rsidP="00AC492F" w:rsidR="00AC492F">
      <w:pPr>
        <w:ind w:left="360"/>
        <w:jc w:val="both"/>
      </w:pPr>
    </w:p>
    <w:p w:rsidRDefault="00AC492F" w:rsidP="00AC492F" w:rsidR="00AC492F">
      <w:pPr>
        <w:ind w:left="709"/>
        <w:jc w:val="both"/>
      </w:pPr>
      <w:r>
        <w:t>INA – Industrija nafte d.d. ZAGREB, Avenija V.</w:t>
      </w:r>
      <w:r>
        <w:tab/>
      </w:r>
    </w:p>
    <w:p w:rsidRDefault="00AC492F" w:rsidP="00AC492F" w:rsidR="00AC492F">
      <w:pPr>
        <w:ind w:left="709"/>
        <w:jc w:val="both"/>
      </w:pPr>
      <w:r>
        <w:t>Holjevca 10, OIB 27759560625</w:t>
      </w:r>
      <w:r>
        <w:tab/>
      </w:r>
      <w:r>
        <w:tab/>
      </w:r>
      <w:r>
        <w:tab/>
      </w:r>
      <w:r>
        <w:tab/>
      </w:r>
      <w:r>
        <w:tab/>
        <w:t>241.445,57 kn</w:t>
      </w:r>
    </w:p>
    <w:p w:rsidRDefault="00AC492F" w:rsidP="00AC492F" w:rsidR="00AC492F">
      <w:pPr>
        <w:ind w:left="709"/>
        <w:jc w:val="both"/>
      </w:pPr>
    </w:p>
    <w:p w:rsidRDefault="00AC492F" w:rsidP="00AC492F" w:rsidR="00AC492F">
      <w:pPr>
        <w:ind w:left="709"/>
        <w:jc w:val="both"/>
      </w:pPr>
      <w:r>
        <w:t xml:space="preserve">REPUBLIKA HRVATSKA </w:t>
      </w:r>
    </w:p>
    <w:p w:rsidRDefault="00AC492F" w:rsidP="00AC492F" w:rsidR="00AC492F">
      <w:pPr>
        <w:ind w:left="709"/>
        <w:jc w:val="both"/>
      </w:pPr>
      <w:r>
        <w:t>OIB 52634238587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10.168,67 kn</w:t>
      </w:r>
    </w:p>
    <w:p w:rsidRDefault="00AC492F" w:rsidP="00AC492F" w:rsidR="00AC492F">
      <w:pPr>
        <w:ind w:left="709"/>
        <w:jc w:val="both"/>
      </w:pPr>
    </w:p>
    <w:p w:rsidRDefault="00AC492F" w:rsidP="00AC492F" w:rsidR="00AC492F">
      <w:pPr>
        <w:ind w:left="709"/>
        <w:jc w:val="both"/>
      </w:pPr>
      <w:r>
        <w:t xml:space="preserve">FINANCIJSKA AGENCIJA ZAGREB, </w:t>
      </w:r>
    </w:p>
    <w:p w:rsidRDefault="00AC492F" w:rsidP="00AC492F" w:rsidR="00AC492F">
      <w:pPr>
        <w:ind w:left="709"/>
        <w:jc w:val="both"/>
      </w:pPr>
      <w:r>
        <w:t>Ulica grada Vukovara 70, OIB 85821130368</w:t>
      </w:r>
      <w:r>
        <w:tab/>
      </w:r>
      <w:r>
        <w:tab/>
      </w:r>
      <w:r>
        <w:tab/>
        <w:t xml:space="preserve">    2.521,29 kn </w:t>
      </w:r>
    </w:p>
    <w:p w:rsidRDefault="00AC492F" w:rsidP="00AC492F" w:rsidR="00AC492F">
      <w:pPr>
        <w:ind w:left="709"/>
        <w:jc w:val="both"/>
      </w:pPr>
      <w:r>
        <w:t xml:space="preserve"> </w:t>
      </w:r>
    </w:p>
    <w:p w:rsidRDefault="00AC492F" w:rsidP="00AC492F" w:rsidR="00AC492F">
      <w:pPr>
        <w:ind w:left="709"/>
        <w:jc w:val="both"/>
      </w:pPr>
      <w:r>
        <w:t xml:space="preserve">GRAD PULA – POLA, PULA, Forum 1, </w:t>
      </w:r>
    </w:p>
    <w:p w:rsidRDefault="00AC492F" w:rsidP="00AC492F" w:rsidR="00AC492F">
      <w:pPr>
        <w:ind w:left="709"/>
        <w:jc w:val="both"/>
      </w:pPr>
      <w:r>
        <w:t>OIB 79517841355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64.495,05 kn</w:t>
      </w:r>
    </w:p>
    <w:p w:rsidRDefault="00AC492F" w:rsidP="00AC492F" w:rsidR="00AC492F">
      <w:pPr>
        <w:ind w:left="709"/>
        <w:jc w:val="both"/>
      </w:pP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30222D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ab/>
        <w:t>Na 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AC492F">
        <w:rPr>
          <w:rFonts w:cs="Times New Roman" w:hAnsi="Times New Roman" w:ascii="Times New Roman"/>
          <w:sz w:val="24"/>
          <w:szCs w:val="24"/>
        </w:rPr>
        <w:t>07. ožujka 2017</w:t>
      </w:r>
      <w:r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 w:rsidR="00ED0BEF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7A430E">
        <w:rPr>
          <w:rFonts w:cs="Times New Roman" w:hAnsi="Times New Roman" w:ascii="Times New Roman"/>
          <w:sz w:val="24"/>
          <w:szCs w:val="24"/>
        </w:rPr>
        <w:t xml:space="preserve">sve </w:t>
      </w:r>
      <w:r w:rsidRPr="006B5DF1">
        <w:rPr>
          <w:rFonts w:cs="Times New Roman" w:hAnsi="Times New Roman" w:ascii="Times New Roman"/>
          <w:sz w:val="24"/>
          <w:szCs w:val="24"/>
        </w:rPr>
        <w:t>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lastRenderedPageBreak/>
        <w:t>Stečajni je sudac na temelju članka 177. stavak 2. Stečajnog zakona (N</w:t>
      </w:r>
      <w:r w:rsidR="00AC492F">
        <w:rPr>
          <w:rFonts w:eastAsiaTheme="minorHAnsi"/>
          <w:lang w:eastAsia="en-US"/>
        </w:rPr>
        <w:t>arodne novine broj</w:t>
      </w:r>
      <w:r w:rsidRPr="005B6B81">
        <w:rPr>
          <w:rFonts w:eastAsiaTheme="minorHAnsi"/>
          <w:lang w:eastAsia="en-US"/>
        </w:rPr>
        <w:t xml:space="preserve"> 44/96, 29/99, 129/00, 123/03, 82/06, 116/10, 25/12 i 133/12 dalje: SZ) sastavio tablicu ispitanih tražbina u koju su za svaku tražbinu uneseni podaci u kojoj je mjeri tražbina utvrđena prema svom iznosu i redu. 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t>Tražbine označene u izreci ovog rješenja smatraju se na temelju članka 177. stavka 1. SZ-a utvrđenim, budući da ih nije osporio stečajni upravitelj niti koji od stečajnih vjerovnika.</w:t>
      </w:r>
    </w:p>
    <w:p w:rsidRDefault="00ED0BEF" w:rsidP="00640807" w:rsidR="00ED0BEF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AC492F">
        <w:t>07. ožujka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601143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   Stečajni  sudac</w:t>
      </w:r>
    </w:p>
    <w:p w:rsidRDefault="0030222D" w:rsidP="00825DE3" w:rsidR="00550B1B">
      <w:pPr>
        <w:ind w:left="2160"/>
        <w:jc w:val="right"/>
        <w:rPr>
          <w:b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A6113F">
        <w:t xml:space="preserve"> </w:t>
      </w:r>
    </w:p>
    <w:p w:rsidRDefault="00550B1B" w:rsidP="0030222D" w:rsidR="00550B1B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6B5DF1" w:rsidR="00184975">
      <w:pPr>
        <w:jc w:val="both"/>
      </w:pPr>
    </w:p>
    <w:p w:rsidRDefault="006B5DF1" w:rsidP="006B5DF1" w:rsidR="006B5DF1" w:rsidRPr="006B5DF1">
      <w:pPr>
        <w:jc w:val="both"/>
      </w:pPr>
      <w:r w:rsidRPr="006B5DF1">
        <w:t xml:space="preserve"> </w:t>
      </w: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AC492F">
        <w:rPr>
          <w:sz w:val="20"/>
          <w:szCs w:val="20"/>
        </w:rPr>
        <w:t>Dražen Ezgeta</w:t>
      </w:r>
      <w:r w:rsidR="00601143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</w:t>
      </w:r>
      <w:r w:rsidR="00AC492F">
        <w:rPr>
          <w:sz w:val="20"/>
          <w:szCs w:val="20"/>
        </w:rPr>
        <w:t>e-</w:t>
      </w:r>
      <w:r w:rsidRPr="00184975">
        <w:rPr>
          <w:sz w:val="20"/>
          <w:szCs w:val="20"/>
        </w:rPr>
        <w:t>oglasna ploča</w:t>
      </w:r>
      <w:r w:rsidR="00AC492F">
        <w:rPr>
          <w:sz w:val="20"/>
          <w:szCs w:val="20"/>
        </w:rPr>
        <w:t xml:space="preserve"> sudova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U Rijeci, </w:t>
      </w:r>
      <w:r w:rsidR="007A430E">
        <w:rPr>
          <w:sz w:val="20"/>
          <w:szCs w:val="20"/>
        </w:rPr>
        <w:t>0</w:t>
      </w:r>
      <w:r w:rsidR="008F183B">
        <w:rPr>
          <w:sz w:val="20"/>
          <w:szCs w:val="20"/>
        </w:rPr>
        <w:t>7</w:t>
      </w:r>
      <w:r w:rsidR="007A430E">
        <w:rPr>
          <w:sz w:val="20"/>
          <w:szCs w:val="20"/>
        </w:rPr>
        <w:t>.</w:t>
      </w:r>
      <w:r w:rsidR="00AC492F">
        <w:rPr>
          <w:sz w:val="20"/>
          <w:szCs w:val="20"/>
        </w:rPr>
        <w:t>3.2017</w:t>
      </w:r>
      <w:r w:rsidRPr="00184975">
        <w:rPr>
          <w:sz w:val="20"/>
          <w:szCs w:val="20"/>
        </w:rPr>
        <w:t>.g.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D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C492F">
      <w:t>452/13-59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3379C"/>
    <w:rsid w:val="00052580"/>
    <w:rsid w:val="0005372E"/>
    <w:rsid w:val="0009453F"/>
    <w:rsid w:val="000A3F37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1C5B"/>
    <w:rsid w:val="00501235"/>
    <w:rsid w:val="00510887"/>
    <w:rsid w:val="00534960"/>
    <w:rsid w:val="00550B1B"/>
    <w:rsid w:val="00571386"/>
    <w:rsid w:val="00574923"/>
    <w:rsid w:val="005914F1"/>
    <w:rsid w:val="005A3D36"/>
    <w:rsid w:val="005B4621"/>
    <w:rsid w:val="005B6B81"/>
    <w:rsid w:val="005C63EB"/>
    <w:rsid w:val="005D6A0C"/>
    <w:rsid w:val="005E35B8"/>
    <w:rsid w:val="005E5FFE"/>
    <w:rsid w:val="00601143"/>
    <w:rsid w:val="006178E6"/>
    <w:rsid w:val="00632005"/>
    <w:rsid w:val="00632FB8"/>
    <w:rsid w:val="00640807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704B59"/>
    <w:rsid w:val="00742080"/>
    <w:rsid w:val="00742C34"/>
    <w:rsid w:val="00787E48"/>
    <w:rsid w:val="007979AB"/>
    <w:rsid w:val="007A1F96"/>
    <w:rsid w:val="007A430E"/>
    <w:rsid w:val="007B28FF"/>
    <w:rsid w:val="007D03DC"/>
    <w:rsid w:val="007F1DE2"/>
    <w:rsid w:val="00825DE3"/>
    <w:rsid w:val="00857894"/>
    <w:rsid w:val="00860D63"/>
    <w:rsid w:val="00876E2B"/>
    <w:rsid w:val="008C691F"/>
    <w:rsid w:val="008E4BEC"/>
    <w:rsid w:val="008F183B"/>
    <w:rsid w:val="00916870"/>
    <w:rsid w:val="009755AA"/>
    <w:rsid w:val="009A4F4C"/>
    <w:rsid w:val="009E0FB6"/>
    <w:rsid w:val="00A03719"/>
    <w:rsid w:val="00A067C3"/>
    <w:rsid w:val="00A6113F"/>
    <w:rsid w:val="00AC1F0C"/>
    <w:rsid w:val="00AC492F"/>
    <w:rsid w:val="00B05384"/>
    <w:rsid w:val="00B23DF4"/>
    <w:rsid w:val="00B76BE5"/>
    <w:rsid w:val="00B85C92"/>
    <w:rsid w:val="00BB2D52"/>
    <w:rsid w:val="00BC14FF"/>
    <w:rsid w:val="00BF7147"/>
    <w:rsid w:val="00C447B9"/>
    <w:rsid w:val="00C60C8A"/>
    <w:rsid w:val="00C74E9D"/>
    <w:rsid w:val="00C83992"/>
    <w:rsid w:val="00CB20A4"/>
    <w:rsid w:val="00CC0CB6"/>
    <w:rsid w:val="00D049A5"/>
    <w:rsid w:val="00D43950"/>
    <w:rsid w:val="00D4478C"/>
    <w:rsid w:val="00D82156"/>
    <w:rsid w:val="00E04154"/>
    <w:rsid w:val="00E11093"/>
    <w:rsid w:val="00E32AD9"/>
    <w:rsid w:val="00E42952"/>
    <w:rsid w:val="00E510B6"/>
    <w:rsid w:val="00E57FE8"/>
    <w:rsid w:val="00E626D1"/>
    <w:rsid w:val="00E86F40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5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D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D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D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D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5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D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D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D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D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St-452/2013</izvorni_sadrzaj>
    <derivirana_varijabla naziv="DomainObject.Predmet.OznakaBroj_1">St-452/2013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PORER d.d.  Pula</izvorni_sadrzaj>
    <derivirana_varijabla naziv="DomainObject.Predmet.ProtustrankaFormated_1">  PORER d.d.  Pula</derivirana_varijabla>
  </DomainObject.Predmet.ProtustrankaFormated>
  <DomainObject.Predmet.ProtustrankaFormatedOIB>
    <izvorni_sadrzaj>  PORER d.d.  Pula, OIB 93836788087</izvorni_sadrzaj>
    <derivirana_varijabla naziv="DomainObject.Predmet.ProtustrankaFormatedOIB_1">  PORER d.d.  Pula, OIB 93836788087</derivirana_varijabla>
  </DomainObject.Predmet.ProtustrankaFormatedOIB>
  <DomainObject.Predmet.ProtustrankaFormatedWithAdress>
    <izvorni_sadrzaj> PORER d.d.  Pula, Božidara Adžije 8, 52 100 Pula</izvorni_sadrzaj>
    <derivirana_varijabla naziv="DomainObject.Predmet.ProtustrankaFormatedWithAdress_1"> PORER d.d.  Pula, Božidara Adžije 8, 52 100 Pula</derivirana_varijabla>
  </DomainObject.Predmet.ProtustrankaFormatedWithAdress>
  <DomainObject.Predmet.ProtustrankaFormatedWithAdressOIB>
    <izvorni_sadrzaj> PORER d.d.  Pula, OIB 93836788087, Božidara Adžije 8, 52 100 Pula</izvorni_sadrzaj>
    <derivirana_varijabla naziv="DomainObject.Predmet.ProtustrankaFormatedWithAdressOIB_1"> PORER d.d.  Pula, OIB 93836788087, Božidara Adžije 8, 52 100 Pula</derivirana_varijabla>
  </DomainObject.Predmet.ProtustrankaFormatedWithAdressOIB>
  <DomainObject.Predmet.ProtustrankaWithAdress>
    <izvorni_sadrzaj>PORER d.d.  Pula Božidara Adžije 8, 52 100 Pula</izvorni_sadrzaj>
    <derivirana_varijabla naziv="DomainObject.Predmet.ProtustrankaWithAdress_1">PORER d.d.  Pula Božidara Adžije 8, 52 100 Pula</derivirana_varijabla>
  </DomainObject.Predmet.ProtustrankaWithAdress>
  <DomainObject.Predmet.ProtustrankaWithAdressOIB>
    <izvorni_sadrzaj>PORER d.d.  Pula, OIB 93836788087, Božidara Adžije 8, 52 100 Pula</izvorni_sadrzaj>
    <derivirana_varijabla naziv="DomainObject.Predmet.ProtustrankaWithAdressOIB_1">PORER d.d.  Pula, OIB 93836788087, Božidara Adžije 8, 52 100 Pula</derivirana_varijabla>
  </DomainObject.Predmet.ProtustrankaWithAdressOIB>
  <DomainObject.Predmet.ProtustrankaNazivFormated>
    <izvorni_sadrzaj>PORER d.d.  Pula</izvorni_sadrzaj>
    <derivirana_varijabla naziv="DomainObject.Predmet.ProtustrankaNazivFormated_1">PORER d.d.  Pula</derivirana_varijabla>
  </DomainObject.Predmet.ProtustrankaNazivFormated>
  <DomainObject.Predmet.ProtustrankaNazivFormatedOIB>
    <izvorni_sadrzaj>PORER d.d.  Pula, OIB 93836788087</izvorni_sadrzaj>
    <derivirana_varijabla naziv="DomainObject.Predmet.ProtustrankaNazivFormatedOIB_1">PORER d.d.  Pula, OIB 93836788087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PORER d.d.  Pula</item>
    </izvorni_sadrzaj>
    <derivirana_varijabla naziv="DomainObject.Predmet.ProtuStrankaListFormated_1">
      <item>PORER d.d.  Pula</item>
    </derivirana_varijabla>
  </DomainObject.Predmet.ProtuStrankaListFormated>
  <DomainObject.Predmet.ProtuStrankaListFormatedOIB>
    <izvorni_sadrzaj>
      <item>PORER d.d.  Pula, OIB 93836788087</item>
    </izvorni_sadrzaj>
    <derivirana_varijabla naziv="DomainObject.Predmet.ProtuStrankaListFormatedOIB_1">
      <item>PORER d.d.  Pula, OIB 93836788087</item>
    </derivirana_varijabla>
  </DomainObject.Predmet.ProtuStrankaListFormatedOIB>
  <DomainObject.Predmet.ProtuStrankaListFormatedWithAdress>
    <izvorni_sadrzaj>
      <item>PORER d.d.  Pula, Božidara Adžije 8, 52 100 Pula</item>
    </izvorni_sadrzaj>
    <derivirana_varijabla naziv="DomainObject.Predmet.ProtuStrankaListFormatedWithAdress_1">
      <item>PORER d.d.  Pula, Božidara Adžije 8, 52 100 Pula</item>
    </derivirana_varijabla>
  </DomainObject.Predmet.ProtuStrankaListFormatedWithAdress>
  <DomainObject.Predmet.ProtuStrankaListFormatedWithAdressOIB>
    <izvorni_sadrzaj>
      <item>PORER d.d.  Pula, OIB 93836788087, Božidara Adžije 8, 52 100 Pula</item>
    </izvorni_sadrzaj>
    <derivirana_varijabla naziv="DomainObject.Predmet.ProtuStrankaListFormatedWithAdressOIB_1">
      <item>PORER d.d.  Pula, OIB 93836788087, Božidara Adžije 8, 52 100 Pula</item>
    </derivirana_varijabla>
  </DomainObject.Predmet.ProtuStrankaListFormatedWithAdressOIB>
  <DomainObject.Predmet.ProtuStrankaListNazivFormated>
    <izvorni_sadrzaj>
      <item>PORER d.d.  Pula</item>
    </izvorni_sadrzaj>
    <derivirana_varijabla naziv="DomainObject.Predmet.ProtuStrankaListNazivFormated_1">
      <item>PORER d.d.  Pula</item>
    </derivirana_varijabla>
  </DomainObject.Predmet.ProtuStrankaListNazivFormated>
  <DomainObject.Predmet.ProtuStrankaListNazivFormatedOIB>
    <izvorni_sadrzaj>
      <item>PORER d.d.  Pula, OIB 93836788087</item>
    </izvorni_sadrzaj>
    <derivirana_varijabla naziv="DomainObject.Predmet.ProtuStrankaListNazivFormatedOIB_1">
      <item>PORER d.d.  Pula, OIB 93836788087</item>
    </derivirana_varijabla>
  </DomainObject.Predmet.ProtuStrankaListNazivFormatedOIB>
  <DomainObject.Predmet.OstaliListFormated>
    <izvorni_sadrzaj>
      <item>Damir Majstorović</item>
      <item>SINIŠA BARIČEVIĆ</item>
      <item>DALEN MIKULJAN</item>
      <item>DRAŽEN EZGETA</item>
    </izvorni_sadrzaj>
    <derivirana_varijabla naziv="DomainObject.Predmet.OstaliListFormated_1">
      <item>Damir Majstorović</item>
      <item>SINIŠA BARIČEVIĆ</item>
      <item>DALEN MIKULJAN</item>
      <item>DRAŽEN EZGETA</item>
    </derivirana_varijabla>
  </DomainObject.Predmet.OstaliListFormated>
  <DomainObject.Predmet.OstaliListFormatedOIB>
    <izvorni_sadrzaj>
      <item>Damir Majstorović, OIB 49931983367</item>
      <item>SINIŠA BARIČEVIĆ</item>
      <item>DALEN MIKULJAN</item>
      <item>DRAŽEN EZGETA</item>
    </izvorni_sadrzaj>
    <derivirana_varijabla naziv="DomainObject.Predmet.OstaliListFormatedOIB_1">
      <item>Damir Majstorović, OIB 49931983367</item>
      <item>SINIŠA BARIČEVIĆ</item>
      <item>DALEN MIKULJAN</item>
      <item>DRAŽEN EZGETA</item>
    </derivirana_varijabla>
  </DomainObject.Predmet.OstaliListFormatedOIB>
  <DomainObject.Predmet.OstaliListFormatedWithAdress>
    <izvorni_sadrzaj>
      <item>Damir Majstorović, Koparska 37, 52100 Pula</item>
      <item>SINIŠA BARIČEVIĆ</item>
      <item>DALEN MIKULJAN</item>
      <item>DRAŽEN EZGETA</item>
    </izvorni_sadrzaj>
    <derivirana_varijabla naziv="DomainObject.Predmet.OstaliListFormatedWithAdress_1">
      <item>Damir Majstorović, Koparska 37, 52100 Pula</item>
      <item>SINIŠA BARIČEVIĆ</item>
      <item>DALEN MIKULJAN</item>
      <item>DRAŽEN EZGETA</item>
    </derivirana_varijabla>
  </DomainObject.Predmet.OstaliListFormatedWithAdress>
  <DomainObject.Predmet.OstaliListFormatedWithAdressOIB>
    <izvorni_sadrzaj>
      <item>Damir Majstorović, OIB 49931983367, Koparska 37, 52100 Pula</item>
      <item>SINIŠA BARIČEVIĆ</item>
      <item>DALEN MIKULJAN</item>
      <item>DRAŽEN EZGETA</item>
    </izvorni_sadrzaj>
    <derivirana_varijabla naziv="DomainObject.Predmet.OstaliListFormatedWithAdressOIB_1">
      <item>Damir Majstorović, OIB 49931983367, Koparska 37, 52100 Pula</item>
      <item>SINIŠA BARIČEVIĆ</item>
      <item>DALEN MIKULJAN</item>
      <item>DRAŽEN EZGETA</item>
    </derivirana_varijabla>
  </DomainObject.Predmet.OstaliListFormatedWithAdressOIB>
  <DomainObject.Predmet.OstaliListNazivFormated>
    <izvorni_sadrzaj>
      <item>Damir Majstorović</item>
      <item>SINIŠA BARIČEVIĆ</item>
      <item>DALEN MIKULJAN</item>
      <item>DRAŽEN EZGETA</item>
    </izvorni_sadrzaj>
    <derivirana_varijabla naziv="DomainObject.Predmet.OstaliListNazivFormated_1">
      <item>Damir Majstorović</item>
      <item>SINIŠA BARIČEVIĆ</item>
      <item>DALEN MIKULJAN</item>
      <item>DRAŽEN EZGETA</item>
    </derivirana_varijabla>
  </DomainObject.Predmet.OstaliListNazivFormated>
  <DomainObject.Predmet.OstaliListNazivFormatedOIB>
    <izvorni_sadrzaj>
      <item>Damir Majstorović, OIB 49931983367</item>
      <item>SINIŠA BARIČEVIĆ</item>
      <item>DALEN MIKULJAN</item>
      <item>DRAŽEN EZGETA</item>
    </izvorni_sadrzaj>
    <derivirana_varijabla naziv="DomainObject.Predmet.OstaliListNazivFormatedOIB_1">
      <item>Damir Majstorović, OIB 49931983367</item>
      <item>SINIŠA BARIČEVIĆ</item>
      <item>DALEN MIKULJAN</item>
      <item>DRAŽEN EZGETA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PORER d.d.  Pula</izvorni_sadrzaj>
    <derivirana_varijabla naziv="DomainObject.Predmet.ProtustrankaIDrugi_1">PORER d.d.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PORER d.d.  Pula, OIB 93836788087, Božidara Adžije 8, 52 100 Pula</izvorni_sadrzaj>
    <derivirana_varijabla naziv="DomainObject.Predmet.ProtustrankaIDrugiAdressOIB_1">PORER d.d.  Pula, OIB 93836788087, Božidara Adžije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PORER d.d.  Pula</item>
      <item>FINA  Pula</item>
      <item>Damir Majstorović</item>
      <item>SINIŠA BARIČEVIĆ</item>
      <item>DALEN MIKULJAN</item>
      <item>DRAŽEN EZGETA</item>
    </izvorni_sadrzaj>
    <derivirana_varijabla naziv="DomainObject.Predmet.SudioniciListNaziv_1">
      <item>PORER d.d.  Pula</item>
      <item>FINA  Pula</item>
      <item>Damir Majstorović</item>
      <item>SINIŠA BARIČEVIĆ</item>
      <item>DALEN MIKULJAN</item>
      <item>DRAŽEN EZGETA</item>
    </derivirana_varijabla>
  </DomainObject.Predmet.SudioniciListNaziv>
  <DomainObject.Predmet.SudioniciListAdressOIB>
    <izvorni_sadrzaj>
      <item>PORER d.d.  Pula, OIB 93836788087, Božidara Adžije 8,52 100 Pula</item>
      <item>FINA  Pula, OIB 85821130368, Giardini 5,52 100 Pula</item>
      <item>Damir Majstorović, OIB 49931983367, Koparska 37,52100 Pula</item>
      <item>SINIŠA BARIČEVIĆ</item>
      <item>DALEN MIKULJAN</item>
      <item>DRAŽEN EZGETA</item>
    </izvorni_sadrzaj>
    <derivirana_varijabla naziv="DomainObject.Predmet.SudioniciListAdressOIB_1">
      <item>PORER d.d.  Pula, OIB 93836788087, Božidara Adžije 8,52 100 Pula</item>
      <item>FINA  Pula, OIB 85821130368, Giardini 5,52 100 Pula</item>
      <item>Damir Majstorović, OIB 49931983367, Koparska 37,52100 Pula</item>
      <item>SINIŠA BARIČEVIĆ</item>
      <item>DALEN MIKULJAN</item>
      <item>DRAŽEN EZGETA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93836788087</item>
      <item>, OIB 85821130368</item>
      <item>, OIB 49931983367</item>
      <item>, OIB null</item>
      <item>, OIB null</item>
      <item>, OIB null</item>
    </izvorni_sadrzaj>
    <derivirana_varijabla naziv="DomainObject.Predmet.SudioniciListNazivOIB_1">
      <item>, OIB 93836788087</item>
      <item>, OIB 85821130368</item>
      <item>, OIB 49931983367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1850</properties:Characters>
  <properties:Lines>77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2017-03-07T09:55:00Z</dcterms:created>
  <dc:creator>rcerneka</dc:creator>
  <cp:lastModifiedBy>Jasna Radulović</cp:lastModifiedBy>
  <cp:lastPrinted>2015-05-12T07:50:00Z</cp:lastPrinted>
  <dcterms:modified xmlns:xsi="http://www.w3.org/2001/XMLSchema-instance" xsi:type="dcterms:W3CDTF">2017-03-07T10:00:00Z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