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6c61" w14:paraId="d736c61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1667B1">
        <w:t>U SLAVONSKOM</w:t>
      </w:r>
      <w:r w:rsidR="00794F25">
        <w:t xml:space="preserve"> BROD</w:t>
      </w:r>
      <w:r w:rsidR="001667B1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664FDC">
        <w:rPr>
          <w:b/>
        </w:rPr>
        <w:t xml:space="preserve">Broj: </w:t>
      </w:r>
      <w:r w:rsidR="00664FDC" w:rsidRPr="00664FDC">
        <w:rPr>
          <w:b/>
        </w:rPr>
        <w:t>1/</w:t>
      </w:r>
      <w:r w:rsidR="005001E5" w:rsidRPr="00664FDC">
        <w:rPr>
          <w:b/>
        </w:rPr>
        <w:t>St-</w:t>
      </w:r>
      <w:r w:rsidR="00B4123B">
        <w:rPr>
          <w:b/>
        </w:rPr>
        <w:t>760</w:t>
      </w:r>
      <w:r w:rsidR="00664FDC" w:rsidRPr="00664FDC">
        <w:rPr>
          <w:b/>
        </w:rPr>
        <w:t>/2018-1</w:t>
      </w:r>
      <w:r w:rsidR="00B4123B">
        <w:rPr>
          <w:b/>
        </w:rPr>
        <w:t>3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664FDC">
        <w:t>stečajnoj sutkinji</w:t>
      </w:r>
      <w:r w:rsidR="00446ADB">
        <w:t xml:space="preserve"> Vesni Vukelić, u </w:t>
      </w:r>
      <w:r w:rsidR="00664FDC">
        <w:t xml:space="preserve">prethodnom postupku radi utvrđivanja pretpostavki za otvaranje stečajnog postupka nad dužnikom </w:t>
      </w:r>
      <w:r w:rsidR="00B4123B">
        <w:t xml:space="preserve">AESTIMO d.o.o. Zagreb, </w:t>
      </w:r>
      <w:proofErr w:type="spellStart"/>
      <w:r w:rsidR="00B4123B">
        <w:t>Jaruščica</w:t>
      </w:r>
      <w:proofErr w:type="spellEnd"/>
      <w:r w:rsidR="00B4123B">
        <w:t xml:space="preserve"> 9 D, OIB 00070806254</w:t>
      </w:r>
      <w:r w:rsidR="00F312BB">
        <w:t xml:space="preserve">, </w:t>
      </w:r>
      <w:r>
        <w:t xml:space="preserve">odlučujući o nagradi privremenog stečajnog upravitelja, dana </w:t>
      </w:r>
      <w:r w:rsidR="00B4123B">
        <w:t>31</w:t>
      </w:r>
      <w:r w:rsidR="00664FDC">
        <w:t>. listopada 2018.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664FDC" w:rsidRPr="00664FDC">
        <w:rPr>
          <w:b/>
        </w:rPr>
        <w:t xml:space="preserve">PREDRAGU FILAJDIĆU, </w:t>
      </w:r>
      <w:proofErr w:type="spellStart"/>
      <w:r w:rsidR="00664FDC" w:rsidRPr="00664FDC">
        <w:rPr>
          <w:b/>
        </w:rPr>
        <w:t>dipl.ing</w:t>
      </w:r>
      <w:proofErr w:type="spellEnd"/>
      <w:r w:rsidR="00664FDC" w:rsidRPr="00664FDC">
        <w:rPr>
          <w:b/>
        </w:rPr>
        <w:t>. poljoprivrede, Slavonski Brod, Luke Lukića 65, OIB 32894922284</w:t>
      </w:r>
      <w:r w:rsidR="00664FDC">
        <w:t>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4123B" w:rsidR="00B4123B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4123B">
        <w:t>Odmjerena nagrada ima se isplatiti iz predujmljenih sredstava uplaćenih na prolazni račun suda.</w:t>
      </w:r>
    </w:p>
    <w:p w:rsidRDefault="00B4123B" w:rsidP="00B4123B" w:rsidR="00514E91" w:rsidRPr="009A3DB3">
      <w:pPr>
        <w:jc w:val="both"/>
        <w:rPr>
          <w:b/>
        </w:rPr>
      </w:pPr>
      <w:r>
        <w:tab/>
        <w:t>Nalaže se računovodstvu Trgovačkog suda u Osijeku po pravomoćnosti ovog rješenja  isplati</w:t>
      </w:r>
      <w:r w:rsidR="00505BCD">
        <w:t>ti odmjerenu nagradu privremenom stečajnom upr</w:t>
      </w:r>
      <w:r>
        <w:t xml:space="preserve">avitelju na njegov poslovni račun </w:t>
      </w:r>
      <w:r w:rsidR="00514E91" w:rsidRPr="009A3DB3">
        <w:rPr>
          <w:b/>
        </w:rPr>
        <w:t>IBAN HR</w:t>
      </w:r>
      <w:r w:rsidR="009A3DB3" w:rsidRPr="009A3DB3">
        <w:rPr>
          <w:b/>
        </w:rPr>
        <w:t>96 23400093100273992.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9A3DB3" w:rsidP="005753D5" w:rsidR="009A3DB3">
      <w:pPr>
        <w:jc w:val="center"/>
      </w:pPr>
    </w:p>
    <w:p w:rsidRDefault="00075445" w:rsidP="005753D5" w:rsidR="00075445" w:rsidRPr="005753D5">
      <w:pPr>
        <w:jc w:val="center"/>
        <w:rPr>
          <w:b/>
        </w:rPr>
      </w:pPr>
    </w:p>
    <w:p w:rsidRDefault="00C265A4" w:rsidP="00C104A2" w:rsidR="008D1E32">
      <w:r>
        <w:tab/>
        <w:t xml:space="preserve">Rješenjem ovog suda </w:t>
      </w:r>
      <w:r w:rsidR="00664FDC">
        <w:t>posl.</w:t>
      </w:r>
      <w:r>
        <w:t>br.</w:t>
      </w:r>
      <w:r w:rsidR="00664FDC">
        <w:t>1/</w:t>
      </w:r>
      <w:r>
        <w:t>St-</w:t>
      </w:r>
      <w:r w:rsidR="00B4123B">
        <w:t>760</w:t>
      </w:r>
      <w:r w:rsidR="00664FDC">
        <w:t>/2018-3</w:t>
      </w:r>
      <w:r>
        <w:t xml:space="preserve"> od </w:t>
      </w:r>
      <w:r w:rsidR="00664FDC">
        <w:t>0</w:t>
      </w:r>
      <w:r w:rsidR="00B4123B">
        <w:t>1</w:t>
      </w:r>
      <w:r w:rsidR="00664FDC">
        <w:t>. kolovoza 2018</w:t>
      </w:r>
      <w:r>
        <w:t xml:space="preserve">. </w:t>
      </w:r>
      <w:r w:rsidR="002C6CCD">
        <w:t>pokrenut je prethodni postupak</w:t>
      </w:r>
      <w:r w:rsidR="00010304">
        <w:t xml:space="preserve"> radi utvrđivanja pretpostavki za otvaranje stečajnog postupka nad dužnikom </w:t>
      </w:r>
      <w:r w:rsidR="00B4123B">
        <w:t xml:space="preserve">AESTIMO d.o.o. Zagreb, </w:t>
      </w:r>
      <w:proofErr w:type="spellStart"/>
      <w:r w:rsidR="00B4123B">
        <w:t>Jaruščica</w:t>
      </w:r>
      <w:proofErr w:type="spellEnd"/>
      <w:r w:rsidR="00B4123B">
        <w:t xml:space="preserve"> 9 D, OIB 00070806254, a rješenjem posl.br. 1/St-760</w:t>
      </w:r>
      <w:r w:rsidR="00664FDC">
        <w:t>/2018-</w:t>
      </w:r>
      <w:r w:rsidR="00C104A2">
        <w:t>9</w:t>
      </w:r>
      <w:r w:rsidR="00B4123B">
        <w:t xml:space="preserve"> od 17. rujna 2018.</w:t>
      </w:r>
      <w:r w:rsidR="00C104A2">
        <w:t xml:space="preserve"> </w:t>
      </w:r>
      <w:r w:rsidR="00010304">
        <w:t xml:space="preserve">imenovan </w:t>
      </w:r>
      <w:r w:rsidR="00C104A2">
        <w:t xml:space="preserve">je </w:t>
      </w:r>
      <w:r w:rsidR="00010304">
        <w:t xml:space="preserve">privremeni stečajni upravitelj </w:t>
      </w:r>
      <w:r w:rsidR="00C104A2">
        <w:t>Predrag Filajdić</w:t>
      </w:r>
      <w:r w:rsidR="00010304">
        <w:t xml:space="preserve">, </w:t>
      </w:r>
      <w:proofErr w:type="spellStart"/>
      <w:r w:rsidR="00010304">
        <w:t>dipl.</w:t>
      </w:r>
      <w:r w:rsidR="00C104A2">
        <w:t>ing</w:t>
      </w:r>
      <w:proofErr w:type="spellEnd"/>
      <w:r w:rsidR="00C104A2">
        <w:t>. poljoprivrede iz Slavonskog Broda</w:t>
      </w:r>
      <w:r w:rsidR="001667B1">
        <w:t xml:space="preserve"> sa zadatkom ispitati obim i</w:t>
      </w:r>
      <w:r w:rsidR="00010304">
        <w:t xml:space="preserve"> strukturu dužnikove imovine, te utvrditi njezinu dostatnost za pokriće troškova stečajnog po</w:t>
      </w:r>
      <w:r w:rsidR="00C104A2">
        <w:t>s</w:t>
      </w:r>
      <w:r w:rsidR="00010304">
        <w:t>tupka.</w:t>
      </w:r>
      <w:r w:rsidR="002153A1">
        <w:tab/>
      </w:r>
    </w:p>
    <w:p w:rsidRDefault="008D1E32" w:rsidP="00064D24" w:rsidR="00BC3524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obavio </w:t>
      </w:r>
      <w:r w:rsidR="00C104A2">
        <w:t xml:space="preserve">je </w:t>
      </w:r>
      <w:r w:rsidR="00010304">
        <w:t>poslove k</w:t>
      </w:r>
      <w:r w:rsidR="00C104A2">
        <w:t>oje mu je naložio sud</w:t>
      </w:r>
      <w:r w:rsidR="00010304">
        <w:t xml:space="preserve">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C104A2">
        <w:t>15. listopada 2018</w:t>
      </w:r>
      <w:r w:rsidR="00010304">
        <w:t>.</w:t>
      </w:r>
      <w:r w:rsidR="00C104A2">
        <w:t>,</w:t>
      </w:r>
      <w:r w:rsidR="00010304">
        <w:t xml:space="preserve"> </w:t>
      </w:r>
      <w:r w:rsidR="00A16A60">
        <w:t xml:space="preserve">zbog čega </w:t>
      </w:r>
      <w:r w:rsidR="00010304">
        <w:t xml:space="preserve"> je istom valjalo u skladu s odredbom </w:t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FA7585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931F75" w:rsidR="00F61036">
      <w:pPr>
        <w:ind w:firstLine="708"/>
        <w:jc w:val="both"/>
      </w:pPr>
    </w:p>
    <w:p w:rsidRDefault="00B4123B" w:rsidP="00931F75" w:rsidR="00B4123B">
      <w:pPr>
        <w:ind w:firstLine="708"/>
        <w:jc w:val="both"/>
      </w:pPr>
    </w:p>
    <w:p w:rsidRDefault="00B4123B" w:rsidP="00931F75" w:rsidR="00B4123B">
      <w:pPr>
        <w:ind w:firstLine="708"/>
        <w:jc w:val="both"/>
      </w:pPr>
    </w:p>
    <w:p w:rsidRDefault="00F61036" w:rsidP="00F61036" w:rsidR="00F61036" w:rsidRPr="002E2BC6">
      <w:pPr>
        <w:ind w:firstLine="708"/>
        <w:jc w:val="right"/>
        <w:rPr>
          <w:b/>
        </w:rPr>
      </w:pPr>
      <w:r w:rsidRPr="002E2BC6">
        <w:rPr>
          <w:b/>
        </w:rPr>
        <w:t xml:space="preserve">Broj: </w:t>
      </w:r>
      <w:r w:rsidR="002E2BC6" w:rsidRPr="002E2BC6">
        <w:rPr>
          <w:b/>
        </w:rPr>
        <w:t>1/</w:t>
      </w:r>
      <w:r w:rsidRPr="002E2BC6">
        <w:rPr>
          <w:b/>
        </w:rPr>
        <w:t>St-</w:t>
      </w:r>
      <w:r w:rsidR="00B4123B">
        <w:rPr>
          <w:b/>
        </w:rPr>
        <w:t>760/2018-13</w:t>
      </w:r>
    </w:p>
    <w:p w:rsidRDefault="00F61036" w:rsidP="00F61036" w:rsidR="00F61036">
      <w:pPr>
        <w:ind w:firstLine="708"/>
        <w:jc w:val="right"/>
      </w:pPr>
    </w:p>
    <w:p w:rsidRDefault="00F61036" w:rsidP="00F61036" w:rsidR="00F61036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,  </w:t>
      </w:r>
      <w:r w:rsidR="002E2BC6">
        <w:t>sud je</w:t>
      </w:r>
      <w:r>
        <w:t xml:space="preserve"> nagradu o</w:t>
      </w:r>
      <w:r w:rsidR="002E2BC6">
        <w:t>d</w:t>
      </w:r>
      <w:r>
        <w:t xml:space="preserve">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05BCD" w:rsidP="00931F75" w:rsidR="00505BCD">
      <w:pPr>
        <w:ind w:firstLine="708"/>
        <w:jc w:val="both"/>
      </w:pPr>
    </w:p>
    <w:p w:rsidRDefault="002E2BC6" w:rsidP="001667B1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 w:rsidR="009A3DB3">
        <w:t>3</w:t>
      </w:r>
      <w:r w:rsidR="00B4123B">
        <w:t>1</w:t>
      </w:r>
      <w:r>
        <w:t>. listopada 2018.</w:t>
      </w:r>
    </w:p>
    <w:p w:rsidRDefault="001667B1" w:rsidP="001667B1" w:rsidR="001667B1">
      <w:pPr>
        <w:jc w:val="center"/>
      </w:pP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 </w:t>
      </w:r>
      <w:r w:rsidR="00043AE8">
        <w:t xml:space="preserve">                     STEČAJNA SUTKINJA</w:t>
      </w:r>
      <w:r>
        <w:t>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045A4A">
        <w:t>, v.r.</w:t>
      </w:r>
    </w:p>
    <w:p w:rsidRDefault="004E7C2B" w:rsidP="006F5176" w:rsidR="004E7C2B"/>
    <w:p w:rsidRDefault="004E7C2B" w:rsidP="00E6351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</w:t>
      </w:r>
      <w:r w:rsidR="009A3DB3">
        <w:t>r</w:t>
      </w:r>
      <w:r w:rsidR="00D45250">
        <w:t>anice e-Oglasna ploča</w:t>
      </w:r>
      <w:r w:rsidR="009A3DB3">
        <w:t>:</w:t>
      </w:r>
    </w:p>
    <w:p w:rsidRDefault="00505BCD" w:rsidP="002E5EFB" w:rsidR="00770B6D">
      <w:pPr>
        <w:numPr>
          <w:ilvl w:val="0"/>
          <w:numId w:val="3"/>
        </w:numPr>
      </w:pPr>
      <w:r>
        <w:t xml:space="preserve">privremenom </w:t>
      </w:r>
      <w:r w:rsidR="00C10F26">
        <w:t>s</w:t>
      </w:r>
      <w:r w:rsidR="008F5A7D">
        <w:t>teč</w:t>
      </w:r>
      <w:r>
        <w:t xml:space="preserve">ajnom </w:t>
      </w:r>
      <w:r w:rsidR="008F5A7D">
        <w:t>upravitelju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AE8"/>
    <w:rsid w:val="00043E83"/>
    <w:rsid w:val="00045A4A"/>
    <w:rsid w:val="00064D24"/>
    <w:rsid w:val="00075445"/>
    <w:rsid w:val="000B2C32"/>
    <w:rsid w:val="000C3DE4"/>
    <w:rsid w:val="00137EF8"/>
    <w:rsid w:val="00146355"/>
    <w:rsid w:val="00161CD6"/>
    <w:rsid w:val="001667B1"/>
    <w:rsid w:val="00177FA8"/>
    <w:rsid w:val="001D38ED"/>
    <w:rsid w:val="001D63C6"/>
    <w:rsid w:val="001E3F00"/>
    <w:rsid w:val="002153A1"/>
    <w:rsid w:val="00232EDE"/>
    <w:rsid w:val="00274E53"/>
    <w:rsid w:val="002A7858"/>
    <w:rsid w:val="002C6CCD"/>
    <w:rsid w:val="002D6000"/>
    <w:rsid w:val="002E2BC6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B2D74"/>
    <w:rsid w:val="004E6488"/>
    <w:rsid w:val="004E7C2B"/>
    <w:rsid w:val="005001E5"/>
    <w:rsid w:val="00505BCD"/>
    <w:rsid w:val="00506687"/>
    <w:rsid w:val="00507FD7"/>
    <w:rsid w:val="00514E91"/>
    <w:rsid w:val="00515FFA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4FDC"/>
    <w:rsid w:val="0066663E"/>
    <w:rsid w:val="00674132"/>
    <w:rsid w:val="006C3AE9"/>
    <w:rsid w:val="006E2E1A"/>
    <w:rsid w:val="006F5176"/>
    <w:rsid w:val="006F7EE0"/>
    <w:rsid w:val="007278F7"/>
    <w:rsid w:val="00752704"/>
    <w:rsid w:val="00770B6D"/>
    <w:rsid w:val="00794F25"/>
    <w:rsid w:val="00797316"/>
    <w:rsid w:val="007C52A5"/>
    <w:rsid w:val="00807284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3DB3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4123B"/>
    <w:rsid w:val="00B50000"/>
    <w:rsid w:val="00B525FB"/>
    <w:rsid w:val="00B70257"/>
    <w:rsid w:val="00B870DF"/>
    <w:rsid w:val="00BA1B4E"/>
    <w:rsid w:val="00BC3524"/>
    <w:rsid w:val="00BC355D"/>
    <w:rsid w:val="00BE548C"/>
    <w:rsid w:val="00C104A2"/>
    <w:rsid w:val="00C10F26"/>
    <w:rsid w:val="00C265A4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3510"/>
    <w:rsid w:val="00E67427"/>
    <w:rsid w:val="00E76B10"/>
    <w:rsid w:val="00ED422E"/>
    <w:rsid w:val="00EF48E0"/>
    <w:rsid w:val="00F007E0"/>
    <w:rsid w:val="00F312BB"/>
    <w:rsid w:val="00F40416"/>
    <w:rsid w:val="00F4741B"/>
    <w:rsid w:val="00F61036"/>
    <w:rsid w:val="00F84B5E"/>
    <w:rsid w:val="00FA617E"/>
    <w:rsid w:val="00FA7585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A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A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AESTIMO 1d.o.o.</izvorni_sadrzaj>
    <derivirana_varijabla naziv="DomainObject.Predmet.ProtustrankaFormated_1">  AESTIMO 1d.o.o.</derivirana_varijabla>
  </DomainObject.Predmet.ProtustrankaFormated>
  <DomainObject.Predmet.ProtustrankaFormatedOIB>
    <izvorni_sadrzaj>  AESTIMO 1d.o.o., OIB 00070806254</izvorni_sadrzaj>
    <derivirana_varijabla naziv="DomainObject.Predmet.ProtustrankaFormatedOIB_1">  AESTIMO 1d.o.o., OIB 00070806254</derivirana_varijabla>
  </DomainObject.Predmet.ProtustrankaFormatedOIB>
  <DomainObject.Predmet.ProtustrankaFormatedWithAdress>
    <izvorni_sadrzaj> AESTIMO 1d.o.o., Jaruščica 9 D, 10000 Zagreb</izvorni_sadrzaj>
    <derivirana_varijabla naziv="DomainObject.Predmet.ProtustrankaFormatedWithAdress_1"> AESTIMO 1d.o.o., Jaruščica 9 D, 10000 Zagreb</derivirana_varijabla>
  </DomainObject.Predmet.ProtustrankaFormatedWithAdress>
  <DomainObject.Predmet.ProtustrankaFormatedWithAdressOIB>
    <izvorni_sadrzaj> AESTIMO 1d.o.o., OIB 00070806254, Jaruščica 9 D, 10000 Zagreb</izvorni_sadrzaj>
    <derivirana_varijabla naziv="DomainObject.Predmet.ProtustrankaFormatedWithAdressOIB_1"> AESTIMO 1d.o.o., OIB 00070806254, Jaruščica 9 D, 10000 Zagreb</derivirana_varijabla>
  </DomainObject.Predmet.ProtustrankaFormatedWithAdressOIB>
  <DomainObject.Predmet.ProtustrankaWithAdress>
    <izvorni_sadrzaj>AESTIMO 1d.o.o. Jaruščica 9 D, 10000 Zagreb</izvorni_sadrzaj>
    <derivirana_varijabla naziv="DomainObject.Predmet.ProtustrankaWithAdress_1">AESTIMO 1d.o.o. Jaruščica 9 D, 10000 Zagreb</derivirana_varijabla>
  </DomainObject.Predmet.ProtustrankaWithAdress>
  <DomainObject.Predmet.ProtustrankaWithAdressOIB>
    <izvorni_sadrzaj>AESTIMO 1d.o.o., OIB 00070806254, Jaruščica 9 D, 10000 Zagreb</izvorni_sadrzaj>
    <derivirana_varijabla naziv="DomainObject.Predmet.ProtustrankaWithAdressOIB_1">AESTIMO 1d.o.o., OIB 00070806254, Jaruščica 9 D, 10000 Zagreb</derivirana_varijabla>
  </DomainObject.Predmet.ProtustrankaWithAdressOIB>
  <DomainObject.Predmet.ProtustrankaNazivFormated>
    <izvorni_sadrzaj>AESTIMO 1d.o.o.</izvorni_sadrzaj>
    <derivirana_varijabla naziv="DomainObject.Predmet.ProtustrankaNazivFormated_1">AESTIMO 1d.o.o.</derivirana_varijabla>
  </DomainObject.Predmet.ProtustrankaNazivFormated>
  <DomainObject.Predmet.ProtustrankaNazivFormatedOIB>
    <izvorni_sadrzaj>AESTIMO 1d.o.o., OIB 00070806254</izvorni_sadrzaj>
    <derivirana_varijabla naziv="DomainObject.Predmet.ProtustrankaNazivFormatedOIB_1">AESTIMO 1d.o.o., OIB 00070806254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AESTIMO 1d.o.o.</item>
    </izvorni_sadrzaj>
    <derivirana_varijabla naziv="DomainObject.Predmet.ProtuStrankaListFormated_1">
      <item>AESTIMO 1d.o.o.</item>
    </derivirana_varijabla>
  </DomainObject.Predmet.ProtuStrankaListFormated>
  <DomainObject.Predmet.ProtuStrankaListFormatedOIB>
    <izvorni_sadrzaj>
      <item>AESTIMO 1d.o.o., OIB 00070806254</item>
    </izvorni_sadrzaj>
    <derivirana_varijabla naziv="DomainObject.Predmet.ProtuStrankaListFormatedOIB_1">
      <item>AESTIMO 1d.o.o., OIB 00070806254</item>
    </derivirana_varijabla>
  </DomainObject.Predmet.ProtuStrankaListFormatedOIB>
  <DomainObject.Predmet.ProtuStrankaListFormatedWithAdress>
    <izvorni_sadrzaj>
      <item>AESTIMO 1d.o.o., Jaruščica 9 D, 10000 Zagreb</item>
    </izvorni_sadrzaj>
    <derivirana_varijabla naziv="DomainObject.Predmet.ProtuStrankaListFormatedWithAdress_1">
      <item>AESTIMO 1d.o.o., Jaruščica 9 D, 10000 Zagreb</item>
    </derivirana_varijabla>
  </DomainObject.Predmet.ProtuStrankaListFormatedWithAdress>
  <DomainObject.Predmet.ProtuStrankaListFormatedWithAdressOIB>
    <izvorni_sadrzaj>
      <item>AESTIMO 1d.o.o., OIB 00070806254, Jaruščica 9 D, 10000 Zagreb</item>
    </izvorni_sadrzaj>
    <derivirana_varijabla naziv="DomainObject.Predmet.ProtuStrankaListFormatedWithAdressOIB_1">
      <item>AESTIMO 1d.o.o., OIB 00070806254, Jaruščica 9 D, 10000 Zagreb</item>
    </derivirana_varijabla>
  </DomainObject.Predmet.ProtuStrankaListFormatedWithAdressOIB>
  <DomainObject.Predmet.ProtuStrankaListNazivFormated>
    <izvorni_sadrzaj>
      <item>AESTIMO 1d.o.o.</item>
    </izvorni_sadrzaj>
    <derivirana_varijabla naziv="DomainObject.Predmet.ProtuStrankaListNazivFormated_1">
      <item>AESTIMO 1d.o.o.</item>
    </derivirana_varijabla>
  </DomainObject.Predmet.ProtuStrankaListNazivFormated>
  <DomainObject.Predmet.ProtuStrankaListNazivFormatedOIB>
    <izvorni_sadrzaj>
      <item>AESTIMO 1d.o.o., OIB 00070806254</item>
    </izvorni_sadrzaj>
    <derivirana_varijabla naziv="DomainObject.Predmet.ProtuStrankaListNazivFormatedOIB_1">
      <item>AESTIMO 1d.o.o., OIB 00070806254</item>
    </derivirana_varijabla>
  </DomainObject.Predmet.ProtuStrankaListNazivFormatedOIB>
  <DomainObject.Predmet.OstaliListFormated>
    <izvorni_sadrzaj>
      <item>Vedran Kapur</item>
    </izvorni_sadrzaj>
    <derivirana_varijabla naziv="DomainObject.Predmet.OstaliListFormated_1">
      <item>Vedran Kapur</item>
    </derivirana_varijabla>
  </DomainObject.Predmet.OstaliListFormated>
  <DomainObject.Predmet.OstaliListFormatedOIB>
    <izvorni_sadrzaj>
      <item>Vedran Kapur, OIB 56052149901</item>
    </izvorni_sadrzaj>
    <derivirana_varijabla naziv="DomainObject.Predmet.OstaliListFormatedOIB_1">
      <item>Vedran Kapur, OIB 56052149901</item>
    </derivirana_varijabla>
  </DomainObject.Predmet.OstaliListFormatedOIB>
  <DomainObject.Predmet.OstaliListFormatedWithAdress>
    <izvorni_sadrzaj>
      <item>Vedran Kapur, Ulica Drage Ivaniševića 12, 10000 Zagreb</item>
    </izvorni_sadrzaj>
    <derivirana_varijabla naziv="DomainObject.Predmet.OstaliListFormatedWithAdress_1">
      <item>Vedran Kapur, Ulica Drage Ivaniševića 12, 10000 Zagreb</item>
    </derivirana_varijabla>
  </DomainObject.Predmet.OstaliListFormatedWithAdress>
  <DomainObject.Predmet.OstaliListFormatedWithAdressOIB>
    <izvorni_sadrzaj>
      <item>Vedran Kapur, OIB 56052149901, Ulica Drage Ivaniševića 12, 10000 Zagreb</item>
    </izvorni_sadrzaj>
    <derivirana_varijabla naziv="DomainObject.Predmet.OstaliListFormatedWithAdressOIB_1">
      <item>Vedran Kapur, OIB 56052149901, Ulica Drage Ivaniševića 12, 10000 Zagreb</item>
    </derivirana_varijabla>
  </DomainObject.Predmet.OstaliListFormatedWithAdressOIB>
  <DomainObject.Predmet.OstaliListNazivFormated>
    <izvorni_sadrzaj>
      <item>Vedran Kapur</item>
    </izvorni_sadrzaj>
    <derivirana_varijabla naziv="DomainObject.Predmet.OstaliListNazivFormated_1">
      <item>Vedran Kapur</item>
    </derivirana_varijabla>
  </DomainObject.Predmet.OstaliListNazivFormated>
  <DomainObject.Predmet.OstaliListNazivFormatedOIB>
    <izvorni_sadrzaj>
      <item>Vedran Kapur, OIB 56052149901</item>
    </izvorni_sadrzaj>
    <derivirana_varijabla naziv="DomainObject.Predmet.OstaliListNazivFormatedOIB_1">
      <item>Vedran Kapur, OIB 56052149901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AESTIMO 1d.o.o.</izvorni_sadrzaj>
    <derivirana_varijabla naziv="DomainObject.Predmet.ProtustrankaIDrugi_1">AESTIMO 1d.o.o.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AESTIMO 1d.o.o., OIB 00070806254, Jaruščica 9 D, 10000 Zagreb</izvorni_sadrzaj>
    <derivirana_varijabla naziv="DomainObject.Predmet.ProtustrankaIDrugiAdressOIB_1">AESTIMO 1d.o.o., OIB 00070806254,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AESTIMO 1d.o.o.</item>
      <item>FINA Regionalni centar Zagreb</item>
      <item>Vedran Kapur</item>
    </izvorni_sadrzaj>
    <derivirana_varijabla naziv="DomainObject.Predmet.SudioniciListNaziv_1">
      <item>AESTIMO 1d.o.o.</item>
      <item>FINA Regionalni centar Zagreb</item>
      <item>Vedran Kapur</item>
    </derivirana_varijabla>
  </DomainObject.Predmet.SudioniciListNaziv>
  <DomainObject.Predmet.SudioniciListAdressOIB>
    <izvorni_sadrzaj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</izvorni_sadrzaj>
    <derivirana_varijabla naziv="DomainObject.Predmet.SudioniciListAdressOIB_1">
      <item>AESTIMO 1d.o.o., OIB 00070806254, Jaruščica 9 D,10000 Zagreb</item>
      <item>FINA Regionalni centar Zagreb, OIB 85821130368, Trg svibanjskih žrtava 1995. br. 1,10000 Zagreb</item>
      <item>Vedran Kapur, OIB 56052149901, Ulica Drage Ivaniševića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00070806254</item>
      <item>, OIB 85821130368</item>
      <item>, OIB 56052149901</item>
    </izvorni_sadrzaj>
    <derivirana_varijabla naziv="DomainObject.Predmet.SudioniciListNazivOIB_1">
      <item>, OIB 00070806254</item>
      <item>, OIB 85821130368</item>
      <item>, OIB 56052149901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St-760/2018-9</izvorni_sadrzaj>
    <derivirana_varijabla naziv="DomainObject.PredzadnjaOdlukaIzPredmeta.Oznaka_1">St-760/2018-9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419</properties:Words>
  <properties:Characters>2390</properties:Characters>
  <properties:Lines>77</properties:Lines>
  <properties:Paragraphs>30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2017-10-09T07:27:00Z</dcterms:created>
  <dc:creator>Korisnik</dc:creator>
  <cp:lastModifiedBy>wsadmin</cp:lastModifiedBy>
  <cp:lastPrinted>2018-10-31T11:24:00Z</cp:lastPrinted>
  <dcterms:modified xmlns:xsi="http://www.w3.org/2001/XMLSchema-instance" xsi:type="dcterms:W3CDTF">2018-10-31T11:24:00Z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PRIVR.STEČ.St 760-2018.docx)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