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afdf1" w14:paraId="18afdf1" w:rsidRDefault="00B038C0" w:rsidP="00910611" w:rsidR="00B038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8C0" w:rsidP="00910611" w:rsidR="00B038C0">
      <w:r>
        <w:rPr>
          <w:rFonts w:eastAsia="MS Mincho"/>
          <w:szCs w:val="24"/>
        </w:rPr>
        <w:t>REPUBLIKA HRVATSKA</w:t>
      </w:r>
    </w:p>
    <w:p w:rsidRDefault="00B038C0" w:rsidP="00910611" w:rsidR="00B038C0">
      <w:r>
        <w:rPr>
          <w:rFonts w:eastAsia="MS Mincho"/>
          <w:szCs w:val="24"/>
        </w:rPr>
        <w:t>TRGOVAČKI SUD U RIJECI</w:t>
      </w:r>
    </w:p>
    <w:p w:rsidRDefault="00B038C0" w:rsidR="00B038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2A67A1">
        <w:rPr>
          <w:rFonts w:cs="Times New Roman" w:hAnsi="Times New Roman" w:ascii="Times New Roman"/>
        </w:rPr>
        <w:t xml:space="preserve">SINE NOMINE d.o.o. za usluge Brinje (Općina Brinje), Draženovići 19, </w:t>
      </w:r>
      <w:r w:rsidR="002A67A1">
        <w:rPr>
          <w:rFonts w:cs="Times New Roman" w:hAnsi="Times New Roman" w:ascii="Times New Roman"/>
          <w:bCs/>
        </w:rPr>
        <w:t xml:space="preserve">MBS: </w:t>
      </w:r>
      <w:r w:rsidR="002A67A1">
        <w:rPr>
          <w:rFonts w:cs="Times New Roman" w:hAnsi="Times New Roman" w:ascii="Times New Roman"/>
        </w:rPr>
        <w:t>080532014, OIB: 24765554793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D0885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67A1">
        <w:rPr>
          <w:rFonts w:cs="Times New Roman" w:hAnsi="Times New Roman" w:ascii="Times New Roman"/>
        </w:rPr>
        <w:t xml:space="preserve">SINE NOMINE d.o.o. za usluge Brinje (Općina Brinje), Draženovići 19, </w:t>
      </w:r>
      <w:r w:rsidR="002A67A1">
        <w:rPr>
          <w:rFonts w:cs="Times New Roman" w:hAnsi="Times New Roman" w:ascii="Times New Roman"/>
          <w:bCs/>
        </w:rPr>
        <w:t xml:space="preserve">MBS: </w:t>
      </w:r>
      <w:r w:rsidR="002A67A1">
        <w:rPr>
          <w:rFonts w:cs="Times New Roman" w:hAnsi="Times New Roman" w:ascii="Times New Roman"/>
        </w:rPr>
        <w:t>080532014, OIB: 24765554793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2A67A1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8224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8224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2A67A1" w:rsidRPr="002A67A1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67A1">
        <w:rPr>
          <w:rFonts w:cs="Times New Roman" w:hAnsi="Times New Roman" w:ascii="Times New Roman"/>
        </w:rPr>
        <w:t xml:space="preserve">SINE NOMINE d.o.o. za usluge Brinje (Općina Brinje), Draženovići 19, </w:t>
      </w:r>
      <w:r w:rsidR="002A67A1">
        <w:rPr>
          <w:rFonts w:cs="Times New Roman" w:hAnsi="Times New Roman" w:ascii="Times New Roman"/>
          <w:bCs/>
        </w:rPr>
        <w:t xml:space="preserve">MBS: </w:t>
      </w:r>
      <w:r w:rsidR="002A67A1">
        <w:rPr>
          <w:rFonts w:cs="Times New Roman" w:hAnsi="Times New Roman" w:ascii="Times New Roman"/>
        </w:rPr>
        <w:t>080532014, OIB: 24765554793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2A67A1">
        <w:rPr>
          <w:rFonts w:cs="Times New Roman" w:hAnsi="Times New Roman" w:ascii="Times New Roman"/>
          <w:sz w:val="24"/>
          <w:szCs w:val="24"/>
        </w:rPr>
        <w:t>sudsk</w:t>
      </w:r>
      <w:r w:rsidR="008115F5">
        <w:rPr>
          <w:rFonts w:cs="Times New Roman" w:hAnsi="Times New Roman" w:ascii="Times New Roman"/>
          <w:sz w:val="24"/>
          <w:szCs w:val="24"/>
        </w:rPr>
        <w:t>og</w:t>
      </w:r>
      <w:r w:rsidR="002A67A1">
        <w:rPr>
          <w:rFonts w:cs="Times New Roman" w:hAnsi="Times New Roman" w:ascii="Times New Roman"/>
          <w:sz w:val="24"/>
          <w:szCs w:val="24"/>
        </w:rPr>
        <w:t xml:space="preserve"> registr</w:t>
      </w:r>
      <w:r w:rsidR="008115F5">
        <w:rPr>
          <w:rFonts w:cs="Times New Roman" w:hAnsi="Times New Roman" w:ascii="Times New Roman"/>
          <w:sz w:val="24"/>
          <w:szCs w:val="24"/>
        </w:rPr>
        <w:t>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71DD" w:rsidP="008471DD" w:rsidR="00152283" w:rsidRPr="00C475D8">
      <w:pPr>
        <w:pStyle w:val="Bezproreda"/>
        <w:tabs>
          <w:tab w:pos="3592" w:val="left"/>
          <w:tab w:pos="4536" w:val="center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52283"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2A67A1">
        <w:rPr>
          <w:rFonts w:cs="Times New Roman" w:hAnsi="Times New Roman" w:ascii="Times New Roman"/>
        </w:rPr>
        <w:t xml:space="preserve">SINE NOMINE d.o.o. za usluge Brinje (Općina Brinje), Draženovići 19, </w:t>
      </w:r>
      <w:r w:rsidR="002A67A1">
        <w:rPr>
          <w:rFonts w:cs="Times New Roman" w:hAnsi="Times New Roman" w:ascii="Times New Roman"/>
          <w:bCs/>
        </w:rPr>
        <w:t xml:space="preserve">MBS: </w:t>
      </w:r>
      <w:r w:rsidR="002A67A1">
        <w:rPr>
          <w:rFonts w:cs="Times New Roman" w:hAnsi="Times New Roman" w:ascii="Times New Roman"/>
        </w:rPr>
        <w:t>080532014, OIB: 24765554793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A67A1">
        <w:rPr>
          <w:rFonts w:cs="Times New Roman" w:hAnsi="Times New Roman" w:ascii="Times New Roman"/>
          <w:sz w:val="24"/>
          <w:szCs w:val="24"/>
        </w:rPr>
        <w:t>120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2A67A1">
        <w:rPr>
          <w:rFonts w:cs="Times New Roman" w:eastAsia="Times New Roman" w:hAnsi="Times New Roman" w:ascii="Times New Roman"/>
          <w:sz w:val="24"/>
          <w:szCs w:val="24"/>
          <w:lang w:eastAsia="hr-HR"/>
        </w:rPr>
        <w:t>20.596,12</w:t>
      </w:r>
      <w:r w:rsidR="007F41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8115F5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8115F5">
        <w:rPr>
          <w:rFonts w:cs="Times New Roman" w:hAnsi="Times New Roman" w:ascii="Times New Roman"/>
          <w:sz w:val="24"/>
          <w:szCs w:val="24"/>
        </w:rPr>
        <w:t>3-6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8115F5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115F5">
        <w:rPr>
          <w:rFonts w:cs="Times New Roman" w:hAnsi="Times New Roman" w:ascii="Times New Roman"/>
          <w:sz w:val="24"/>
          <w:szCs w:val="24"/>
        </w:rPr>
        <w:t>7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115F5">
        <w:rPr>
          <w:rFonts w:cs="Times New Roman" w:hAnsi="Times New Roman" w:ascii="Times New Roman"/>
          <w:sz w:val="24"/>
          <w:szCs w:val="24"/>
        </w:rPr>
        <w:t>4.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8115F5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B266C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8115F5">
        <w:rPr>
          <w:rFonts w:cs="Times New Roman" w:hAnsi="Times New Roman" w:ascii="Times New Roman"/>
          <w:sz w:val="24"/>
          <w:szCs w:val="24"/>
        </w:rPr>
        <w:t>9</w:t>
      </w:r>
      <w:r w:rsidR="00B266CE">
        <w:rPr>
          <w:rFonts w:cs="Times New Roman" w:hAnsi="Times New Roman" w:ascii="Times New Roman"/>
          <w:sz w:val="24"/>
          <w:szCs w:val="24"/>
        </w:rPr>
        <w:t>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C11" w:rsidP="00C2277B" w:rsidR="001B2C11">
      <w:pPr>
        <w:spacing w:lineRule="auto" w:line="240" w:after="0"/>
      </w:pPr>
      <w:r>
        <w:separator/>
      </w:r>
    </w:p>
  </w:endnote>
  <w:endnote w:id="0" w:type="continuationSeparator">
    <w:p w:rsidRDefault="001B2C11" w:rsidP="00C2277B" w:rsidR="001B2C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8C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C11" w:rsidP="00C2277B" w:rsidR="001B2C11">
      <w:pPr>
        <w:spacing w:lineRule="auto" w:line="240" w:after="0"/>
      </w:pPr>
      <w:r>
        <w:separator/>
      </w:r>
    </w:p>
  </w:footnote>
  <w:footnote w:id="0" w:type="continuationSeparator">
    <w:p w:rsidRDefault="001B2C11" w:rsidP="00C2277B" w:rsidR="001B2C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2A67A1">
      <w:rPr>
        <w:rFonts w:cs="Times New Roman" w:hAnsi="Times New Roman" w:ascii="Times New Roman"/>
        <w:sz w:val="24"/>
        <w:szCs w:val="24"/>
      </w:rPr>
      <w:t>405</w:t>
    </w:r>
    <w:r w:rsidR="00C10ADE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9C7"/>
    <w:rsid w:val="00051BA5"/>
    <w:rsid w:val="00080F71"/>
    <w:rsid w:val="00095A26"/>
    <w:rsid w:val="000A758E"/>
    <w:rsid w:val="000B2F5F"/>
    <w:rsid w:val="000D3B5C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922EA"/>
    <w:rsid w:val="001B0BDA"/>
    <w:rsid w:val="001B2C11"/>
    <w:rsid w:val="001B7C82"/>
    <w:rsid w:val="001C217C"/>
    <w:rsid w:val="001C38B4"/>
    <w:rsid w:val="00222EBD"/>
    <w:rsid w:val="0023552E"/>
    <w:rsid w:val="0023774F"/>
    <w:rsid w:val="00237ADA"/>
    <w:rsid w:val="0025560F"/>
    <w:rsid w:val="002562D0"/>
    <w:rsid w:val="00256463"/>
    <w:rsid w:val="00256AEF"/>
    <w:rsid w:val="00264D1A"/>
    <w:rsid w:val="002836DE"/>
    <w:rsid w:val="00283B4D"/>
    <w:rsid w:val="0028707B"/>
    <w:rsid w:val="002879CC"/>
    <w:rsid w:val="002A278F"/>
    <w:rsid w:val="002A67A1"/>
    <w:rsid w:val="002B4E75"/>
    <w:rsid w:val="002E640E"/>
    <w:rsid w:val="00303CF0"/>
    <w:rsid w:val="0032330F"/>
    <w:rsid w:val="00357209"/>
    <w:rsid w:val="0036031D"/>
    <w:rsid w:val="0038060B"/>
    <w:rsid w:val="003837A8"/>
    <w:rsid w:val="0038607E"/>
    <w:rsid w:val="0039655F"/>
    <w:rsid w:val="003D2774"/>
    <w:rsid w:val="003F1AFC"/>
    <w:rsid w:val="004245B5"/>
    <w:rsid w:val="0043724B"/>
    <w:rsid w:val="004429C4"/>
    <w:rsid w:val="0045096F"/>
    <w:rsid w:val="00466F31"/>
    <w:rsid w:val="00473B10"/>
    <w:rsid w:val="00482248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167FF"/>
    <w:rsid w:val="00524C87"/>
    <w:rsid w:val="0053315A"/>
    <w:rsid w:val="00535CE9"/>
    <w:rsid w:val="005450FC"/>
    <w:rsid w:val="005679F2"/>
    <w:rsid w:val="005752DB"/>
    <w:rsid w:val="00583C48"/>
    <w:rsid w:val="00585A74"/>
    <w:rsid w:val="00586918"/>
    <w:rsid w:val="00590E66"/>
    <w:rsid w:val="00591B52"/>
    <w:rsid w:val="00593CE6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55397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7F4179"/>
    <w:rsid w:val="008115F5"/>
    <w:rsid w:val="00820E39"/>
    <w:rsid w:val="00842891"/>
    <w:rsid w:val="008471DD"/>
    <w:rsid w:val="008510C7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4074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D0E4C"/>
    <w:rsid w:val="00B038C0"/>
    <w:rsid w:val="00B1608C"/>
    <w:rsid w:val="00B20AE5"/>
    <w:rsid w:val="00B21AAB"/>
    <w:rsid w:val="00B24B53"/>
    <w:rsid w:val="00B266CE"/>
    <w:rsid w:val="00B40864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1034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21662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522FE"/>
    <w:rsid w:val="00E60819"/>
    <w:rsid w:val="00E756BE"/>
    <w:rsid w:val="00E85584"/>
    <w:rsid w:val="00E9071E"/>
    <w:rsid w:val="00EA6678"/>
    <w:rsid w:val="00EB75D6"/>
    <w:rsid w:val="00EB7AAE"/>
    <w:rsid w:val="00EC426B"/>
    <w:rsid w:val="00EE49B0"/>
    <w:rsid w:val="00EF047E"/>
    <w:rsid w:val="00EF2F4E"/>
    <w:rsid w:val="00F058C3"/>
    <w:rsid w:val="00F11D35"/>
    <w:rsid w:val="00F14D9B"/>
    <w:rsid w:val="00F44DF3"/>
    <w:rsid w:val="00F67B7E"/>
    <w:rsid w:val="00F96B9D"/>
    <w:rsid w:val="00F971C5"/>
    <w:rsid w:val="00FA29D5"/>
    <w:rsid w:val="00FD088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038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8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8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8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8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038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8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8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8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8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SINE NOMINE d.o.o.</izvorni_sadrzaj>
    <derivirana_varijabla naziv="DomainObject.Predmet.ProtustrankaFormated_1">  SINE NOMINE d.o.o.</derivirana_varijabla>
  </DomainObject.Predmet.ProtustrankaFormated>
  <DomainObject.Predmet.ProtustrankaFormatedOIB>
    <izvorni_sadrzaj>  SINE NOMINE d.o.o., OIB 24765554793</izvorni_sadrzaj>
    <derivirana_varijabla naziv="DomainObject.Predmet.ProtustrankaFormatedOIB_1">  SINE NOMINE d.o.o., OIB 24765554793</derivirana_varijabla>
  </DomainObject.Predmet.ProtustrankaFormatedOIB>
  <DomainObject.Predmet.ProtustrankaFormatedWithAdress>
    <izvorni_sadrzaj> SINE NOMINE d.o.o., Draženovići 19, 53260 Brinje</izvorni_sadrzaj>
    <derivirana_varijabla naziv="DomainObject.Predmet.ProtustrankaFormatedWithAdress_1"> SINE NOMINE d.o.o., Draženovići 19, 53260 Brinje</derivirana_varijabla>
  </DomainObject.Predmet.ProtustrankaFormatedWithAdress>
  <DomainObject.Predmet.ProtustrankaFormatedWithAdressOIB>
    <izvorni_sadrzaj> SINE NOMINE d.o.o., OIB 24765554793, Draženovići 19, 53260 Brinje</izvorni_sadrzaj>
    <derivirana_varijabla naziv="DomainObject.Predmet.ProtustrankaFormatedWithAdressOIB_1"> SINE NOMINE d.o.o., OIB 24765554793, Draženovići 19, 53260 Brinje</derivirana_varijabla>
  </DomainObject.Predmet.ProtustrankaFormatedWithAdressOIB>
  <DomainObject.Predmet.ProtustrankaWithAdress>
    <izvorni_sadrzaj>SINE NOMINE d.o.o. Draženovići 19, 53260 Brinje</izvorni_sadrzaj>
    <derivirana_varijabla naziv="DomainObject.Predmet.ProtustrankaWithAdress_1">SINE NOMINE d.o.o. Draženovići 19, 53260 Brinje</derivirana_varijabla>
  </DomainObject.Predmet.ProtustrankaWithAdress>
  <DomainObject.Predmet.ProtustrankaWithAdressOIB>
    <izvorni_sadrzaj>SINE NOMINE d.o.o., OIB 24765554793, Draženovići 19, 53260 Brinje</izvorni_sadrzaj>
    <derivirana_varijabla naziv="DomainObject.Predmet.ProtustrankaWithAdressOIB_1">SINE NOMINE d.o.o., OIB 24765554793, Draženovići 19, 53260 Brinje</derivirana_varijabla>
  </DomainObject.Predmet.ProtustrankaWithAdressOIB>
  <DomainObject.Predmet.ProtustrankaNazivFormated>
    <izvorni_sadrzaj>SINE NOMINE d.o.o.</izvorni_sadrzaj>
    <derivirana_varijabla naziv="DomainObject.Predmet.ProtustrankaNazivFormated_1">SINE NOMINE d.o.o.</derivirana_varijabla>
  </DomainObject.Predmet.ProtustrankaNazivFormated>
  <DomainObject.Predmet.ProtustrankaNazivFormatedOIB>
    <izvorni_sadrzaj>SINE NOMINE d.o.o., OIB 24765554793</izvorni_sadrzaj>
    <derivirana_varijabla naziv="DomainObject.Predmet.ProtustrankaNazivFormatedOIB_1">SINE NOMINE d.o.o., OIB 24765554793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SINE NOMINE d.o.o.</item>
    </izvorni_sadrzaj>
    <derivirana_varijabla naziv="DomainObject.Predmet.ProtuStrankaListFormated_1">
      <item>SINE NOMINE d.o.o.</item>
    </derivirana_varijabla>
  </DomainObject.Predmet.ProtuStrankaListFormated>
  <DomainObject.Predmet.ProtuStrankaListFormatedOIB>
    <izvorni_sadrzaj>
      <item>SINE NOMINE d.o.o., OIB 24765554793</item>
    </izvorni_sadrzaj>
    <derivirana_varijabla naziv="DomainObject.Predmet.ProtuStrankaListFormatedOIB_1">
      <item>SINE NOMINE d.o.o., OIB 24765554793</item>
    </derivirana_varijabla>
  </DomainObject.Predmet.ProtuStrankaListFormatedOIB>
  <DomainObject.Predmet.ProtuStrankaListFormatedWithAdress>
    <izvorni_sadrzaj>
      <item>SINE NOMINE d.o.o., Draženovići 19, 53260 Brinje</item>
    </izvorni_sadrzaj>
    <derivirana_varijabla naziv="DomainObject.Predmet.ProtuStrankaListFormatedWithAdress_1">
      <item>SINE NOMINE d.o.o., Draženovići 19, 53260 Brinje</item>
    </derivirana_varijabla>
  </DomainObject.Predmet.ProtuStrankaListFormatedWithAdress>
  <DomainObject.Predmet.ProtuStrankaListFormatedWithAdressOIB>
    <izvorni_sadrzaj>
      <item>SINE NOMINE d.o.o., OIB 24765554793, Draženovići 19, 53260 Brinje</item>
    </izvorni_sadrzaj>
    <derivirana_varijabla naziv="DomainObject.Predmet.ProtuStrankaListFormatedWithAdressOIB_1">
      <item>SINE NOMINE d.o.o., OIB 24765554793, Draženovići 19, 53260 Brinje</item>
    </derivirana_varijabla>
  </DomainObject.Predmet.ProtuStrankaListFormatedWithAdressOIB>
  <DomainObject.Predmet.ProtuStrankaListNazivFormated>
    <izvorni_sadrzaj>
      <item>SINE NOMINE d.o.o.</item>
    </izvorni_sadrzaj>
    <derivirana_varijabla naziv="DomainObject.Predmet.ProtuStrankaListNazivFormated_1">
      <item>SINE NOMINE d.o.o.</item>
    </derivirana_varijabla>
  </DomainObject.Predmet.ProtuStrankaListNazivFormated>
  <DomainObject.Predmet.ProtuStrankaListNazivFormatedOIB>
    <izvorni_sadrzaj>
      <item>SINE NOMINE d.o.o., OIB 24765554793</item>
    </izvorni_sadrzaj>
    <derivirana_varijabla naziv="DomainObject.Predmet.ProtuStrankaListNazivFormatedOIB_1">
      <item>SINE NOMINE d.o.o., OIB 24765554793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SINE NOMINE d.o.o.</izvorni_sadrzaj>
    <derivirana_varijabla naziv="DomainObject.Predmet.ProtustrankaIDrugi_1">SINE NOMINE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SINE NOMINE d.o.o., OIB 24765554793, Draženovići 19, 53260 Brinje</izvorni_sadrzaj>
    <derivirana_varijabla naziv="DomainObject.Predmet.ProtustrankaIDrugiAdressOIB_1">SINE NOMINE d.o.o., OIB 24765554793, Draženovići 19,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SINE NOMINE d.o.o.</item>
    </izvorni_sadrzaj>
    <derivirana_varijabla naziv="DomainObject.Predmet.SudioniciListNaziv_1">
      <item>FINA  Rijeka</item>
      <item>SINE NOMINE d.o.o.</item>
    </derivirana_varijabla>
  </DomainObject.Predmet.SudioniciListNaziv>
  <DomainObject.Predmet.SudioniciListAdressOIB>
    <izvorni_sadrzaj>
      <item>FINA  Rijeka, OIB 85821130368, Frana Kurelca 8,51000 Rijeka</item>
      <item>SINE NOMINE d.o.o., OIB 24765554793, Draženovići 19,53260 Brinje</item>
    </izvorni_sadrzaj>
    <derivirana_varijabla naziv="DomainObject.Predmet.SudioniciListAdressOIB_1">
      <item>FINA  Rijeka, OIB 85821130368, Frana Kurelca 8,51000 Rijeka</item>
      <item>SINE NOMINE d.o.o., OIB 24765554793, Draženovići 19,53260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24765554793</item>
    </izvorni_sadrzaj>
    <derivirana_varijabla naziv="DomainObject.Predmet.SudioniciListNazivOIB_1">
      <item>, OIB 85821130368</item>
      <item>, OIB 24765554793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A2F194-8D70-4552-BE7D-E70859943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3725</properties:Characters>
  <properties:Lines>107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2016-05-09T12:10:00Z</dcterms:created>
  <dc:creator>Vera Jelenović</dc:creator>
  <cp:lastModifiedBy>Danijela Fumić</cp:lastModifiedBy>
  <cp:lastPrinted>2016-05-09T12:09:00Z</cp:lastPrinted>
  <dcterms:modified xmlns:xsi="http://www.w3.org/2001/XMLSchema-instance" xsi:type="dcterms:W3CDTF">2016-05-09T12:11:00Z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