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5d37" w14:paraId="23f5d37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366871">
        <w:rPr>
          <w:rFonts w:cs="Times New Roman" w:hAnsi="Times New Roman" w:ascii="Times New Roman"/>
          <w:b w:val="false"/>
          <w:szCs w:val="24"/>
        </w:rPr>
        <w:t>2180/16-8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AE7D0E">
        <w:rPr>
          <w:rFonts w:hAnsi="Times New Roman" w:ascii="Times New Roman"/>
        </w:rPr>
        <w:t xml:space="preserve">FINA-Regionalni centar Zagreb za pokretanje stečajnog postupka nad dužnikom </w:t>
      </w:r>
      <w:r w:rsidR="00F23EA3">
        <w:rPr>
          <w:rFonts w:hAnsi="Times New Roman" w:ascii="Times New Roman"/>
        </w:rPr>
        <w:t xml:space="preserve">DOMINO CENTAR d.o.o.  Zagreb,Petra </w:t>
      </w:r>
      <w:proofErr w:type="spellStart"/>
      <w:r w:rsidR="00F23EA3">
        <w:rPr>
          <w:rFonts w:hAnsi="Times New Roman" w:ascii="Times New Roman"/>
        </w:rPr>
        <w:t>Hektorovića</w:t>
      </w:r>
      <w:proofErr w:type="spellEnd"/>
      <w:r w:rsidR="00F23EA3">
        <w:rPr>
          <w:rFonts w:hAnsi="Times New Roman" w:ascii="Times New Roman"/>
        </w:rPr>
        <w:t xml:space="preserve"> 2, MBS:080635588  OIB:13777188135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443BD0">
        <w:rPr>
          <w:rFonts w:hAnsi="Times New Roman" w:ascii="Times New Roman"/>
          <w:szCs w:val="24"/>
        </w:rPr>
        <w:t>2.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F23EA3">
        <w:rPr>
          <w:rFonts w:hAnsi="Times New Roman" w:ascii="Times New Roman"/>
          <w:szCs w:val="24"/>
        </w:rPr>
        <w:t>izjašnjenje o prijedlogu</w:t>
      </w:r>
      <w:r w:rsidR="008A5AFF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C02A02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</w:t>
      </w:r>
      <w:r w:rsidR="004F0D83">
        <w:rPr>
          <w:rFonts w:hAnsi="Times New Roman" w:ascii="Times New Roman"/>
          <w:szCs w:val="24"/>
        </w:rPr>
        <w:t>. lipnja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 w:rsidR="00F23EA3">
        <w:rPr>
          <w:rFonts w:hAnsi="Times New Roman" w:ascii="Times New Roman"/>
          <w:szCs w:val="24"/>
        </w:rPr>
        <w:t>09,35</w:t>
      </w:r>
      <w:r w:rsidR="004F0D83">
        <w:rPr>
          <w:rFonts w:hAnsi="Times New Roman" w:ascii="Times New Roman"/>
          <w:szCs w:val="24"/>
        </w:rPr>
        <w:t xml:space="preserve"> </w:t>
      </w:r>
      <w:r w:rsidR="00474C8C">
        <w:rPr>
          <w:rFonts w:hAnsi="Times New Roman" w:ascii="Times New Roman"/>
          <w:szCs w:val="24"/>
        </w:rPr>
        <w:t xml:space="preserve">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BC2003">
        <w:rPr>
          <w:rFonts w:hAnsi="Times New Roman" w:ascii="Times New Roman"/>
          <w:szCs w:val="24"/>
        </w:rPr>
        <w:t>- FINA</w:t>
      </w:r>
    </w:p>
    <w:p w:rsidRDefault="00BC2003" w:rsidP="00D57A46" w:rsidR="00D57A46" w:rsidRP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Pr="00E53A71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443BD0">
        <w:rPr>
          <w:rFonts w:hAnsi="Times New Roman" w:ascii="Times New Roman"/>
          <w:szCs w:val="24"/>
        </w:rPr>
        <w:t>2.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5F3BF9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5F3BF9" w:rsidR="005F3BF9" w:rsidRPr="005F3BF9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5F3BF9">
        <w:rPr>
          <w:rFonts w:hAnsi="Times New Roman" w:ascii="Times New Roman"/>
        </w:rPr>
        <w:t xml:space="preserve">Za točnost </w:t>
      </w:r>
      <w:proofErr w:type="spellStart"/>
      <w:r w:rsidRPr="005F3BF9">
        <w:rPr>
          <w:rFonts w:hAnsi="Times New Roman" w:ascii="Times New Roman"/>
        </w:rPr>
        <w:t>otpravka</w:t>
      </w:r>
      <w:proofErr w:type="spellEnd"/>
      <w:r w:rsidRPr="005F3BF9">
        <w:rPr>
          <w:rFonts w:hAnsi="Times New Roman" w:ascii="Times New Roman"/>
        </w:rPr>
        <w:t>-</w:t>
      </w:r>
      <w:proofErr w:type="spellStart"/>
      <w:r w:rsidRPr="005F3BF9">
        <w:rPr>
          <w:rFonts w:hAnsi="Times New Roman" w:ascii="Times New Roman"/>
        </w:rPr>
        <w:t>ovl.službenik</w:t>
      </w:r>
      <w:proofErr w:type="spellEnd"/>
    </w:p>
    <w:p w:rsidRDefault="005F3BF9" w:rsidP="005F3BF9" w:rsidR="005F3BF9" w:rsidRPr="005F3BF9">
      <w:pPr>
        <w:ind w:firstLine="708" w:left="4956"/>
        <w:rPr>
          <w:rFonts w:hAnsi="Times New Roman" w:ascii="Times New Roman"/>
        </w:rPr>
      </w:pPr>
      <w:r w:rsidRPr="005F3BF9">
        <w:rPr>
          <w:rFonts w:hAnsi="Times New Roman" w:ascii="Times New Roman"/>
        </w:rPr>
        <w:t>Vinka Mihalinčić</w:t>
      </w:r>
    </w:p>
    <w:p w:rsidRDefault="005F3BF9" w:rsidP="00443BD0" w:rsidR="005F3BF9" w:rsidRPr="008E411D">
      <w:pPr>
        <w:rPr>
          <w:rFonts w:hAnsi="Times New Roman" w:ascii="Times New Roman"/>
          <w:szCs w:val="24"/>
        </w:rPr>
      </w:pPr>
    </w:p>
    <w:sectPr w:rsidSect="00B55FB9" w:rsidR="005F3BF9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5476D"/>
    <w:rsid w:val="00180AFE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6871"/>
    <w:rsid w:val="00377FAF"/>
    <w:rsid w:val="003A4262"/>
    <w:rsid w:val="00415502"/>
    <w:rsid w:val="00443BD0"/>
    <w:rsid w:val="00474C8C"/>
    <w:rsid w:val="004F0D83"/>
    <w:rsid w:val="00580182"/>
    <w:rsid w:val="005D6419"/>
    <w:rsid w:val="005F3BF9"/>
    <w:rsid w:val="00683EE0"/>
    <w:rsid w:val="006B4C1F"/>
    <w:rsid w:val="00747268"/>
    <w:rsid w:val="00772DCA"/>
    <w:rsid w:val="007D2808"/>
    <w:rsid w:val="00864CDD"/>
    <w:rsid w:val="008913E3"/>
    <w:rsid w:val="008A5AFF"/>
    <w:rsid w:val="008D2AF4"/>
    <w:rsid w:val="008E411D"/>
    <w:rsid w:val="00916BA9"/>
    <w:rsid w:val="00955C29"/>
    <w:rsid w:val="009E2BDF"/>
    <w:rsid w:val="00A0382F"/>
    <w:rsid w:val="00A4387A"/>
    <w:rsid w:val="00A57FAB"/>
    <w:rsid w:val="00A82D0E"/>
    <w:rsid w:val="00A97F0C"/>
    <w:rsid w:val="00AE5E1E"/>
    <w:rsid w:val="00AE7D0E"/>
    <w:rsid w:val="00B55FB9"/>
    <w:rsid w:val="00B90329"/>
    <w:rsid w:val="00B92006"/>
    <w:rsid w:val="00B93A60"/>
    <w:rsid w:val="00BC2003"/>
    <w:rsid w:val="00BD5E83"/>
    <w:rsid w:val="00BF7781"/>
    <w:rsid w:val="00C02A02"/>
    <w:rsid w:val="00CF234D"/>
    <w:rsid w:val="00D57A46"/>
    <w:rsid w:val="00DF0E72"/>
    <w:rsid w:val="00E53A71"/>
    <w:rsid w:val="00F015FD"/>
    <w:rsid w:val="00F01DE8"/>
    <w:rsid w:val="00F23DE6"/>
    <w:rsid w:val="00F2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3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B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B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B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B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3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B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B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B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B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St-2180/2016</izvorni_sadrzaj>
    <derivirana_varijabla naziv="DomainObject.Predmet.OznakaBroj_1">St-2180/2016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DOMINO CENTAR d.o.o.</izvorni_sadrzaj>
    <derivirana_varijabla naziv="DomainObject.Predmet.ProtustrankaFormated_1">  DOMINO CENTAR d.o.o.</derivirana_varijabla>
  </DomainObject.Predmet.ProtustrankaFormated>
  <DomainObject.Predmet.ProtustrankaFormatedOIB>
    <izvorni_sadrzaj>  DOMINO CENTAR d.o.o., OIB 13777188135</izvorni_sadrzaj>
    <derivirana_varijabla naziv="DomainObject.Predmet.ProtustrankaFormatedOIB_1">  DOMINO CENTAR d.o.o., OIB 13777188135</derivirana_varijabla>
  </DomainObject.Predmet.ProtustrankaFormatedOIB>
  <DomainObject.Predmet.ProtustrankaFormatedWithAdress>
    <izvorni_sadrzaj> DOMINO CENTAR d.o.o., Petra Hektorovića 2, 10000 Zagreb</izvorni_sadrzaj>
    <derivirana_varijabla naziv="DomainObject.Predmet.ProtustrankaFormatedWithAdress_1"> DOMINO CENTAR d.o.o., Petra Hektorovića 2, 10000 Zagreb</derivirana_varijabla>
  </DomainObject.Predmet.ProtustrankaFormatedWithAdress>
  <DomainObject.Predmet.ProtustrankaFormatedWithAdressOIB>
    <izvorni_sadrzaj> DOMINO CENTAR d.o.o., OIB 13777188135, Petra Hektorovića 2, 10000 Zagreb</izvorni_sadrzaj>
    <derivirana_varijabla naziv="DomainObject.Predmet.ProtustrankaFormatedWithAdressOIB_1"> DOMINO CENTAR d.o.o., OIB 13777188135, Petra Hektorovića 2, 10000 Zagreb</derivirana_varijabla>
  </DomainObject.Predmet.ProtustrankaFormatedWithAdressOIB>
  <DomainObject.Predmet.ProtustrankaWithAdress>
    <izvorni_sadrzaj>DOMINO CENTAR d.o.o. Petra Hektorovića 2, 10000 Zagreb</izvorni_sadrzaj>
    <derivirana_varijabla naziv="DomainObject.Predmet.ProtustrankaWithAdress_1">DOMINO CENTAR d.o.o. Petra Hektorovića 2, 10000 Zagreb</derivirana_varijabla>
  </DomainObject.Predmet.ProtustrankaWithAdress>
  <DomainObject.Predmet.ProtustrankaWithAdressOIB>
    <izvorni_sadrzaj>DOMINO CENTAR d.o.o., OIB 13777188135, Petra Hektorovića 2, 10000 Zagreb</izvorni_sadrzaj>
    <derivirana_varijabla naziv="DomainObject.Predmet.ProtustrankaWithAdressOIB_1">DOMINO CENTAR d.o.o., OIB 13777188135, Petra Hektorovića 2, 10000 Zagreb</derivirana_varijabla>
  </DomainObject.Predmet.ProtustrankaWithAdressOIB>
  <DomainObject.Predmet.ProtustrankaNazivFormated>
    <izvorni_sadrzaj>DOMINO CENTAR d.o.o.</izvorni_sadrzaj>
    <derivirana_varijabla naziv="DomainObject.Predmet.ProtustrankaNazivFormated_1">DOMINO CENTAR d.o.o.</derivirana_varijabla>
  </DomainObject.Predmet.ProtustrankaNazivFormated>
  <DomainObject.Predmet.ProtustrankaNazivFormatedOIB>
    <izvorni_sadrzaj>DOMINO CENTAR d.o.o., OIB 13777188135</izvorni_sadrzaj>
    <derivirana_varijabla naziv="DomainObject.Predmet.ProtustrankaNazivFormatedOIB_1">DOMINO CENTAR d.o.o., OIB 13777188135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DOMINO CENTAR d.o.o.</item>
    </izvorni_sadrzaj>
    <derivirana_varijabla naziv="DomainObject.Predmet.ProtuStrankaListFormated_1">
      <item>DOMINO CENTAR d.o.o.</item>
    </derivirana_varijabla>
  </DomainObject.Predmet.ProtuStrankaListFormated>
  <DomainObject.Predmet.ProtuStrankaListFormatedOIB>
    <izvorni_sadrzaj>
      <item>DOMINO CENTAR d.o.o., OIB 13777188135</item>
    </izvorni_sadrzaj>
    <derivirana_varijabla naziv="DomainObject.Predmet.ProtuStrankaListFormatedOIB_1">
      <item>DOMINO CENTAR d.o.o., OIB 13777188135</item>
    </derivirana_varijabla>
  </DomainObject.Predmet.ProtuStrankaListFormatedOIB>
  <DomainObject.Predmet.ProtuStrankaListFormatedWithAdress>
    <izvorni_sadrzaj>
      <item>DOMINO CENTAR d.o.o., Petra Hektorovića 2, 10000 Zagreb</item>
    </izvorni_sadrzaj>
    <derivirana_varijabla naziv="DomainObject.Predmet.ProtuStrankaListFormatedWithAdress_1">
      <item>DOMINO CENTAR d.o.o., Petra Hektorovića 2, 10000 Zagreb</item>
    </derivirana_varijabla>
  </DomainObject.Predmet.ProtuStrankaListFormatedWithAdress>
  <DomainObject.Predmet.ProtuStrankaListFormatedWithAdressOIB>
    <izvorni_sadrzaj>
      <item>DOMINO CENTAR d.o.o., OIB 13777188135, Petra Hektorovića 2, 10000 Zagreb</item>
    </izvorni_sadrzaj>
    <derivirana_varijabla naziv="DomainObject.Predmet.ProtuStrankaListFormatedWithAdressOIB_1">
      <item>DOMINO CENTAR d.o.o., OIB 13777188135, Petra Hektorovića 2, 10000 Zagreb</item>
    </derivirana_varijabla>
  </DomainObject.Predmet.ProtuStrankaListFormatedWithAdressOIB>
  <DomainObject.Predmet.ProtuStrankaListNazivFormated>
    <izvorni_sadrzaj>
      <item>DOMINO CENTAR d.o.o.</item>
    </izvorni_sadrzaj>
    <derivirana_varijabla naziv="DomainObject.Predmet.ProtuStrankaListNazivFormated_1">
      <item>DOMINO CENTAR d.o.o.</item>
    </derivirana_varijabla>
  </DomainObject.Predmet.ProtuStrankaListNazivFormated>
  <DomainObject.Predmet.ProtuStrankaListNazivFormatedOIB>
    <izvorni_sadrzaj>
      <item>DOMINO CENTAR d.o.o., OIB 13777188135</item>
    </izvorni_sadrzaj>
    <derivirana_varijabla naziv="DomainObject.Predmet.ProtuStrankaListNazivFormatedOIB_1">
      <item>DOMINO CENTAR d.o.o., OIB 13777188135</item>
    </derivirana_varijabla>
  </DomainObject.Predmet.ProtuStrankaListNazivFormatedOIB>
  <DomainObject.Predmet.OstaliListFormated>
    <izvorni_sadrzaj>
      <item>Gojko Slavujević</item>
    </izvorni_sadrzaj>
    <derivirana_varijabla naziv="DomainObject.Predmet.OstaliListFormated_1">
      <item>Gojko Slavujević</item>
    </derivirana_varijabla>
  </DomainObject.Predmet.OstaliListFormated>
  <DomainObject.Predmet.OstaliListFormatedOIB>
    <izvorni_sadrzaj>
      <item>Gojko Slavujević, OIB 28807765428</item>
    </izvorni_sadrzaj>
    <derivirana_varijabla naziv="DomainObject.Predmet.OstaliListFormatedOIB_1">
      <item>Gojko Slavujević, OIB 28807765428</item>
    </derivirana_varijabla>
  </DomainObject.Predmet.OstaliListFormatedOIB>
  <DomainObject.Predmet.OstaliListFormatedWithAdress>
    <izvorni_sadrzaj>
      <item>Gojko Slavujević, Srešov klanac 32a, 10000 Zagreb</item>
    </izvorni_sadrzaj>
    <derivirana_varijabla naziv="DomainObject.Predmet.OstaliListFormatedWithAdress_1">
      <item>Gojko Slavujević, Srešov klanac 32a, 10000 Zagreb</item>
    </derivirana_varijabla>
  </DomainObject.Predmet.OstaliListFormatedWithAdress>
  <DomainObject.Predmet.OstaliListFormatedWithAdressOIB>
    <izvorni_sadrzaj>
      <item>Gojko Slavujević, OIB 28807765428, Srešov klanac 32a, 10000 Zagreb</item>
    </izvorni_sadrzaj>
    <derivirana_varijabla naziv="DomainObject.Predmet.OstaliListFormatedWithAdressOIB_1">
      <item>Gojko Slavujević, OIB 28807765428, Srešov klanac 32a, 10000 Zagreb</item>
    </derivirana_varijabla>
  </DomainObject.Predmet.OstaliListFormatedWithAdressOIB>
  <DomainObject.Predmet.OstaliListNazivFormated>
    <izvorni_sadrzaj>
      <item>Gojko Slavujević</item>
    </izvorni_sadrzaj>
    <derivirana_varijabla naziv="DomainObject.Predmet.OstaliListNazivFormated_1">
      <item>Gojko Slavujević</item>
    </derivirana_varijabla>
  </DomainObject.Predmet.OstaliListNazivFormated>
  <DomainObject.Predmet.OstaliListNazivFormatedOIB>
    <izvorni_sadrzaj>
      <item>Gojko Slavujević, OIB 28807765428</item>
    </izvorni_sadrzaj>
    <derivirana_varijabla naziv="DomainObject.Predmet.OstaliListNazivFormatedOIB_1">
      <item>Gojko Slavujević, OIB 28807765428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DOMINO CENTAR d.o.o.</izvorni_sadrzaj>
    <derivirana_varijabla naziv="DomainObject.Predmet.ProtustrankaIDrugi_1">DOMINO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DOMINO CENTAR d.o.o., OIB 13777188135, Petra Hektorovića 2, 10000 Zagreb</izvorni_sadrzaj>
    <derivirana_varijabla naziv="DomainObject.Predmet.ProtustrankaIDrugiAdressOIB_1">DOMINO CENTAR d.o.o., OIB 13777188135,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DOMINO CENTAR d.o.o.</item>
      <item>Gojko Slavujević</item>
    </izvorni_sadrzaj>
    <derivirana_varijabla naziv="DomainObject.Predmet.SudioniciListNaziv_1">
      <item>FINA Regionalni centar Zagreb</item>
      <item>DOMINO CENTAR d.o.o.</item>
      <item>Gojko Slavujević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DOMINO CENTAR d.o.o., OIB 13777188135, Petra Hektorovića 2,10000 Zagreb</item>
      <item>Gojko Slavujević, OIB 28807765428, Srešov klanac 32a,10000 Zagreb</item>
    </izvorni_sadrzaj>
    <derivirana_varijabla naziv="DomainObject.Predmet.SudioniciListAdressOIB_1">
      <item>FINA Regionalni centar Zagreb, OIB 85821130368, Trg svibanjskih žrtava 1995. br. 1,10000 Zagreb</item>
      <item>DOMINO CENTAR d.o.o., OIB 13777188135, Petra Hektorovića 2,10000 Zagreb</item>
      <item>Gojko Slavujević, OIB 28807765428, Srešov klanac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13777188135</item>
      <item>, OIB 28807765428</item>
    </izvorni_sadrzaj>
    <derivirana_varijabla naziv="DomainObject.Predmet.SudioniciListNazivOIB_1">
      <item>, OIB 85821130368</item>
      <item>, OIB 13777188135</item>
      <item>, OIB 28807765428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724</properties:Characters>
  <properties:Lines>34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2016-05-02T12:41:00Z</dcterms:created>
  <dc:creator>vmihalincic</dc:creator>
  <cp:lastModifiedBy>Vinka Mihalinčić</cp:lastModifiedBy>
  <cp:lastPrinted>2016-05-02T12:15:00Z</cp:lastPrinted>
  <dcterms:modified xmlns:xsi="http://www.w3.org/2001/XMLSchema-instance" xsi:type="dcterms:W3CDTF">2016-05-02T12:44:00Z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