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a953" w14:paraId="abea953" w:rsidRDefault="00ED3552" w:rsidP="00ED3552" w:rsidR="00ED3552" w:rsidRPr="00ED3552">
      <w:pPr>
        <w15:collapsed w:val="false"/>
        <w:rPr>
          <w:sz w:val="24"/>
          <w:szCs w:val="24"/>
        </w:rPr>
      </w:pPr>
      <w:r w:rsidRPr="00ED3552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04033" w:rsidR="00ED3552" w:rsidRPr="00ED3552">
        <w:tc>
          <w:tcPr>
            <w:tcW w:type="dxa" w:w="3060"/>
          </w:tcPr>
          <w:p w:rsidRDefault="00ED3552" w:rsidP="00ED3552" w:rsidR="00ED3552" w:rsidRPr="00ED3552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ED3552">
              <w:rPr>
                <w:sz w:val="24"/>
                <w:szCs w:val="24"/>
              </w:rPr>
              <w:t>REPUBLIKA HRVATSKA</w:t>
            </w:r>
          </w:p>
          <w:p w:rsidRDefault="00ED3552" w:rsidP="00ED3552" w:rsidR="00ED3552" w:rsidRPr="00ED3552">
            <w:pPr>
              <w:rPr>
                <w:sz w:val="24"/>
                <w:szCs w:val="24"/>
              </w:rPr>
            </w:pPr>
            <w:r w:rsidRPr="00ED3552">
              <w:rPr>
                <w:sz w:val="24"/>
                <w:szCs w:val="24"/>
              </w:rPr>
              <w:t>Trgovački sud u Zagrebu</w:t>
            </w:r>
          </w:p>
          <w:p w:rsidRDefault="00ED3552" w:rsidP="00ED3552" w:rsidR="00ED3552" w:rsidRPr="00ED3552">
            <w:pPr>
              <w:rPr>
                <w:sz w:val="24"/>
                <w:szCs w:val="24"/>
              </w:rPr>
            </w:pPr>
            <w:r w:rsidRPr="00ED3552">
              <w:rPr>
                <w:sz w:val="24"/>
                <w:szCs w:val="24"/>
              </w:rPr>
              <w:t xml:space="preserve">Zagreb, </w:t>
            </w:r>
            <w:proofErr w:type="spellStart"/>
            <w:r w:rsidRPr="00ED3552">
              <w:rPr>
                <w:sz w:val="24"/>
                <w:szCs w:val="24"/>
              </w:rPr>
              <w:t>Amruševa</w:t>
            </w:r>
            <w:proofErr w:type="spellEnd"/>
            <w:r w:rsidRPr="00ED3552">
              <w:rPr>
                <w:sz w:val="24"/>
                <w:szCs w:val="24"/>
              </w:rPr>
              <w:t xml:space="preserve"> 2/II</w:t>
            </w:r>
          </w:p>
        </w:tc>
      </w:tr>
    </w:tbl>
    <w:p w:rsidRDefault="00ED3552" w:rsidP="00ED3552" w:rsidR="00ED3552" w:rsidRPr="00ED3552">
      <w:pPr>
        <w:jc w:val="center"/>
        <w:rPr>
          <w:sz w:val="24"/>
          <w:szCs w:val="24"/>
        </w:rPr>
      </w:pPr>
    </w:p>
    <w:p w:rsidRDefault="00ED3552" w:rsidP="00ED3552" w:rsidR="00ED3552" w:rsidRPr="00ED3552">
      <w:pPr>
        <w:jc w:val="center"/>
        <w:rPr>
          <w:sz w:val="24"/>
          <w:szCs w:val="24"/>
        </w:rPr>
      </w:pPr>
      <w:r w:rsidRPr="00ED3552">
        <w:rPr>
          <w:sz w:val="24"/>
          <w:szCs w:val="24"/>
        </w:rPr>
        <w:t>R E P U B L I K A    H R V A T S K A</w:t>
      </w:r>
    </w:p>
    <w:p w:rsidRDefault="00ED3552" w:rsidP="00ED3552" w:rsidR="00ED3552" w:rsidRPr="00ED3552">
      <w:pPr>
        <w:jc w:val="center"/>
        <w:rPr>
          <w:sz w:val="24"/>
          <w:szCs w:val="24"/>
        </w:rPr>
      </w:pPr>
      <w:r w:rsidRPr="00ED3552">
        <w:rPr>
          <w:sz w:val="24"/>
          <w:szCs w:val="24"/>
        </w:rPr>
        <w:t>R J E Š E N J E</w:t>
      </w:r>
    </w:p>
    <w:p w:rsidRDefault="00ED3552" w:rsidP="00ED3552" w:rsidR="00ED3552" w:rsidRPr="00ED3552">
      <w:pPr>
        <w:jc w:val="center"/>
        <w:rPr>
          <w:sz w:val="24"/>
          <w:szCs w:val="24"/>
        </w:rPr>
      </w:pPr>
    </w:p>
    <w:p w:rsidRDefault="00ED3552" w:rsidP="00ED3552" w:rsidR="00ED3552" w:rsidRPr="00ED3552">
      <w:pPr>
        <w:jc w:val="both"/>
        <w:rPr>
          <w:sz w:val="24"/>
          <w:szCs w:val="24"/>
        </w:rPr>
      </w:pPr>
    </w:p>
    <w:p w:rsidRDefault="00ED3552" w:rsidP="006955CD" w:rsidR="006955CD" w:rsidRPr="006955CD">
      <w:pPr>
        <w:jc w:val="both"/>
        <w:rPr>
          <w:sz w:val="24"/>
          <w:szCs w:val="24"/>
        </w:rPr>
      </w:pPr>
      <w:r w:rsidRPr="00ED3552">
        <w:rPr>
          <w:sz w:val="24"/>
          <w:szCs w:val="24"/>
        </w:rPr>
        <w:tab/>
      </w:r>
      <w:r w:rsidR="006955CD" w:rsidRPr="006955CD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6955CD" w:rsidP="006955CD" w:rsidR="00706655">
      <w:pPr>
        <w:jc w:val="both"/>
      </w:pPr>
      <w:proofErr w:type="spellStart"/>
      <w:r w:rsidRPr="006955CD">
        <w:rPr>
          <w:sz w:val="24"/>
          <w:szCs w:val="24"/>
        </w:rPr>
        <w:t>MANKI</w:t>
      </w:r>
      <w:proofErr w:type="spellEnd"/>
      <w:r w:rsidRPr="006955CD">
        <w:rPr>
          <w:sz w:val="24"/>
          <w:szCs w:val="24"/>
        </w:rPr>
        <w:t xml:space="preserve"> j.d.o.o., Zagreb (Grad Zagreb), </w:t>
      </w:r>
      <w:proofErr w:type="spellStart"/>
      <w:r w:rsidRPr="006955CD">
        <w:rPr>
          <w:sz w:val="24"/>
          <w:szCs w:val="24"/>
        </w:rPr>
        <w:t>Kozarčeve</w:t>
      </w:r>
      <w:proofErr w:type="spellEnd"/>
      <w:r w:rsidRPr="006955CD">
        <w:rPr>
          <w:sz w:val="24"/>
          <w:szCs w:val="24"/>
        </w:rPr>
        <w:t xml:space="preserve"> Tene </w:t>
      </w:r>
      <w:proofErr w:type="spellStart"/>
      <w:r w:rsidRPr="006955CD">
        <w:rPr>
          <w:sz w:val="24"/>
          <w:szCs w:val="24"/>
        </w:rPr>
        <w:t>34</w:t>
      </w:r>
      <w:proofErr w:type="spellEnd"/>
      <w:r w:rsidRPr="006955CD">
        <w:rPr>
          <w:sz w:val="24"/>
          <w:szCs w:val="24"/>
        </w:rPr>
        <w:t xml:space="preserve">, </w:t>
      </w:r>
      <w:proofErr w:type="spellStart"/>
      <w:r w:rsidRPr="006955CD">
        <w:rPr>
          <w:sz w:val="24"/>
          <w:szCs w:val="24"/>
        </w:rPr>
        <w:t>OIB</w:t>
      </w:r>
      <w:proofErr w:type="spellEnd"/>
      <w:r w:rsidRPr="006955CD">
        <w:rPr>
          <w:sz w:val="24"/>
          <w:szCs w:val="24"/>
        </w:rPr>
        <w:t xml:space="preserve">: 10869353637, dana </w:t>
      </w:r>
      <w:r>
        <w:rPr>
          <w:sz w:val="24"/>
          <w:szCs w:val="24"/>
        </w:rPr>
        <w:t>2</w:t>
      </w:r>
      <w:r w:rsidRPr="006955CD">
        <w:rPr>
          <w:sz w:val="24"/>
          <w:szCs w:val="24"/>
        </w:rPr>
        <w:t xml:space="preserve">2. </w:t>
      </w:r>
      <w:r>
        <w:rPr>
          <w:sz w:val="24"/>
          <w:szCs w:val="24"/>
        </w:rPr>
        <w:t>ožujka</w:t>
      </w:r>
      <w:r w:rsidRPr="006955CD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6955CD">
        <w:rPr>
          <w:sz w:val="24"/>
          <w:szCs w:val="24"/>
        </w:rPr>
        <w:t>. godine</w:t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proofErr w:type="spellStart"/>
      <w:r w:rsidR="006955CD" w:rsidRPr="006955CD">
        <w:rPr>
          <w:sz w:val="24"/>
          <w:szCs w:val="24"/>
        </w:rPr>
        <w:t>MANKI</w:t>
      </w:r>
      <w:proofErr w:type="spellEnd"/>
      <w:r w:rsidR="006955CD" w:rsidRPr="006955CD">
        <w:rPr>
          <w:sz w:val="24"/>
          <w:szCs w:val="24"/>
        </w:rPr>
        <w:t xml:space="preserve"> j.d.o.o., Zagreb (Grad Zagreb), </w:t>
      </w:r>
      <w:proofErr w:type="spellStart"/>
      <w:r w:rsidR="006955CD" w:rsidRPr="006955CD">
        <w:rPr>
          <w:sz w:val="24"/>
          <w:szCs w:val="24"/>
        </w:rPr>
        <w:t>Kozarčeve</w:t>
      </w:r>
      <w:proofErr w:type="spellEnd"/>
      <w:r w:rsidR="006955CD" w:rsidRPr="006955CD">
        <w:rPr>
          <w:sz w:val="24"/>
          <w:szCs w:val="24"/>
        </w:rPr>
        <w:t xml:space="preserve"> Tene </w:t>
      </w:r>
      <w:proofErr w:type="spellStart"/>
      <w:r w:rsidR="006955CD" w:rsidRPr="006955CD">
        <w:rPr>
          <w:sz w:val="24"/>
          <w:szCs w:val="24"/>
        </w:rPr>
        <w:t>34</w:t>
      </w:r>
      <w:proofErr w:type="spellEnd"/>
      <w:r w:rsidR="006955CD" w:rsidRPr="006955CD">
        <w:rPr>
          <w:sz w:val="24"/>
          <w:szCs w:val="24"/>
        </w:rPr>
        <w:t xml:space="preserve">, </w:t>
      </w:r>
      <w:proofErr w:type="spellStart"/>
      <w:r w:rsidR="006955CD" w:rsidRPr="006955CD">
        <w:rPr>
          <w:sz w:val="24"/>
          <w:szCs w:val="24"/>
        </w:rPr>
        <w:t>OIB</w:t>
      </w:r>
      <w:proofErr w:type="spellEnd"/>
      <w:r w:rsidR="006955CD" w:rsidRPr="006955CD">
        <w:rPr>
          <w:sz w:val="24"/>
          <w:szCs w:val="24"/>
        </w:rPr>
        <w:t>: 10869353637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ED3552">
        <w:rPr>
          <w:sz w:val="24"/>
          <w:szCs w:val="24"/>
        </w:rPr>
        <w:t>2</w:t>
      </w:r>
      <w:r w:rsidR="00D756CE">
        <w:rPr>
          <w:sz w:val="24"/>
          <w:szCs w:val="24"/>
        </w:rPr>
        <w:t>2</w:t>
      </w:r>
      <w:r w:rsidRPr="008732E3">
        <w:rPr>
          <w:sz w:val="24"/>
          <w:szCs w:val="24"/>
        </w:rPr>
        <w:t>.</w:t>
      </w:r>
      <w:r w:rsidR="00D756CE">
        <w:rPr>
          <w:sz w:val="24"/>
          <w:szCs w:val="24"/>
        </w:rPr>
        <w:t xml:space="preserve"> ožujka</w:t>
      </w:r>
      <w:r w:rsidRPr="008732E3">
        <w:rPr>
          <w:sz w:val="24"/>
          <w:szCs w:val="24"/>
        </w:rPr>
        <w:t xml:space="preserve"> 201</w:t>
      </w:r>
      <w:r w:rsidR="00D756CE">
        <w:rPr>
          <w:sz w:val="24"/>
          <w:szCs w:val="24"/>
        </w:rPr>
        <w:t>8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743790" w:rsidR="007F2F18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7F2F18" w:rsidRPr="007F2F18">
        <w:rPr>
          <w:sz w:val="24"/>
          <w:szCs w:val="24"/>
        </w:rPr>
        <w:t xml:space="preserve">PETAR </w:t>
      </w:r>
      <w:proofErr w:type="spellStart"/>
      <w:r w:rsidR="007F2F18" w:rsidRPr="007F2F18">
        <w:rPr>
          <w:sz w:val="24"/>
          <w:szCs w:val="24"/>
        </w:rPr>
        <w:t>POPOVIĆ</w:t>
      </w:r>
      <w:proofErr w:type="spellEnd"/>
      <w:r w:rsidR="007F2F18" w:rsidRPr="007F2F18">
        <w:rPr>
          <w:sz w:val="24"/>
          <w:szCs w:val="24"/>
        </w:rPr>
        <w:t xml:space="preserve">, Zagreb, Maksimirska </w:t>
      </w:r>
      <w:proofErr w:type="spellStart"/>
      <w:r w:rsidR="007F2F18" w:rsidRPr="007F2F18">
        <w:rPr>
          <w:sz w:val="24"/>
          <w:szCs w:val="24"/>
        </w:rPr>
        <w:t>88</w:t>
      </w:r>
      <w:proofErr w:type="spellEnd"/>
      <w:r w:rsidR="007F2F18" w:rsidRPr="007F2F18">
        <w:rPr>
          <w:sz w:val="24"/>
          <w:szCs w:val="24"/>
        </w:rPr>
        <w:t xml:space="preserve">, </w:t>
      </w:r>
      <w:proofErr w:type="spellStart"/>
      <w:r w:rsidR="007F2F18" w:rsidRPr="007F2F18">
        <w:rPr>
          <w:sz w:val="24"/>
          <w:szCs w:val="24"/>
        </w:rPr>
        <w:t>OIB</w:t>
      </w:r>
      <w:proofErr w:type="spellEnd"/>
      <w:r w:rsidR="007F2F18" w:rsidRPr="007F2F18">
        <w:rPr>
          <w:sz w:val="24"/>
          <w:szCs w:val="24"/>
        </w:rPr>
        <w:t>:</w:t>
      </w:r>
      <w:proofErr w:type="spellStart"/>
      <w:r w:rsidR="007F2F18" w:rsidRPr="007F2F18">
        <w:rPr>
          <w:sz w:val="24"/>
          <w:szCs w:val="24"/>
        </w:rPr>
        <w:t>89375564266</w:t>
      </w:r>
      <w:proofErr w:type="spellEnd"/>
      <w:r w:rsidR="007F2F18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proofErr w:type="spellStart"/>
      <w:r w:rsidR="006955CD" w:rsidRPr="006955CD">
        <w:rPr>
          <w:sz w:val="24"/>
          <w:szCs w:val="24"/>
        </w:rPr>
        <w:t>MANKI</w:t>
      </w:r>
      <w:proofErr w:type="spellEnd"/>
      <w:r w:rsidR="006955CD" w:rsidRPr="006955CD">
        <w:rPr>
          <w:sz w:val="24"/>
          <w:szCs w:val="24"/>
        </w:rPr>
        <w:t xml:space="preserve"> j.d.o.o., Zagreb (Grad Zagreb), </w:t>
      </w:r>
      <w:proofErr w:type="spellStart"/>
      <w:r w:rsidR="006955CD" w:rsidRPr="006955CD">
        <w:rPr>
          <w:sz w:val="24"/>
          <w:szCs w:val="24"/>
        </w:rPr>
        <w:t>Kozarčeve</w:t>
      </w:r>
      <w:proofErr w:type="spellEnd"/>
      <w:r w:rsidR="006955CD" w:rsidRPr="006955CD">
        <w:rPr>
          <w:sz w:val="24"/>
          <w:szCs w:val="24"/>
        </w:rPr>
        <w:t xml:space="preserve"> Tene </w:t>
      </w:r>
      <w:proofErr w:type="spellStart"/>
      <w:r w:rsidR="006955CD" w:rsidRPr="006955CD">
        <w:rPr>
          <w:sz w:val="24"/>
          <w:szCs w:val="24"/>
        </w:rPr>
        <w:t>34</w:t>
      </w:r>
      <w:proofErr w:type="spellEnd"/>
      <w:r w:rsidR="006955CD" w:rsidRPr="006955CD">
        <w:rPr>
          <w:sz w:val="24"/>
          <w:szCs w:val="24"/>
        </w:rPr>
        <w:t xml:space="preserve">, </w:t>
      </w:r>
      <w:proofErr w:type="spellStart"/>
      <w:r w:rsidR="006955CD" w:rsidRPr="006955CD">
        <w:rPr>
          <w:sz w:val="24"/>
          <w:szCs w:val="24"/>
        </w:rPr>
        <w:t>OIB</w:t>
      </w:r>
      <w:proofErr w:type="spellEnd"/>
      <w:r w:rsidR="006955CD" w:rsidRPr="006955CD">
        <w:rPr>
          <w:sz w:val="24"/>
          <w:szCs w:val="24"/>
        </w:rPr>
        <w:t>: 10869353637</w:t>
      </w:r>
      <w:r w:rsidR="006955CD">
        <w:rPr>
          <w:sz w:val="24"/>
          <w:szCs w:val="24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  <w:r w:rsidRPr="006955CD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  <w:r w:rsidRPr="006955CD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  <w:r w:rsidRPr="006955CD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21.156,77 kuna , kao i da dužnik ima zaposlenih. S obzirom na to da predlagatelj vodi Očevidnik redoslijeda osnova za plaćanje, sud je prihvatio predlagateljeve </w:t>
      </w:r>
      <w:r w:rsidRPr="006955CD">
        <w:rPr>
          <w:sz w:val="24"/>
          <w:szCs w:val="24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  <w:r w:rsidRPr="006955CD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  <w:r w:rsidRPr="006955CD">
        <w:rPr>
          <w:sz w:val="24"/>
          <w:szCs w:val="24"/>
        </w:rPr>
        <w:t>Rješenjem od 17. ožujka 2017. pokrenut je prethodni postupak, te je određeno ročište radi izjašnjenja o prijedlogu za otvaranje stečajnog postupka.</w:t>
      </w: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  <w:r w:rsidRPr="006955CD">
        <w:rPr>
          <w:sz w:val="24"/>
          <w:szCs w:val="24"/>
        </w:rPr>
        <w:t>Na ročište radi očitovanja o prijedlogu za otvaranjem stečajnog postupka dana 25. travnja 2017. godine nije pristupio zastupnik po zakonu dužnika. Predlagatelj je ustrajao kod prijedloga.</w:t>
      </w: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  <w:r w:rsidRPr="006955CD">
        <w:rPr>
          <w:sz w:val="24"/>
          <w:szCs w:val="24"/>
        </w:rPr>
        <w:t xml:space="preserve">Ročište radi rasprave o pretpostavkama za otvaranje stečajnog postupka održano je 12. prosinca 2017. godine. Na ročištu pročitana potvrda MUP-a od 20.11.207 iz koje je vidljivo kako dužnik nema motornih vozila u svojem vlasništvu, te je izvršen uvid u podatak o vlasništvu nekretnina za predloženog stečajnog dužnika iz kojeg vidljivo kako predloženi </w:t>
      </w:r>
      <w:proofErr w:type="spellStart"/>
      <w:r w:rsidRPr="006955CD">
        <w:rPr>
          <w:sz w:val="24"/>
          <w:szCs w:val="24"/>
        </w:rPr>
        <w:t>steč</w:t>
      </w:r>
      <w:proofErr w:type="spellEnd"/>
      <w:r w:rsidRPr="006955CD">
        <w:rPr>
          <w:sz w:val="24"/>
          <w:szCs w:val="24"/>
        </w:rPr>
        <w:t xml:space="preserve">. dužnik nije evidentiran kao vlasnik nekretnina. </w:t>
      </w: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  <w:r w:rsidRPr="006955CD">
        <w:rPr>
          <w:sz w:val="24"/>
          <w:szCs w:val="24"/>
        </w:rPr>
        <w:t xml:space="preserve">Slijedom navedenoga sud je </w:t>
      </w:r>
      <w:proofErr w:type="spellStart"/>
      <w:r w:rsidRPr="006955CD">
        <w:rPr>
          <w:sz w:val="24"/>
          <w:szCs w:val="24"/>
        </w:rPr>
        <w:t>utrdio</w:t>
      </w:r>
      <w:proofErr w:type="spellEnd"/>
      <w:r w:rsidRPr="006955CD">
        <w:rPr>
          <w:sz w:val="24"/>
          <w:szCs w:val="24"/>
        </w:rPr>
        <w:t xml:space="preserve"> kako predloženi stečajni dužnik nema imovine odnosno imovina nije dostatna za pokriće troškova stečajnog postupka.</w:t>
      </w: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  <w:r w:rsidRPr="006955CD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6955CD" w:rsidP="006955CD" w:rsidR="006955CD" w:rsidRPr="006955CD">
      <w:pPr>
        <w:overflowPunct w:val="false"/>
        <w:ind w:firstLine="708"/>
        <w:jc w:val="both"/>
        <w:rPr>
          <w:sz w:val="24"/>
          <w:szCs w:val="24"/>
        </w:rPr>
      </w:pPr>
    </w:p>
    <w:p w:rsidRDefault="006955CD" w:rsidP="006955CD" w:rsidR="00B37EE7" w:rsidRPr="006955CD">
      <w:pPr>
        <w:overflowPunct w:val="false"/>
        <w:ind w:firstLine="708"/>
        <w:jc w:val="both"/>
        <w:rPr>
          <w:sz w:val="24"/>
          <w:szCs w:val="24"/>
        </w:rPr>
      </w:pPr>
      <w:r w:rsidRPr="006955CD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26813" w:rsidRPr="00026813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6955CD">
        <w:t>22</w:t>
      </w:r>
      <w:r w:rsidR="006D0780" w:rsidRPr="008732E3">
        <w:t>.</w:t>
      </w:r>
      <w:r w:rsidR="006955CD">
        <w:t xml:space="preserve"> ožujka</w:t>
      </w:r>
      <w:r w:rsidR="006D0780" w:rsidRPr="008732E3">
        <w:t xml:space="preserve"> 201</w:t>
      </w:r>
      <w:r w:rsidR="006955CD">
        <w:t>8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2F7D69" w:rsidP="00E91121" w:rsidR="002F7D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7D69" w:rsidP="00085C62" w:rsidR="009113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91131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911313" w:rsidP="00911313" w:rsidR="00911313" w:rsidRPr="00911313">
      <w:pPr>
        <w:ind w:firstLine="708" w:left="4248"/>
        <w:rPr>
          <w:sz w:val="24"/>
          <w:szCs w:val="24"/>
        </w:rPr>
      </w:pPr>
      <w:r w:rsidRPr="00911313">
        <w:rPr>
          <w:sz w:val="24"/>
          <w:szCs w:val="24"/>
        </w:rPr>
        <w:t xml:space="preserve">Za točnost </w:t>
      </w:r>
      <w:proofErr w:type="spellStart"/>
      <w:r w:rsidRPr="00911313">
        <w:rPr>
          <w:sz w:val="24"/>
          <w:szCs w:val="24"/>
        </w:rPr>
        <w:t>otpravka</w:t>
      </w:r>
      <w:proofErr w:type="spellEnd"/>
      <w:r w:rsidRPr="00911313">
        <w:rPr>
          <w:sz w:val="24"/>
          <w:szCs w:val="24"/>
        </w:rPr>
        <w:t xml:space="preserve"> – ovlašteni službenik:</w:t>
      </w:r>
    </w:p>
    <w:p w:rsidRDefault="00911313" w:rsidR="00911313" w:rsidRPr="00911313">
      <w:pPr>
        <w:rPr>
          <w:sz w:val="24"/>
          <w:szCs w:val="24"/>
        </w:rPr>
      </w:pPr>
      <w:r w:rsidRPr="0091131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name="_GoBack" w:id="0"/>
      <w:bookmarkEnd w:id="0"/>
      <w:r w:rsidRPr="00911313">
        <w:rPr>
          <w:sz w:val="24"/>
          <w:szCs w:val="24"/>
        </w:rPr>
        <w:t>Jadranka Zelić</w:t>
      </w:r>
    </w:p>
    <w:p w:rsidRDefault="002F7D69" w:rsidP="00085C62" w:rsidR="002F7D6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C88" w:rsidR="00677C8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C88" w:rsidR="00677C8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C88" w:rsidR="00677C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961D5C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r w:rsidR="006955CD">
      <w:t>2161/2016</w:t>
    </w:r>
    <w:r w:rsidR="00677C88">
      <w:t>-15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C88" w:rsidR="00677C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D3469"/>
    <w:rsid w:val="00400237"/>
    <w:rsid w:val="004728DE"/>
    <w:rsid w:val="004C71AC"/>
    <w:rsid w:val="004D793C"/>
    <w:rsid w:val="004E5EB4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77C88"/>
    <w:rsid w:val="006955CD"/>
    <w:rsid w:val="006A32FF"/>
    <w:rsid w:val="006A5593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D1D84"/>
    <w:rsid w:val="00911313"/>
    <w:rsid w:val="009140DE"/>
    <w:rsid w:val="00920ED2"/>
    <w:rsid w:val="009449D7"/>
    <w:rsid w:val="00961D5C"/>
    <w:rsid w:val="009725EB"/>
    <w:rsid w:val="009A1E5A"/>
    <w:rsid w:val="009A342B"/>
    <w:rsid w:val="009A3F92"/>
    <w:rsid w:val="009B1A2F"/>
    <w:rsid w:val="009F5021"/>
    <w:rsid w:val="00A13980"/>
    <w:rsid w:val="00A30F7A"/>
    <w:rsid w:val="00A6649B"/>
    <w:rsid w:val="00AA5A0F"/>
    <w:rsid w:val="00B13ECE"/>
    <w:rsid w:val="00B37EE7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756CE"/>
    <w:rsid w:val="00D84076"/>
    <w:rsid w:val="00D93BD2"/>
    <w:rsid w:val="00DE0C54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3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13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3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3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3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3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13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3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3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3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2161</izvorni_sadrzaj>
    <derivirana_varijabla naziv="DomainObject.Predmet.Broj_1">2161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St-2161/2016</izvorni_sadrzaj>
    <derivirana_varijabla naziv="DomainObject.Predmet.OznakaBroj_1">St-2161/2016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MANKI j.d.o.o.</izvorni_sadrzaj>
    <derivirana_varijabla naziv="DomainObject.Predmet.ProtustrankaFormated_1">  MANKI j.d.o.o.</derivirana_varijabla>
  </DomainObject.Predmet.ProtustrankaFormated>
  <DomainObject.Predmet.ProtustrankaFormatedOIB>
    <izvorni_sadrzaj>  MANKI j.d.o.o., OIB 10869353637</izvorni_sadrzaj>
    <derivirana_varijabla naziv="DomainObject.Predmet.ProtustrankaFormatedOIB_1">  MANKI j.d.o.o., OIB 10869353637</derivirana_varijabla>
  </DomainObject.Predmet.ProtustrankaFormatedOIB>
  <DomainObject.Predmet.ProtustrankaFormatedWithAdress>
    <izvorni_sadrzaj> MANKI j.d.o.o., Kozarčeve Tene 34, 10000 Zagreb</izvorni_sadrzaj>
    <derivirana_varijabla naziv="DomainObject.Predmet.ProtustrankaFormatedWithAdress_1"> MANKI j.d.o.o., Kozarčeve Tene 34, 10000 Zagreb</derivirana_varijabla>
  </DomainObject.Predmet.ProtustrankaFormatedWithAdress>
  <DomainObject.Predmet.ProtustrankaFormatedWithAdressOIB>
    <izvorni_sadrzaj> MANKI j.d.o.o., OIB 10869353637, Kozarčeve Tene 34, 10000 Zagreb</izvorni_sadrzaj>
    <derivirana_varijabla naziv="DomainObject.Predmet.ProtustrankaFormatedWithAdressOIB_1"> MANKI j.d.o.o., OIB 10869353637, Kozarčeve Tene 34, 10000 Zagreb</derivirana_varijabla>
  </DomainObject.Predmet.ProtustrankaFormatedWithAdressOIB>
  <DomainObject.Predmet.ProtustrankaWithAdress>
    <izvorni_sadrzaj>MANKI j.d.o.o. Kozarčeve Tene 34, 10000 Zagreb</izvorni_sadrzaj>
    <derivirana_varijabla naziv="DomainObject.Predmet.ProtustrankaWithAdress_1">MANKI j.d.o.o. Kozarčeve Tene 34, 10000 Zagreb</derivirana_varijabla>
  </DomainObject.Predmet.ProtustrankaWithAdress>
  <DomainObject.Predmet.ProtustrankaWithAdressOIB>
    <izvorni_sadrzaj>MANKI j.d.o.o., OIB 10869353637, Kozarčeve Tene 34, 10000 Zagreb</izvorni_sadrzaj>
    <derivirana_varijabla naziv="DomainObject.Predmet.ProtustrankaWithAdressOIB_1">MANKI j.d.o.o., OIB 10869353637, Kozarčeve Tene 34, 10000 Zagreb</derivirana_varijabla>
  </DomainObject.Predmet.ProtustrankaWithAdressOIB>
  <DomainObject.Predmet.ProtustrankaNazivFormated>
    <izvorni_sadrzaj>MANKI j.d.o.o.</izvorni_sadrzaj>
    <derivirana_varijabla naziv="DomainObject.Predmet.ProtustrankaNazivFormated_1">MANKI j.d.o.o.</derivirana_varijabla>
  </DomainObject.Predmet.ProtustrankaNazivFormated>
  <DomainObject.Predmet.ProtustrankaNazivFormatedOIB>
    <izvorni_sadrzaj>MANKI j.d.o.o., OIB 10869353637</izvorni_sadrzaj>
    <derivirana_varijabla naziv="DomainObject.Predmet.ProtustrankaNazivFormatedOIB_1">MANKI j.d.o.o., OIB 10869353637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Nikić</izvorni_sadrzaj>
    <derivirana_varijabla naziv="DomainObject.Predmet.StrankaFormated_1">  FINA Regionalni centar Zagreb; Darko Nikić</derivirana_varijabla>
  </DomainObject.Predmet.StrankaFormated>
  <DomainObject.Predmet.StrankaFormatedOIB>
    <izvorni_sadrzaj>  FINA Regionalni centar Zagreb, OIB 85821130368; Darko Nikić, OIB 26149643308</izvorni_sadrzaj>
    <derivirana_varijabla naziv="DomainObject.Predmet.StrankaFormatedOIB_1">  FINA Regionalni centar Zagreb, OIB 85821130368; Darko Nikić, OIB 26149643308</derivirana_varijabla>
  </DomainObject.Predmet.StrankaFormatedOIB>
  <DomainObject.Predmet.StrankaFormatedWithAdress>
    <izvorni_sadrzaj> FINA Regionalni centar Zagreb, Trg svibanjskih žrtava 1995. 1, 10000 Zagreb; Darko Nikić, Ulica Kozarčeve Tene 34, 10000 Zagreb</izvorni_sadrzaj>
    <derivirana_varijabla naziv="DomainObject.Predmet.StrankaFormatedWithAdress_1"> FINA Regionalni centar Zagreb, Trg svibanjskih žrtava 1995. 1, 10000 Zagreb; Darko Nikić, Ulica Kozarčeve Tene 34, 10000 Zagreb</derivirana_varijabla>
  </DomainObject.Predmet.StrankaFormatedWithAdress>
  <DomainObject.Predmet.StrankaFormatedWithAdressOIB>
    <izvorni_sadrzaj> FINA Regionalni centar Zagreb, OIB 85821130368, Trg svibanjskih žrtava 1995. 1, 10000 Zagreb; Darko Nikić, OIB 26149643308, Ulica Kozarčeve Tene 34, 10000 Zagreb</izvorni_sadrzaj>
    <derivirana_varijabla naziv="DomainObject.Predmet.StrankaFormatedWithAdressOIB_1"> FINA Regionalni centar Zagreb, OIB 85821130368, Trg svibanjskih žrtava 1995. 1, 10000 Zagreb; Darko Nikić, OIB 26149643308, Ulica Kozarčeve Tene 34, 10000 Zagreb</derivirana_varijabla>
  </DomainObject.Predmet.StrankaFormatedWithAdressOIB>
  <DomainObject.Predmet.StrankaWithAdress>
    <izvorni_sadrzaj>FINA Regionalni centar Zagreb Trg svibanjskih žrtava 1995. 1,10000 Zagreb,Darko Nikić Ulica Kozarčeve Tene 34,10000 Zagreb</izvorni_sadrzaj>
    <derivirana_varijabla naziv="DomainObject.Predmet.StrankaWithAdress_1">FINA Regionalni centar Zagreb Trg svibanjskih žrtava 1995. 1,10000 Zagreb,Darko Nikić Ulica Kozarčeve Tene 34,10000 Zagreb</derivirana_varijabla>
  </DomainObject.Predmet.StrankaWithAdress>
  <DomainObject.Predmet.StrankaWithAdressOIB>
    <izvorni_sadrzaj>FINA Regionalni centar Zagreb, OIB 85821130368, Trg svibanjskih žrtava 1995. 1,10000 Zagreb,Darko Nikić, OIB 26149643308, Ulica Kozarčeve Tene 34,10000 Zagreb</izvorni_sadrzaj>
    <derivirana_varijabla naziv="DomainObject.Predmet.StrankaWithAdressOIB_1">FINA Regionalni centar Zagreb, OIB 85821130368, Trg svibanjskih žrtava 1995. 1,10000 Zagreb,Darko Nikić, OIB 26149643308, Ulica Kozarčeve Tene 34,10000 Zagreb</derivirana_varijabla>
  </DomainObject.Predmet.StrankaWithAdressOIB>
  <DomainObject.Predmet.StrankaNazivFormated>
    <izvorni_sadrzaj>FINA Regionalni centar Zagreb,Darko Nikić</izvorni_sadrzaj>
    <derivirana_varijabla naziv="DomainObject.Predmet.StrankaNazivFormated_1">FINA Regionalni centar Zagreb,Darko Nikić</derivirana_varijabla>
  </DomainObject.Predmet.StrankaNazivFormated>
  <DomainObject.Predmet.StrankaNazivFormatedOIB>
    <izvorni_sadrzaj>FINA Regionalni centar Zagreb, OIB 85821130368,Darko Nikić, OIB 26149643308</izvorni_sadrzaj>
    <derivirana_varijabla naziv="DomainObject.Predmet.StrankaNazivFormatedOIB_1">FINA Regionalni centar Zagreb, OIB 85821130368,Darko Nikić, OIB 26149643308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Darko Nikić</item>
    </izvorni_sadrzaj>
    <derivirana_varijabla naziv="DomainObject.Predmet.StrankaListFormated_1">
      <item>FINA Regionalni centar Zagreb</item>
      <item>Darko Nikić</item>
    </derivirana_varijabla>
  </DomainObject.Predmet.StrankaListFormated>
  <DomainObject.Predmet.StrankaListFormatedOIB>
    <izvorni_sadrzaj>
      <item>FINA Regionalni centar Zagreb, OIB 85821130368</item>
      <item>Darko Nikić, OIB 26149643308</item>
    </izvorni_sadrzaj>
    <derivirana_varijabla naziv="DomainObject.Predmet.StrankaListFormatedOIB_1">
      <item>FINA Regionalni centar Zagreb, OIB 85821130368</item>
      <item>Darko Nikić, OIB 26149643308</item>
    </derivirana_varijabla>
  </DomainObject.Predmet.StrankaListFormatedOIB>
  <DomainObject.Predmet.StrankaListFormatedWithAdress>
    <izvorni_sadrzaj>
      <item>FINA Regionalni centar Zagreb, Trg svibanjskih žrtava 1995. 1, 10000 Zagreb</item>
      <item>Darko Nikić, Ulica Kozarčeve Tene 34, 10000 Zagreb</item>
    </izvorni_sadrzaj>
    <derivirana_varijabla naziv="DomainObject.Predmet.StrankaListFormatedWithAdress_1">
      <item>FINA Regionalni centar Zagreb, Trg svibanjskih žrtava 1995. 1, 10000 Zagreb</item>
      <item>Darko Nikić, Ulica Kozarčeve Tene 34,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Nikić, OIB 26149643308, Ulica Kozarčeve Tene 34, 10000 Zagreb</item>
    </izvorni_sadrzaj>
    <derivirana_varijabla naziv="DomainObject.Predmet.StrankaListFormatedWithAdressOIB_1">
      <item>FINA Regionalni centar Zagreb, OIB 85821130368, Trg svibanjskih žrtava 1995. 1, 10000 Zagreb</item>
      <item>Darko Nikić, OIB 26149643308, Ulica Kozarčeve Tene 34, 10000 Zagreb</item>
    </derivirana_varijabla>
  </DomainObject.Predmet.StrankaListFormatedWithAdressOIB>
  <DomainObject.Predmet.StrankaListNazivFormated>
    <izvorni_sadrzaj>
      <item>FINA Regionalni centar Zagreb</item>
      <item>Darko Nikić</item>
    </izvorni_sadrzaj>
    <derivirana_varijabla naziv="DomainObject.Predmet.StrankaListNazivFormated_1">
      <item>FINA Regionalni centar Zagreb</item>
      <item>Darko Nikić</item>
    </derivirana_varijabla>
  </DomainObject.Predmet.StrankaListNazivFormated>
  <DomainObject.Predmet.StrankaListNazivFormatedOIB>
    <izvorni_sadrzaj>
      <item>FINA Regionalni centar Zagreb, OIB 85821130368</item>
      <item>Darko Nikić, OIB 26149643308</item>
    </izvorni_sadrzaj>
    <derivirana_varijabla naziv="DomainObject.Predmet.StrankaListNazivFormatedOIB_1">
      <item>FINA Regionalni centar Zagreb, OIB 85821130368</item>
      <item>Darko Nikić, OIB 26149643308</item>
    </derivirana_varijabla>
  </DomainObject.Predmet.StrankaListNazivFormatedOIB>
  <DomainObject.Predmet.ProtuStrankaListFormated>
    <izvorni_sadrzaj>
      <item>MANKI j.d.o.o.</item>
    </izvorni_sadrzaj>
    <derivirana_varijabla naziv="DomainObject.Predmet.ProtuStrankaListFormated_1">
      <item>MANKI j.d.o.o.</item>
    </derivirana_varijabla>
  </DomainObject.Predmet.ProtuStrankaListFormated>
  <DomainObject.Predmet.ProtuStrankaListFormatedOIB>
    <izvorni_sadrzaj>
      <item>MANKI j.d.o.o., OIB 10869353637</item>
    </izvorni_sadrzaj>
    <derivirana_varijabla naziv="DomainObject.Predmet.ProtuStrankaListFormatedOIB_1">
      <item>MANKI j.d.o.o., OIB 10869353637</item>
    </derivirana_varijabla>
  </DomainObject.Predmet.ProtuStrankaListFormatedOIB>
  <DomainObject.Predmet.ProtuStrankaListFormatedWithAdress>
    <izvorni_sadrzaj>
      <item>MANKI j.d.o.o., Kozarčeve Tene 34, 10000 Zagreb</item>
    </izvorni_sadrzaj>
    <derivirana_varijabla naziv="DomainObject.Predmet.ProtuStrankaListFormatedWithAdress_1">
      <item>MANKI j.d.o.o., Kozarčeve Tene 34, 10000 Zagreb</item>
    </derivirana_varijabla>
  </DomainObject.Predmet.ProtuStrankaListFormatedWithAdress>
  <DomainObject.Predmet.ProtuStrankaListFormatedWithAdressOIB>
    <izvorni_sadrzaj>
      <item>MANKI j.d.o.o., OIB 10869353637, Kozarčeve Tene 34, 10000 Zagreb</item>
    </izvorni_sadrzaj>
    <derivirana_varijabla naziv="DomainObject.Predmet.ProtuStrankaListFormatedWithAdressOIB_1">
      <item>MANKI j.d.o.o., OIB 10869353637, Kozarčeve Tene 34, 10000 Zagreb</item>
    </derivirana_varijabla>
  </DomainObject.Predmet.ProtuStrankaListFormatedWithAdressOIB>
  <DomainObject.Predmet.ProtuStrankaListNazivFormated>
    <izvorni_sadrzaj>
      <item>MANKI j.d.o.o.</item>
    </izvorni_sadrzaj>
    <derivirana_varijabla naziv="DomainObject.Predmet.ProtuStrankaListNazivFormated_1">
      <item>MANKI j.d.o.o.</item>
    </derivirana_varijabla>
  </DomainObject.Predmet.ProtuStrankaListNazivFormated>
  <DomainObject.Predmet.ProtuStrankaListNazivFormatedOIB>
    <izvorni_sadrzaj>
      <item>MANKI j.d.o.o., OIB 10869353637</item>
    </izvorni_sadrzaj>
    <derivirana_varijabla naziv="DomainObject.Predmet.ProtuStrankaListNazivFormatedOIB_1">
      <item>MANKI j.d.o.o., OIB 10869353637</item>
    </derivirana_varijabla>
  </DomainObject.Predmet.ProtuStrankaListNazivFormatedOIB>
  <DomainObject.Predmet.OstaliListFormated>
    <izvorni_sadrzaj>
      <item>Darko Nikić</item>
      <item>Sberbank d.d.</item>
      <item>ŽDO Zagreb</item>
      <item>RH MUP</item>
    </izvorni_sadrzaj>
    <derivirana_varijabla naziv="DomainObject.Predmet.OstaliListFormated_1">
      <item>Darko Nikić</item>
      <item>Sberbank d.d.</item>
      <item>ŽDO Zagreb</item>
      <item>RH MUP</item>
    </derivirana_varijabla>
  </DomainObject.Predmet.OstaliListFormated>
  <DomainObject.Predmet.OstaliListFormatedOIB>
    <izvorni_sadrzaj>
      <item>Darko Nikić, OIB 26149643308</item>
      <item>Sberbank d.d., OIB 78427478595</item>
      <item>ŽDO Zagreb, OIB 16488001145</item>
      <item>RH MUP</item>
    </izvorni_sadrzaj>
    <derivirana_varijabla naziv="DomainObject.Predmet.OstaliListFormatedOIB_1">
      <item>Darko Nikić, OIB 26149643308</item>
      <item>Sberbank d.d., OIB 78427478595</item>
      <item>ŽDO Zagreb, OIB 16488001145</item>
      <item>RH MUP</item>
    </derivirana_varijabla>
  </DomainObject.Predmet.OstaliListFormatedOIB>
  <DomainObject.Predmet.OstaliListFormatedWithAdress>
    <izvorni_sadrzaj>
      <item>Darko Nikić, Ulica Kozarčeve Tene 34, 10000 Zagreb</item>
      <item>Sberbank d.d., Varšavska 9, 10000 Zagreb</item>
      <item>ŽDO Zagreb</item>
      <item>RH MUP, Heinzelova 98, 10000 Zagreb</item>
    </izvorni_sadrzaj>
    <derivirana_varijabla naziv="DomainObject.Predmet.OstaliListFormatedWithAdress_1">
      <item>Darko Nikić, Ulica Kozarčeve Tene 34, 10000 Zagreb</item>
      <item>Sberbank d.d., Varšavska 9,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Darko Nikić, OIB 26149643308, Ulica Kozarčeve Tene 34, 10000 Zagreb</item>
      <item>Sberbank d.d., OIB 78427478595, Varšavska 9, 10000 Zagreb</item>
      <item>ŽDO Zagreb, OIB 16488001145</item>
      <item>RH MUP, Heinzelova 98, 10000 Zagreb</item>
    </izvorni_sadrzaj>
    <derivirana_varijabla naziv="DomainObject.Predmet.OstaliListFormatedWithAdressOIB_1">
      <item>Darko Nikić, OIB 26149643308, Ulica Kozarčeve Tene 34, 10000 Zagreb</item>
      <item>Sberbank d.d., OIB 78427478595, Varšavska 9, 10000 Zagreb</item>
      <item>ŽDO Zagreb, OIB 16488001145</item>
      <item>RH MUP, Heinzelova 98, 10000 Zagreb</item>
    </derivirana_varijabla>
  </DomainObject.Predmet.OstaliListFormatedWithAdressOIB>
  <DomainObject.Predmet.OstaliListNazivFormated>
    <izvorni_sadrzaj>
      <item>Darko Nikić</item>
      <item>Sberbank d.d.</item>
      <item>ŽDO Zagreb</item>
      <item>RH MUP</item>
    </izvorni_sadrzaj>
    <derivirana_varijabla naziv="DomainObject.Predmet.OstaliListNazivFormated_1">
      <item>Darko Nikić</item>
      <item>Sberbank d.d.</item>
      <item>ŽDO Zagreb</item>
      <item>RH MUP</item>
    </derivirana_varijabla>
  </DomainObject.Predmet.OstaliListNazivFormated>
  <DomainObject.Predmet.OstaliListNazivFormatedOIB>
    <izvorni_sadrzaj>
      <item>Darko Nikić, OIB 26149643308</item>
      <item>Sberbank d.d., OIB 78427478595</item>
      <item>ŽDO Zagreb, OIB 16488001145</item>
      <item>RH MUP</item>
    </izvorni_sadrzaj>
    <derivirana_varijabla naziv="DomainObject.Predmet.OstaliListNazivFormatedOIB_1">
      <item>Darko Nikić, OIB 26149643308</item>
      <item>Sberbank d.d., OIB 78427478595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MANKI j.d.o.o.</izvorni_sadrzaj>
    <derivirana_varijabla naziv="DomainObject.Predmet.ProtustrankaIDrugi_1">MANKI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MANKI j.d.o.o., OIB 10869353637, Kozarčeve Tene 34, 10000 Zagreb</izvorni_sadrzaj>
    <derivirana_varijabla naziv="DomainObject.Predmet.ProtustrankaIDrugiAdressOIB_1">MANKI j.d.o.o., OIB 10869353637, Kozarčeve Tene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MANKI j.d.o.o.</item>
      <item>Darko Nikić</item>
      <item>Darko Nikić</item>
      <item>Sberbank d.d.</item>
      <item>ŽDO Zagreb</item>
      <item>RH MUP</item>
    </izvorni_sadrzaj>
    <derivirana_varijabla naziv="DomainObject.Predmet.SudioniciListNaziv_1">
      <item>FINA Regionalni centar Zagreb</item>
      <item>MANKI j.d.o.o.</item>
      <item>Darko Nikić</item>
      <item>Darko Nikić</item>
      <item>Sberbank d.d.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MANKI j.d.o.o., OIB 10869353637, Kozarčeve Tene 34,10000 Zagreb</item>
      <item>Darko Nikić, OIB 26149643308, Ulica Kozarčeve Tene 34,10000 Zagreb</item>
      <item>Darko Nikić, OIB 26149643308, Ulica Kozarčeve Tene 34,10000 Zagreb</item>
      <item>Sberbank d.d., OIB 78427478595, Varšavska 9,10000 Zagreb</item>
      <item>ŽDO Zagreb, OIB 16488001145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MANKI j.d.o.o., OIB 10869353637, Kozarčeve Tene 34,10000 Zagreb</item>
      <item>Darko Nikić, OIB 26149643308, Ulica Kozarčeve Tene 34,10000 Zagreb</item>
      <item>Darko Nikić, OIB 26149643308, Ulica Kozarčeve Tene 34,10000 Zagreb</item>
      <item>Sberbank d.d., OIB 78427478595, Varšavska 9,10000 Zagreb</item>
      <item>ŽDO Zagreb, OIB 16488001145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10869353637</item>
      <item>, OIB 26149643308</item>
      <item>, OIB 26149643308</item>
      <item>, OIB 78427478595</item>
      <item>, OIB 16488001145</item>
      <item>, OIB null</item>
    </izvorni_sadrzaj>
    <derivirana_varijabla naziv="DomainObject.Predmet.SudioniciListNazivOIB_1">
      <item>, OIB 85821130368</item>
      <item>, OIB 10869353637</item>
      <item>, OIB 26149643308</item>
      <item>, OIB 26149643308</item>
      <item>, OIB 78427478595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4863</properties:Characters>
  <properties:Lines>114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2018-03-22T08:21:00Z</dcterms:created>
  <dc:creator>nribaric</dc:creator>
  <cp:lastModifiedBy>Maja Hajtek</cp:lastModifiedBy>
  <cp:lastPrinted>2017-05-10T12:09:00Z</cp:lastPrinted>
  <dcterms:modified xmlns:xsi="http://www.w3.org/2001/XMLSchema-instance" xsi:type="dcterms:W3CDTF">2018-03-22T13:21:00Z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 otvaranje i zaključenje po 132 manki 22.3.2018..docx)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