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23e8" w14:paraId="55523e8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2C3B6C">
        <w:t>99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2C3B6C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171E">
        <w:t>2</w:t>
      </w:r>
      <w:r w:rsidR="00900C0C">
        <w:t>9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2C3B6C">
        <w:t xml:space="preserve">TOMOS TONČI </w:t>
      </w:r>
      <w:r w:rsidR="002C3B6C" w:rsidRPr="005D3532">
        <w:t xml:space="preserve">d.o.o., </w:t>
      </w:r>
      <w:r w:rsidR="002C3B6C">
        <w:t>Zadar</w:t>
      </w:r>
      <w:r w:rsidR="002C3B6C" w:rsidRPr="005D3532">
        <w:t xml:space="preserve">, </w:t>
      </w:r>
      <w:r w:rsidR="002C3B6C">
        <w:t>Grgura Ninskog 14</w:t>
      </w:r>
      <w:r w:rsidR="002C3B6C" w:rsidRPr="005D3532">
        <w:t xml:space="preserve">, OIB: </w:t>
      </w:r>
      <w:r w:rsidR="002C3B6C">
        <w:t>87729816573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2C3B6C">
        <w:t>9</w:t>
      </w:r>
      <w:r w:rsidR="00076762">
        <w:t>,</w:t>
      </w:r>
      <w:r w:rsidR="002C3B6C">
        <w:t>00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B01D60">
        <w:t>Karlo Surić, odvjetnik u Zadru, po punomoći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B01D60">
        <w:t>Lidija Vitaljić, zamjenica u ŽDO-u Zadar</w:t>
      </w:r>
    </w:p>
    <w:p w:rsidRDefault="00E84861" w:rsidP="00A25693" w:rsidR="00E84861">
      <w:pPr>
        <w:jc w:val="both"/>
      </w:pPr>
    </w:p>
    <w:p w:rsidRDefault="00E84861" w:rsidP="00E84861" w:rsidR="00E351C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2C3B6C">
        <w:t xml:space="preserve">TOMOS TONČI </w:t>
      </w:r>
      <w:r w:rsidR="002C3B6C" w:rsidRPr="005D3532">
        <w:t xml:space="preserve">d.o.o., </w:t>
      </w:r>
      <w:r w:rsidR="002C3B6C">
        <w:t>Zadar</w:t>
      </w:r>
    </w:p>
    <w:p w:rsidRDefault="00541C89" w:rsidP="00E84861" w:rsidR="00541C89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B01D60" w:rsidP="00E84861" w:rsidR="00B01D60">
      <w:pPr>
        <w:jc w:val="both"/>
      </w:pPr>
    </w:p>
    <w:p w:rsidRDefault="00B01D60" w:rsidP="00E84861" w:rsidR="00B01D60">
      <w:pPr>
        <w:jc w:val="both"/>
      </w:pPr>
      <w:r>
        <w:t>Zamjenik punomoćnika zastupnika po zakonu stečajnog dužnika u spis predaje uvjerenje Opće bolnice Zadar iz kojeg proizlazi da je zastupnik po zakonu hospitaliziran 28. svibnja 2018. i zbog toga ne može doći. Posebno navodi da on može iznijeti sve podatke potrebne za donošenje odluke o predmetu, ali ne i one koji se tiču poslovanja dužnika, eventualne imovine i potraživanja te ostalog. Stoga moli odgodu i smatra da bi se zastupnik po zakonu mogao oporaviti kroz nekih petnaest dana.</w:t>
      </w:r>
    </w:p>
    <w:p w:rsidRDefault="00B01D60" w:rsidP="00E84861" w:rsidR="00B01D60">
      <w:pPr>
        <w:jc w:val="both"/>
      </w:pPr>
    </w:p>
    <w:p w:rsidRDefault="00B01D60" w:rsidP="00E84861" w:rsidR="00B01D60">
      <w:pPr>
        <w:jc w:val="both"/>
      </w:pPr>
      <w:r>
        <w:t>Sutkinja donosi odluku današnje ročište se odgađa a novo će se zakazati pismenim putem.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B01D60">
        <w:t>9</w:t>
      </w:r>
      <w:r w:rsidR="000E039A">
        <w:t>,</w:t>
      </w:r>
      <w:r w:rsidR="00B01D60">
        <w:t>02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lastRenderedPageBreak/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78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C3B6C">
      <w:t>99</w:t>
    </w:r>
    <w:r w:rsidR="00B80BDA">
      <w:t>/</w:t>
    </w:r>
    <w:r w:rsidR="00E84861">
      <w:t>20</w:t>
    </w:r>
    <w:r w:rsidR="009312EF">
      <w:t>18</w:t>
    </w:r>
    <w:r w:rsidR="0074759D">
      <w:t>-</w:t>
    </w:r>
    <w:r w:rsidR="002C3B6C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171E"/>
    <w:rsid w:val="0028708A"/>
    <w:rsid w:val="00293E9F"/>
    <w:rsid w:val="002944C0"/>
    <w:rsid w:val="002974E4"/>
    <w:rsid w:val="002A0150"/>
    <w:rsid w:val="002A19F0"/>
    <w:rsid w:val="002A5A4E"/>
    <w:rsid w:val="002B4C20"/>
    <w:rsid w:val="002C3B6C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41C89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38FD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E78F6"/>
    <w:rsid w:val="007F080D"/>
    <w:rsid w:val="007F1F99"/>
    <w:rsid w:val="007F69EA"/>
    <w:rsid w:val="0080754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D5FBF"/>
    <w:rsid w:val="008E45C0"/>
    <w:rsid w:val="008E6447"/>
    <w:rsid w:val="008E7E21"/>
    <w:rsid w:val="008F0D3A"/>
    <w:rsid w:val="00900C0C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01D60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B080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351CF"/>
    <w:rsid w:val="00E60681"/>
    <w:rsid w:val="00E84861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E7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8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8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8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8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E7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8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8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8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8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09:02</izvorni_sadrzaj>
    <derivirana_varijabla naziv="DomainObject.StvarniZavrsetakVrijeme_1">09:02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St-99/2018-5</izvorni_sadrzaj>
    <derivirana_varijabla naziv="DomainObject.Zapisnik.Oznaka_1">St-99/2018-5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TOMOS TONČI društvo s ograničenom odgovornošću za vanjsku i unutrašnju trgovinu</izvorni_sadrzaj>
    <derivirana_varijabla naziv="DomainObject.Predmet.ProtustrankaFormated_1">  TOMOS TONČI društvo s ograničenom odgovornošću za vanjsku i unutrašnju trgovinu</derivirana_varijabla>
  </DomainObject.Predmet.ProtustrankaFormated>
  <DomainObject.Predmet.ProtustrankaFormatedOIB>
    <izvorni_sadrzaj>  TOMOS TONČI društvo s ograničenom odgovornošću za vanjsku i unutrašnju trgovinu, OIB 87729816573</izvorni_sadrzaj>
    <derivirana_varijabla naziv="DomainObject.Predmet.ProtustrankaFormatedOIB_1">  TOMOS TONČI društvo s ograničenom odgovornošću za vanjsku i unutrašnju trgovinu, OIB 87729816573</derivirana_varijabla>
  </DomainObject.Predmet.ProtustrankaFormatedOIB>
  <DomainObject.Predmet.ProtustrankaFormatedWithAdress>
    <izvorni_sadrzaj> TOMOS TONČI društvo s ograničenom odgovornošću za vanjsku i unutrašnju trgovinu, Grgura Ninskog 14, 23000 Zadar</izvorni_sadrzaj>
    <derivirana_varijabla naziv="DomainObject.Predmet.ProtustrankaFormatedWithAdress_1"> TOMOS TONČI društvo s ograničenom odgovornošću za vanjsku i unutrašnju trgovinu, Grgura Ninskog 14, 23000 Zadar</derivirana_varijabla>
  </DomainObject.Predmet.ProtustrankaFormatedWithAdress>
  <DomainObject.Predmet.ProtustrankaFormatedWithAdressOIB>
    <izvorni_sadrzaj> TOMOS TONČI društvo s ograničenom odgovornošću za vanjsku i unutrašnju trgovinu, OIB 87729816573, Grgura Ninskog 14, 23000 Zadar</izvorni_sadrzaj>
    <derivirana_varijabla naziv="DomainObject.Predmet.ProtustrankaFormatedWithAdressOIB_1"> TOMOS TONČI društvo s ograničenom odgovornošću za vanjsku i unutrašnju trgovinu, OIB 87729816573, Grgura Ninskog 14, 23000 Zadar</derivirana_varijabla>
  </DomainObject.Predmet.ProtustrankaFormatedWithAdressOIB>
  <DomainObject.Predmet.ProtustrankaWithAdress>
    <izvorni_sadrzaj>TOMOS TONČI društvo s ograničenom odgovornošću za vanjsku i unutrašnju trgovinu Grgura Ninskog 14, 23000 Zadar</izvorni_sadrzaj>
    <derivirana_varijabla naziv="DomainObject.Predmet.ProtustrankaWithAdress_1">TOMOS TONČI društvo s ograničenom odgovornošću za vanjsku i unutrašnju trgovinu Grgura Ninskog 14, 23000 Zadar</derivirana_varijabla>
  </DomainObject.Predmet.ProtustrankaWithAdress>
  <DomainObject.Predmet.ProtustrankaWithAdressOIB>
    <izvorni_sadrzaj>TOMOS TONČI društvo s ograničenom odgovornošću za vanjsku i unutrašnju trgovinu, OIB 87729816573, Grgura Ninskog 14, 23000 Zadar</izvorni_sadrzaj>
    <derivirana_varijabla naziv="DomainObject.Predmet.ProtustrankaWithAdressOIB_1">TOMOS TONČI društvo s ograničenom odgovornošću za vanjsku i unutrašnju trgovinu, OIB 87729816573, Grgura Ninskog 14, 23000 Zadar</derivirana_varijabla>
  </DomainObject.Predmet.ProtustrankaWithAdressOIB>
  <DomainObject.Predmet.ProtustrankaNazivFormated>
    <izvorni_sadrzaj>TOMOS TONČI društvo s ograničenom odgovornošću za vanjsku i unutrašnju trgovinu</izvorni_sadrzaj>
    <derivirana_varijabla naziv="DomainObject.Predmet.ProtustrankaNazivFormated_1">TOMOS TONČI društvo s ograničenom odgovornošću za vanjsku i unutrašnju trgovinu</derivirana_varijabla>
  </DomainObject.Predmet.ProtustrankaNazivFormated>
  <DomainObject.Predmet.ProtustrankaNazivFormatedOIB>
    <izvorni_sadrzaj>TOMOS TONČI društvo s ograničenom odgovornošću za vanjsku i unutrašnju trgovinu, OIB 87729816573</izvorni_sadrzaj>
    <derivirana_varijabla naziv="DomainObject.Predmet.ProtustrankaNazivFormatedOIB_1">TOMOS TONČI društvo s ograničenom odgovornošću za vanjsku i unutrašnju trgovinu, OIB 87729816573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TOMOS TONČI društvo s ograničenom odgovornošću za vanjsku i unutrašnju trgovinu</item>
    </izvorni_sadrzaj>
    <derivirana_varijabla naziv="DomainObject.Predmet.ProtuStrankaListFormated_1">
      <item>TOMOS TONČI društvo s ograničenom odgovornošću za vanjsku i unutrašnju trgovinu</item>
    </derivirana_varijabla>
  </DomainObject.Predmet.ProtuStrankaListFormated>
  <DomainObject.Predmet.ProtuStrankaListFormatedOIB>
    <izvorni_sadrzaj>
      <item>TOMOS TONČI društvo s ograničenom odgovornošću za vanjsku i unutrašnju trgovinu, OIB 87729816573</item>
    </izvorni_sadrzaj>
    <derivirana_varijabla naziv="DomainObject.Predmet.ProtuStrankaListFormatedOIB_1">
      <item>TOMOS TONČI društvo s ograničenom odgovornošću za vanjsku i unutrašnju trgovinu, OIB 87729816573</item>
    </derivirana_varijabla>
  </DomainObject.Predmet.ProtuStrankaListFormatedOIB>
  <DomainObject.Predmet.ProtuStrankaListFormatedWithAdress>
    <izvorni_sadrzaj>
      <item>TOMOS TONČI društvo s ograničenom odgovornošću za vanjsku i unutrašnju trgovinu, Grgura Ninskog 14, 23000 Zadar</item>
    </izvorni_sadrzaj>
    <derivirana_varijabla naziv="DomainObject.Predmet.ProtuStrankaListFormatedWithAdress_1">
      <item>TOMOS TONČI društvo s ograničenom odgovornošću za vanjsku i unutrašnju trgovinu, Grgura Ninskog 14, 23000 Zadar</item>
    </derivirana_varijabla>
  </DomainObject.Predmet.ProtuStrankaListFormatedWithAdress>
  <DomainObject.Predmet.ProtuStrankaListFormatedWithAdressOIB>
    <izvorni_sadrzaj>
      <item>TOMOS TONČI društvo s ograničenom odgovornošću za vanjsku i unutrašnju trgovinu, OIB 87729816573, Grgura Ninskog 14, 23000 Zadar</item>
    </izvorni_sadrzaj>
    <derivirana_varijabla naziv="DomainObject.Predmet.ProtuStrankaListFormatedWithAdressOIB_1">
      <item>TOMOS TONČI društvo s ograničenom odgovornošću za vanjsku i unutrašnju trgovinu, OIB 87729816573, Grgura Ninskog 14, 23000 Zadar</item>
    </derivirana_varijabla>
  </DomainObject.Predmet.ProtuStrankaListFormatedWithAdressOIB>
  <DomainObject.Predmet.ProtuStrankaListNazivFormated>
    <izvorni_sadrzaj>
      <item>TOMOS TONČI društvo s ograničenom odgovornošću za vanjsku i unutrašnju trgovinu</item>
    </izvorni_sadrzaj>
    <derivirana_varijabla naziv="DomainObject.Predmet.ProtuStrankaListNazivFormated_1">
      <item>TOMOS TONČI društvo s ograničenom odgovornošću za vanjsku i unutrašnju trgovinu</item>
    </derivirana_varijabla>
  </DomainObject.Predmet.ProtuStrankaListNazivFormated>
  <DomainObject.Predmet.ProtuStrankaListNazivFormatedOIB>
    <izvorni_sadrzaj>
      <item>TOMOS TONČI društvo s ograničenom odgovornošću za vanjsku i unutrašnju trgovinu, OIB 87729816573</item>
    </izvorni_sadrzaj>
    <derivirana_varijabla naziv="DomainObject.Predmet.ProtuStrankaListNazivFormatedOIB_1">
      <item>TOMOS TONČI društvo s ograničenom odgovornošću za vanjsku i unutrašnju trgovinu, OIB 87729816573</item>
    </derivirana_varijabla>
  </DomainObject.Predmet.ProtuStrankaListNazivFormatedOIB>
  <DomainObject.Predmet.OstaliListFormated>
    <izvorni_sadrzaj>
      <item>Ante Ražov</item>
    </izvorni_sadrzaj>
    <derivirana_varijabla naziv="DomainObject.Predmet.OstaliListFormated_1">
      <item>Ante Ražov</item>
    </derivirana_varijabla>
  </DomainObject.Predmet.OstaliListFormated>
  <DomainObject.Predmet.OstaliListFormatedOIB>
    <izvorni_sadrzaj>
      <item>Ante Ražov, OIB 45589814075</item>
    </izvorni_sadrzaj>
    <derivirana_varijabla naziv="DomainObject.Predmet.OstaliListFormatedOIB_1">
      <item>Ante Ražov, OIB 45589814075</item>
    </derivirana_varijabla>
  </DomainObject.Predmet.OstaliListFormatedOIB>
  <DomainObject.Predmet.OstaliListFormatedWithAdress>
    <izvorni_sadrzaj>
      <item>Ante Ražov, Grgura Ninskog 14, 23000 Zadar</item>
    </izvorni_sadrzaj>
    <derivirana_varijabla naziv="DomainObject.Predmet.OstaliListFormatedWithAdress_1">
      <item>Ante Ražov, Grgura Ninskog 14, 23000 Zadar</item>
    </derivirana_varijabla>
  </DomainObject.Predmet.OstaliListFormatedWithAdress>
  <DomainObject.Predmet.OstaliListFormatedWithAdressOIB>
    <izvorni_sadrzaj>
      <item>Ante Ražov, OIB 45589814075, Grgura Ninskog 14, 23000 Zadar</item>
    </izvorni_sadrzaj>
    <derivirana_varijabla naziv="DomainObject.Predmet.OstaliListFormatedWithAdressOIB_1">
      <item>Ante Ražov, OIB 45589814075, Grgura Ninskog 14, 23000 Zadar</item>
    </derivirana_varijabla>
  </DomainObject.Predmet.OstaliListFormatedWithAdressOIB>
  <DomainObject.Predmet.OstaliListNazivFormated>
    <izvorni_sadrzaj>
      <item>Ante Ražov</item>
    </izvorni_sadrzaj>
    <derivirana_varijabla naziv="DomainObject.Predmet.OstaliListNazivFormated_1">
      <item>Ante Ražov</item>
    </derivirana_varijabla>
  </DomainObject.Predmet.OstaliListNazivFormated>
  <DomainObject.Predmet.OstaliListNazivFormatedOIB>
    <izvorni_sadrzaj>
      <item>Ante Ražov, OIB 45589814075</item>
    </izvorni_sadrzaj>
    <derivirana_varijabla naziv="DomainObject.Predmet.OstaliListNazivFormatedOIB_1">
      <item>Ante Ražov, OIB 45589814075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St-99/2018-5</izvorni_sadrzaj>
    <derivirana_varijabla naziv="DomainObject.PoslovniBrojDokumenta_1">St-99/2018-5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TOMOS TONČI društvo s ograničenom odgovornošću za vanjsku i unutrašnju trgovinu</izvorni_sadrzaj>
    <derivirana_varijabla naziv="DomainObject.Predmet.ProtustrankaIDrugi_1">TOMOS TONČI društvo s ograničenom odgovornošću za vanjsku i unutrašnju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TOMOS TONČI društvo s ograničenom odgovornošću za vanjsku i unutrašnju trgovinu, OIB 87729816573, Grgura Ninskog 14, 23000 Zadar</izvorni_sadrzaj>
    <derivirana_varijabla naziv="DomainObject.Predmet.ProtustrankaIDrugiAdressOIB_1">TOMOS TONČI društvo s ograničenom odgovornošću za vanjsku i unutrašnju trgovinu, OIB 87729816573, Grgura Ninskog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TOMOS TONČI društvo s ograničenom odgovornošću za vanjsku i unutrašnju trgovinu</item>
      <item>Ante Ražov</item>
    </izvorni_sadrzaj>
    <derivirana_varijabla naziv="DomainObject.Predmet.SudioniciListNaziv_1">
      <item>FINA</item>
      <item>TOMOS TONČI društvo s ograničenom odgovornošću za vanjsku i unutrašnju trgovinu</item>
      <item>Ante Ražov</item>
    </derivirana_varijabla>
  </DomainObject.Predmet.SudioniciListNaziv>
  <DomainObject.Predmet.SudioniciListAdressOIB>
    <izvorni_sadrzaj>
      <item>FINA, OIB 85821130368</item>
      <item>TOMOS TONČI društvo s ograničenom odgovornošću za vanjsku i unutrašnju trgovinu, OIB 87729816573, Grgura Ninskog 14,23000 Zadar</item>
      <item>Ante Ražov, OIB 45589814075, Grgura Ninskog 14,23000 Zadar</item>
    </izvorni_sadrzaj>
    <derivirana_varijabla naziv="DomainObject.Predmet.SudioniciListAdressOIB_1">
      <item>FINA, OIB 85821130368</item>
      <item>TOMOS TONČI društvo s ograničenom odgovornošću za vanjsku i unutrašnju trgovinu, OIB 87729816573, Grgura Ninskog 14,23000 Zadar</item>
      <item>Ante Ražov, OIB 45589814075, Grgura Ninskog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87729816573</item>
      <item>, OIB 45589814075</item>
    </izvorni_sadrzaj>
    <derivirana_varijabla naziv="DomainObject.Predmet.SudioniciListNazivOIB_1">
      <item>, OIB 85821130368</item>
      <item>, OIB 87729816573</item>
      <item>, OIB 45589814075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1529</properties:Characters>
  <properties:Lines>63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2018-05-28T12:50:00Z</dcterms:created>
  <dc:creator>Ardena Bajlo</dc:creator>
  <cp:lastModifiedBy>Ante Rubelj</cp:lastModifiedBy>
  <cp:lastPrinted>2017-04-04T07:22:00Z</cp:lastPrinted>
  <dcterms:modified xmlns:xsi="http://www.w3.org/2001/XMLSchema-instance" xsi:type="dcterms:W3CDTF">2018-05-29T13:18:00Z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St-99/2018-5 / Zapisnik - Ročište radi izjašnjenja o prijedlogu za otvaranje steč.post (1 St-99-2018-povodom prijedloga za otvaranje stečaja-29.5.18.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