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8849" w14:paraId="d97884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847C4">
        <w:t>3256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6847C4">
        <w:rPr>
          <w:rFonts w:eastAsia="Calibri"/>
          <w:lang w:eastAsia="en-US"/>
        </w:rPr>
        <w:t>DURAL TRADE d.o.o., Zagreb, Mihanovićeva 20, OIB:61493626819</w:t>
      </w:r>
      <w:r w:rsidR="00B276A8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B276A8">
        <w:t>5.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847C4">
        <w:rPr>
          <w:rFonts w:eastAsia="Calibri"/>
          <w:lang w:eastAsia="en-US"/>
        </w:rPr>
        <w:t>DURAL TRADE d.o.o., Zagreb, Mihanovićeva 20, OIB:61493626819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276A8">
        <w:t>5. siječnja 2018</w:t>
      </w:r>
      <w:r w:rsidR="00410421">
        <w:t>.</w:t>
      </w:r>
      <w:r w:rsidRPr="00AF1EFD">
        <w:t xml:space="preserve"> u </w:t>
      </w:r>
      <w:r w:rsidR="006847C4">
        <w:t>14,30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847C4">
        <w:t>Saša Stipić, Zagreb, Ladislava Štritofa 14, OIB: 97773150091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6847C4">
        <w:rPr>
          <w:rFonts w:eastAsia="Calibri"/>
          <w:lang w:eastAsia="en-US"/>
        </w:rPr>
        <w:t>DURAL TRADE d.o.o., Zagreb, Mihanovićeva 20, OIB:61493626819</w:t>
      </w:r>
      <w:r w:rsidR="00C241E6">
        <w:rPr>
          <w:rFonts w:eastAsia="Calibri"/>
          <w:lang w:eastAsia="en-US"/>
        </w:rPr>
        <w:t xml:space="preserve">, sa danom </w:t>
      </w:r>
      <w:r w:rsidR="00B276A8">
        <w:rPr>
          <w:rFonts w:eastAsia="Calibri"/>
          <w:lang w:eastAsia="en-US"/>
        </w:rPr>
        <w:t>5.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847C4">
        <w:rPr>
          <w:rFonts w:eastAsia="Calibri"/>
          <w:lang w:eastAsia="en-US"/>
        </w:rPr>
        <w:t>DURAL TRADE d.o.o., Zagreb, Mihanovićeva 20, OIB:61493626819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410421" w:rsidP="00AA7637" w:rsidR="00410421">
      <w:pPr>
        <w:jc w:val="center"/>
      </w:pPr>
    </w:p>
    <w:p w:rsidRDefault="00A0682A" w:rsidP="00AA7637" w:rsidR="00410421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847C4">
        <w:rPr>
          <w:rFonts w:eastAsia="Calibri"/>
          <w:lang w:eastAsia="en-US"/>
        </w:rPr>
        <w:t>DURAL TRADE d.o.o., Zagreb, Mihanovićeva 20, OIB:61493626819</w:t>
      </w:r>
      <w:r w:rsidR="00631A90">
        <w:t xml:space="preserve">, dana </w:t>
      </w:r>
      <w:r w:rsidR="006847C4">
        <w:t>31. ožujka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6847C4">
        <w:t>3256</w:t>
      </w:r>
      <w:r w:rsidR="00B0604A">
        <w:t>/16</w:t>
      </w:r>
      <w:r>
        <w:t xml:space="preserve"> od </w:t>
      </w:r>
      <w:r w:rsidR="006847C4">
        <w:t>3. ožujka</w:t>
      </w:r>
      <w:r>
        <w:t xml:space="preserve"> 2017. pokrenut je prethodni postupak</w:t>
      </w:r>
      <w:r w:rsidR="006847C4">
        <w:t xml:space="preserve">, te je rješenjem od 6. travnja 2017. imenovan privremeni stečajni </w:t>
      </w:r>
      <w:r w:rsidR="006847C4">
        <w:lastRenderedPageBreak/>
        <w:t>upravitelj Saša Stipić radi utvrđenja da li se imovinom dužnika mogu pokriti troškovi postupka</w:t>
      </w:r>
      <w:r>
        <w:t>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6847C4">
        <w:t xml:space="preserve">6. ožujka </w:t>
      </w:r>
      <w:r>
        <w:t xml:space="preserve">2017. proizlazi da dužnik </w:t>
      </w:r>
      <w:r w:rsidR="00B0604A">
        <w:t xml:space="preserve">na dan </w:t>
      </w:r>
      <w:r w:rsidR="006847C4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6847C4">
        <w:t>304.905,25</w:t>
      </w:r>
      <w:r w:rsidR="00AF1B3C">
        <w:t xml:space="preserve"> kn</w:t>
      </w:r>
      <w:r>
        <w:t xml:space="preserve"> i </w:t>
      </w:r>
      <w:r w:rsidR="006847C4">
        <w:t>2021</w:t>
      </w:r>
      <w:r>
        <w:t xml:space="preserve"> dan neprekidne blokade (list </w:t>
      </w:r>
      <w:r w:rsidR="006847C4">
        <w:t>9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6D4A3A">
        <w:t>18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6847C4" w:rsidR="00B276A8">
      <w:pPr>
        <w:ind w:firstLine="708"/>
        <w:jc w:val="both"/>
      </w:pPr>
      <w:r>
        <w:t xml:space="preserve">Iz </w:t>
      </w:r>
      <w:r w:rsidR="006847C4">
        <w:t>izvješća privremenog stečajnog upravitelja proizlazi da imovina dužnika nije dovoljna za namirenje troškova postupka te da kod dužnika postoji stečajni razlog nesposobnosti za plaćanje i prezaduženosti.</w:t>
      </w:r>
    </w:p>
    <w:p w:rsidRDefault="006847C4" w:rsidP="006847C4" w:rsidR="006847C4">
      <w:pPr>
        <w:ind w:firstLine="708"/>
        <w:jc w:val="both"/>
      </w:pPr>
    </w:p>
    <w:p w:rsidRDefault="006847C4" w:rsidP="006847C4" w:rsidR="006847C4">
      <w:pPr>
        <w:ind w:firstLine="708"/>
        <w:jc w:val="both"/>
      </w:pPr>
      <w:r>
        <w:t>Iz uvjerenja Policijske uprave zagrebačke od 10. svibnja 2017. proizlazi da dužnik nije evidentiran kao vlasnik vozila (list 34 spisa).</w:t>
      </w:r>
    </w:p>
    <w:p w:rsidRDefault="006847C4" w:rsidP="006847C4" w:rsidR="006847C4">
      <w:pPr>
        <w:ind w:firstLine="708"/>
        <w:jc w:val="both"/>
      </w:pPr>
    </w:p>
    <w:p w:rsidRDefault="006847C4" w:rsidP="006847C4" w:rsidR="006847C4">
      <w:pPr>
        <w:ind w:firstLine="708"/>
        <w:jc w:val="both"/>
      </w:pPr>
      <w:r>
        <w:t>Iz uvjerenja Katastra od 9. svibnja 2017. proizlazi da dužnik nije upisan u katastarskom operatu za područje za koje evidenciju vodi Gradski ured za katastar i geodetske poslove grada Zagreba (list 35 spisa).</w:t>
      </w:r>
    </w:p>
    <w:p w:rsidRDefault="006847C4" w:rsidP="006847C4" w:rsidR="006847C4">
      <w:pPr>
        <w:ind w:firstLine="708"/>
        <w:jc w:val="both"/>
      </w:pPr>
    </w:p>
    <w:p w:rsidRDefault="006847C4" w:rsidP="006847C4" w:rsidR="006847C4">
      <w:pPr>
        <w:ind w:firstLine="708"/>
        <w:jc w:val="both"/>
      </w:pPr>
      <w:r>
        <w:t>Iz potvrde FINA-e od 23. kolovoza 2017. proizlazi da dužnik na dan 1. rujna 2015. ima evidentirane neizvršene osnove za plaćanje u iznosu od 304.905,25 kn i 2021 dan neprekidne blokade (list 39 spisa).</w:t>
      </w:r>
    </w:p>
    <w:p w:rsidRDefault="006847C4" w:rsidP="00F6264F" w:rsidR="006847C4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6847C4">
        <w:t>3256</w:t>
      </w:r>
      <w:r w:rsidR="00B0604A">
        <w:t>/16</w:t>
      </w:r>
      <w:r>
        <w:t xml:space="preserve"> od </w:t>
      </w:r>
      <w:r w:rsidR="006847C4">
        <w:t>25. listopada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6847C4">
        <w:t>18.155,00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6847C4">
        <w:t>25. listopada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</w:t>
      </w:r>
      <w:r w:rsidR="00B276A8">
        <w:t>5. siječnja 2018</w:t>
      </w:r>
      <w:r w:rsidR="00410421">
        <w:t>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lastRenderedPageBreak/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513" w:rsidR="00726513">
      <w:r>
        <w:separator/>
      </w:r>
    </w:p>
  </w:endnote>
  <w:endnote w:id="0" w:type="continuationSeparator">
    <w:p w:rsidRDefault="00726513" w:rsidR="00726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513" w:rsidR="00726513">
      <w:r>
        <w:separator/>
      </w:r>
    </w:p>
  </w:footnote>
  <w:footnote w:id="0" w:type="continuationSeparator">
    <w:p w:rsidRDefault="00726513" w:rsidR="007265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A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847C4">
      <w:t>3256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47C4"/>
    <w:rsid w:val="006861EF"/>
    <w:rsid w:val="006C786C"/>
    <w:rsid w:val="006D4A3A"/>
    <w:rsid w:val="007170B8"/>
    <w:rsid w:val="00717D4A"/>
    <w:rsid w:val="00726513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8E5A9F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8748E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3256</izvorni_sadrzaj>
    <derivirana_varijabla naziv="DomainObject.Predmet.Broj_1">3256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St-3256/2016</izvorni_sadrzaj>
    <derivirana_varijabla naziv="DomainObject.Predmet.OznakaBroj_1">St-3256/2016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DURAL TRADE d.o.o. zastupanog po punomoćniku Aldo Raić</izvorni_sadrzaj>
    <derivirana_varijabla naziv="DomainObject.Predmet.ProtustrankaFormated_1">  DURAL TRADE d.o.o. zastupanog po punomoćniku Aldo Raić</derivirana_varijabla>
  </DomainObject.Predmet.ProtustrankaFormated>
  <DomainObject.Predmet.ProtustrankaFormatedOIB>
    <izvorni_sadrzaj>  DURAL TRADE d.o.o., OIB 61493626819 zastupanog po punomoćniku Aldo Raić</izvorni_sadrzaj>
    <derivirana_varijabla naziv="DomainObject.Predmet.ProtustrankaFormatedOIB_1">  DURAL TRADE d.o.o., OIB 61493626819 zastupanog po punomoćniku Aldo Raić</derivirana_varijabla>
  </DomainObject.Predmet.ProtustrankaFormatedOIB>
  <DomainObject.Predmet.ProtustrankaFormatedWithAdress>
    <izvorni_sadrzaj> DURAL TRADE d.o.o., Mihanovićeva 20, 10000 Zagreb zastupanog po punomoćniku Aldo Raić</izvorni_sadrzaj>
    <derivirana_varijabla naziv="DomainObject.Predmet.ProtustrankaFormatedWithAdress_1"> DURAL TRADE d.o.o., Mihanovićeva 20, 10000 Zagreb zastupanog po punomoćniku Aldo Raić</derivirana_varijabla>
  </DomainObject.Predmet.ProtustrankaFormatedWithAdress>
  <DomainObject.Predmet.ProtustrankaFormatedWithAdressOIB>
    <izvorni_sadrzaj> DURAL TRADE d.o.o., OIB 61493626819, Mihanovićeva 20, 10000 Zagreb zastupanog po punomoćniku Aldo Raić</izvorni_sadrzaj>
    <derivirana_varijabla naziv="DomainObject.Predmet.ProtustrankaFormatedWithAdressOIB_1"> DURAL TRADE d.o.o., OIB 61493626819, Mihanovićeva 20, 10000 Zagreb zastupanog po punomoćniku Aldo Raić</derivirana_varijabla>
  </DomainObject.Predmet.ProtustrankaFormatedWithAdressOIB>
  <DomainObject.Predmet.ProtustrankaWithAdress>
    <izvorni_sadrzaj>DURAL TRADE d.o.o. Mihanovićeva 20, 10000 Zagreb</izvorni_sadrzaj>
    <derivirana_varijabla naziv="DomainObject.Predmet.ProtustrankaWithAdress_1">DURAL TRADE d.o.o. Mihanovićeva 20, 10000 Zagreb</derivirana_varijabla>
  </DomainObject.Predmet.ProtustrankaWithAdress>
  <DomainObject.Predmet.ProtustrankaWithAdressOIB>
    <izvorni_sadrzaj>DURAL TRADE d.o.o., OIB 61493626819, Mihanovićeva 20, 10000 Zagreb</izvorni_sadrzaj>
    <derivirana_varijabla naziv="DomainObject.Predmet.ProtustrankaWithAdressOIB_1">DURAL TRADE d.o.o., OIB 61493626819, Mihanovićeva 20, 10000 Zagreb</derivirana_varijabla>
  </DomainObject.Predmet.ProtustrankaWithAdressOIB>
  <DomainObject.Predmet.ProtustrankaNazivFormated>
    <izvorni_sadrzaj>DURAL TRADE d.o.o.</izvorni_sadrzaj>
    <derivirana_varijabla naziv="DomainObject.Predmet.ProtustrankaNazivFormated_1">DURAL TRADE d.o.o.</derivirana_varijabla>
  </DomainObject.Predmet.ProtustrankaNazivFormated>
  <DomainObject.Predmet.ProtustrankaNazivFormatedOIB>
    <izvorni_sadrzaj>DURAL TRADE d.o.o., OIB 61493626819</izvorni_sadrzaj>
    <derivirana_varijabla naziv="DomainObject.Predmet.ProtustrankaNazivFormatedOIB_1">DURAL TRADE d.o.o., OIB 61493626819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DURAL TRADE d.o.o. zastupanog po punomoćniku Aldo Raić</item>
    </izvorni_sadrzaj>
    <derivirana_varijabla naziv="DomainObject.Predmet.ProtuStrankaListFormated_1">
      <item>DURAL TRADE d.o.o. zastupanog po punomoćniku Aldo Raić</item>
    </derivirana_varijabla>
  </DomainObject.Predmet.ProtuStrankaListFormated>
  <DomainObject.Predmet.ProtuStrankaListFormatedOIB>
    <izvorni_sadrzaj>
      <item>DURAL TRADE d.o.o., OIB 61493626819 zastupanog po punomoćniku Aldo Raić</item>
    </izvorni_sadrzaj>
    <derivirana_varijabla naziv="DomainObject.Predmet.ProtuStrankaListFormatedOIB_1">
      <item>DURAL TRADE d.o.o., OIB 61493626819 zastupanog po punomoćniku Aldo Raić</item>
    </derivirana_varijabla>
  </DomainObject.Predmet.ProtuStrankaListFormatedOIB>
  <DomainObject.Predmet.ProtuStrankaListFormatedWithAdress>
    <izvorni_sadrzaj>
      <item>DURAL TRADE d.o.o., Mihanovićeva 20, 10000 Zagreb zastupanog po punomoćniku Aldo Raić</item>
    </izvorni_sadrzaj>
    <derivirana_varijabla naziv="DomainObject.Predmet.ProtuStrankaListFormatedWithAdress_1">
      <item>DURAL TRADE d.o.o., Mihanovićeva 20, 10000 Zagreb zastupanog po punomoćniku Aldo Raić</item>
    </derivirana_varijabla>
  </DomainObject.Predmet.ProtuStrankaListFormatedWithAdress>
  <DomainObject.Predmet.ProtuStrankaListFormatedWithAdressOIB>
    <izvorni_sadrzaj>
      <item>DURAL TRADE d.o.o., OIB 61493626819, Mihanovićeva 20, 10000 Zagreb zastupanog po punomoćniku Aldo Raić</item>
    </izvorni_sadrzaj>
    <derivirana_varijabla naziv="DomainObject.Predmet.ProtuStrankaListFormatedWithAdressOIB_1">
      <item>DURAL TRADE d.o.o., OIB 61493626819, Mihanovićeva 20, 10000 Zagreb zastupanog po punomoćniku Aldo Raić</item>
    </derivirana_varijabla>
  </DomainObject.Predmet.ProtuStrankaListFormatedWithAdressOIB>
  <DomainObject.Predmet.ProtuStrankaListNazivFormated>
    <izvorni_sadrzaj>
      <item>DURAL TRADE d.o.o.</item>
    </izvorni_sadrzaj>
    <derivirana_varijabla naziv="DomainObject.Predmet.ProtuStrankaListNazivFormated_1">
      <item>DURAL TRADE d.o.o.</item>
    </derivirana_varijabla>
  </DomainObject.Predmet.ProtuStrankaListNazivFormated>
  <DomainObject.Predmet.ProtuStrankaListNazivFormatedOIB>
    <izvorni_sadrzaj>
      <item>DURAL TRADE d.o.o., OIB 61493626819</item>
    </izvorni_sadrzaj>
    <derivirana_varijabla naziv="DomainObject.Predmet.ProtuStrankaListNazivFormatedOIB_1">
      <item>DURAL TRADE d.o.o., OIB 61493626819</item>
    </derivirana_varijabla>
  </DomainObject.Predmet.ProtuStrankaListNazivFormatedOIB>
  <DomainObject.Predmet.OstaliListFormated>
    <izvorni_sadrzaj>
      <item>Aldo Raić punomoćnik sudionika u postupku DURAL TRADE d.o.o.</item>
    </izvorni_sadrzaj>
    <derivirana_varijabla naziv="DomainObject.Predmet.OstaliListFormated_1">
      <item>Aldo Raić punomoćnik sudionika u postupku DURAL TRADE d.o.o.</item>
    </derivirana_varijabla>
  </DomainObject.Predmet.OstaliListFormated>
  <DomainObject.Predmet.OstaliListFormatedOIB>
    <izvorni_sadrzaj>
      <item>Aldo Raić, OIB 99040585995 punomoćnik sudionika u postupku DURAL TRADE d.o.o.</item>
    </izvorni_sadrzaj>
    <derivirana_varijabla naziv="DomainObject.Predmet.OstaliListFormatedOIB_1">
      <item>Aldo Raić, OIB 99040585995 punomoćnik sudionika u postupku DURAL TRADE d.o.o.</item>
    </derivirana_varijabla>
  </DomainObject.Predmet.OstaliListFormatedOIB>
  <DomainObject.Predmet.OstaliListFormatedWithAdress>
    <izvorni_sadrzaj>
      <item>Aldo Raić, Svačićev Trg 2, 10000 Zagreb punomoćnik sudionika u postupku DURAL TRADE d.o.o.</item>
    </izvorni_sadrzaj>
    <derivirana_varijabla naziv="DomainObject.Predmet.OstaliListFormatedWithAdress_1">
      <item>Aldo Raić, Svačićev Trg 2, 10000 Zagreb punomoćnik sudionika u postupku DURAL TRADE d.o.o.</item>
    </derivirana_varijabla>
  </DomainObject.Predmet.OstaliListFormatedWithAdress>
  <DomainObject.Predmet.OstaliListFormatedWithAdressOIB>
    <izvorni_sadrzaj>
      <item>Aldo Raić, OIB 99040585995, Svačićev Trg 2, 10000 Zagreb punomoćnik sudionika u postupku DURAL TRADE d.o.o.</item>
    </izvorni_sadrzaj>
    <derivirana_varijabla naziv="DomainObject.Predmet.OstaliListFormatedWithAdressOIB_1">
      <item>Aldo Raić, OIB 99040585995, Svačićev Trg 2, 10000 Zagreb punomoćnik sudionika u postupku DURAL TRADE d.o.o.</item>
    </derivirana_varijabla>
  </DomainObject.Predmet.OstaliListFormatedWithAdressOIB>
  <DomainObject.Predmet.OstaliListNazivFormated>
    <izvorni_sadrzaj>
      <item>Aldo Raić</item>
    </izvorni_sadrzaj>
    <derivirana_varijabla naziv="DomainObject.Predmet.OstaliListNazivFormated_1">
      <item>Aldo Raić</item>
    </derivirana_varijabla>
  </DomainObject.Predmet.OstaliListNazivFormated>
  <DomainObject.Predmet.OstaliListNazivFormatedOIB>
    <izvorni_sadrzaj>
      <item>Aldo Raić, OIB 99040585995</item>
    </izvorni_sadrzaj>
    <derivirana_varijabla naziv="DomainObject.Predmet.OstaliListNazivFormatedOIB_1">
      <item>Aldo Raić, OIB 99040585995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DURAL TRADE d.o.o.</izvorni_sadrzaj>
    <derivirana_varijabla naziv="DomainObject.Predmet.ProtustrankaIDrugi_1">DURAL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DURAL TRADE d.o.o., OIB 61493626819, Mihanovićeva 20, 10000 Zagreb</izvorni_sadrzaj>
    <derivirana_varijabla naziv="DomainObject.Predmet.ProtustrankaIDrugiAdressOIB_1">DURAL TRADE d.o.o., OIB 61493626819,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DURAL TRADE d.o.o.</item>
      <item>Aldo Raić</item>
    </izvorni_sadrzaj>
    <derivirana_varijabla naziv="DomainObject.Predmet.SudioniciListNaziv_1">
      <item>FINA Regionalni centar Zagreb</item>
      <item>DURAL TRADE d.o.o.</item>
      <item>Aldo Raić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DURAL TRADE d.o.o., OIB 61493626819, Mihanovićeva 20,10000 Zagreb</item>
      <item>Aldo Raić, OIB 99040585995, Svačićev Trg 2,10000 Zagreb</item>
    </izvorni_sadrzaj>
    <derivirana_varijabla naziv="DomainObject.Predmet.SudioniciListAdressOIB_1">
      <item>FINA Regionalni centar Zagreb, OIB 85821130368, Trg svibanjskih žrtava 1995. br. 1,10000 Zagreb</item>
      <item>DURAL TRADE d.o.o., OIB 61493626819, Mihanovićeva 20,10000 Zagreb</item>
      <item>Aldo Raić, OIB 99040585995, Svačićev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61493626819</item>
      <item>, OIB 99040585995</item>
    </izvorni_sadrzaj>
    <derivirana_varijabla naziv="DomainObject.Predmet.SudioniciListNazivOIB_1">
      <item>, OIB 85821130368</item>
      <item>, OIB 61493626819</item>
      <item>, OIB 99040585995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661</properties:Words>
  <properties:Characters>3507</properties:Characters>
  <properties:Lines>104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2018-01-05T13:19:00Z</dcterms:created>
  <dc:creator>Korisnik</dc:creator>
  <cp:lastModifiedBy>Draženka Prpić</cp:lastModifiedBy>
  <cp:lastPrinted>2018-01-05T13:19:00Z</cp:lastPrinted>
  <dcterms:modified xmlns:xsi="http://www.w3.org/2001/XMLSchema-instance" xsi:type="dcterms:W3CDTF">2018-01-05T13:20:00Z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