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c084c" w14:paraId="11c084c" w:rsidRDefault="00E85293" w:rsidP="00E85293" w:rsidR="00E85293">
      <w:pPr>
        <w:spacing w:after="0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293" w:rsidP="00E85293" w:rsidR="00E85293" w:rsidRPr="00C4421F">
      <w:pPr>
        <w:spacing w:lineRule="auto" w:line="240" w:after="0"/>
      </w:pPr>
      <w:r w:rsidRPr="00C4421F">
        <w:t>REPUBLIKA HRVATSKA</w:t>
      </w:r>
    </w:p>
    <w:p w:rsidRDefault="00E85293" w:rsidP="00E85293" w:rsidR="00E85293">
      <w:pPr>
        <w:spacing w:lineRule="auto" w:line="240" w:after="0"/>
      </w:pPr>
      <w:r>
        <w:t xml:space="preserve">  Trgovački sud u Zagrebu</w:t>
      </w:r>
    </w:p>
    <w:p w:rsidRDefault="00E85293" w:rsidP="00E85293" w:rsidR="00EC159D">
      <w:pPr>
        <w:spacing w:lineRule="auto" w:line="240" w:after="0"/>
      </w:pPr>
      <w:r>
        <w:t xml:space="preserve">    Zagreb, Amruševa 2/II</w:t>
      </w:r>
    </w:p>
    <w:p w:rsidRDefault="00CA77F2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5653CF">
        <w:t xml:space="preserve">         </w:t>
      </w:r>
      <w:r w:rsidR="00E85293">
        <w:t>27. St-</w:t>
      </w:r>
      <w:r w:rsidR="004C23B3">
        <w:t>2</w:t>
      </w:r>
      <w:r w:rsidR="00C57B19">
        <w:t>881</w:t>
      </w:r>
      <w:r w:rsidR="00E85293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</w:t>
      </w:r>
      <w:r w:rsidR="00E85293">
        <w:t>Ružici Omazić</w:t>
      </w:r>
      <w:r>
        <w:t xml:space="preserve">, u stečajnom predmetu povodom zahtjeva FINANCIJSKE AGENCIJE, za provedbu skraćenog </w:t>
      </w:r>
      <w:r w:rsidR="006425B2">
        <w:t>stečajnog postupka nad dužnikom</w:t>
      </w:r>
      <w:r w:rsidR="00525979" w:rsidRPr="00525979">
        <w:t xml:space="preserve"> </w:t>
      </w:r>
      <w:r w:rsidR="00C57B19">
        <w:t>UDRUGARSTVO, Zagreb, Bogovićeva 4, OIB: 49873474145</w:t>
      </w:r>
      <w:r w:rsidR="00117D04">
        <w:t xml:space="preserve">, </w:t>
      </w:r>
      <w:r w:rsidR="004C23B3">
        <w:t>dana 10</w:t>
      </w:r>
      <w:r w:rsidR="00A167C6">
        <w:t>. studenog</w:t>
      </w:r>
      <w:r w:rsidR="00DF43CB">
        <w:t xml:space="preserve"> 2015.godine</w:t>
      </w:r>
    </w:p>
    <w:p w:rsidRDefault="007E739E" w:rsidP="0092290B" w:rsidR="007E739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85293">
        <w:tab/>
      </w:r>
      <w:r w:rsidR="00EC159D">
        <w:t>Poziva se HRVATSKI ZAVOD ZA MIROVINSKO OSIGURANJE, Zagreb, Trpimirova  4, dostaviti sudu pozivom na gornji broj spisa, podatke o zaposlenim osobama kod dužnika</w:t>
      </w:r>
      <w:r w:rsidR="00525979" w:rsidRPr="00525979">
        <w:t xml:space="preserve"> </w:t>
      </w:r>
      <w:r w:rsidR="00C57B19">
        <w:t>UDRUGARSTVO, Zagreb, Bogovićeva 4, OIB: 49873474145</w:t>
      </w:r>
      <w:r w:rsidR="004C23B3">
        <w:t xml:space="preserve"> </w:t>
      </w:r>
      <w:r>
        <w:t xml:space="preserve">ili potvrdu da nema zaposlenih osoba </w:t>
      </w:r>
      <w:r w:rsidR="003E62B2">
        <w:t>na dan pisanja potvrde u roku od 8 dana od dana zaprimanja zaključka.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92290B">
      <w:pPr>
        <w:pStyle w:val="Bezproreda"/>
        <w:jc w:val="both"/>
      </w:pPr>
      <w:r>
        <w:t xml:space="preserve">          </w:t>
      </w:r>
      <w:r w:rsidR="00EC159D">
        <w:t>Financijska agencija podnijela je, na temelju odredbe čl. 429. st. 1. S</w:t>
      </w:r>
      <w:r>
        <w:t>tečajnog zakona (“NN</w:t>
      </w:r>
      <w:r w:rsidR="00EC159D">
        <w:t xml:space="preserve">” broj 71/15, dalje: SZ), zahtjev za provedbu skraćenog stečajnog postupka nad </w:t>
      </w:r>
      <w:r w:rsidR="00C57B19">
        <w:t>UDRUGARSTVO, Zagreb, Bogovićeva 4, OIB: 49873474145</w:t>
      </w:r>
      <w:r w:rsidR="0092290B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4C23B3" w:rsidP="00A167C6" w:rsidR="00EC159D">
      <w:pPr>
        <w:pStyle w:val="Bezproreda"/>
        <w:jc w:val="center"/>
      </w:pPr>
      <w:r>
        <w:t>U Zagrebu 10</w:t>
      </w:r>
      <w:r w:rsidR="00A167C6">
        <w:t>. studenog</w:t>
      </w:r>
      <w:r w:rsidR="00EC159D">
        <w:t xml:space="preserve"> 2015.</w:t>
      </w:r>
    </w:p>
    <w:p w:rsidRDefault="00EC159D" w:rsidP="00E85293" w:rsidR="00DF43CB">
      <w:pPr>
        <w:pStyle w:val="Bezproreda"/>
        <w:jc w:val="right"/>
      </w:pPr>
      <w:r>
        <w:t xml:space="preserve">               Sudac:</w:t>
      </w:r>
    </w:p>
    <w:p w:rsidRDefault="00E85293" w:rsidP="00A167C6" w:rsidR="00A167C6">
      <w:pPr>
        <w:pStyle w:val="Bezproreda"/>
        <w:jc w:val="right"/>
      </w:pPr>
      <w:r>
        <w:t>Ružica Omazić</w:t>
      </w:r>
    </w:p>
    <w:p w:rsidRDefault="00E85293" w:rsidP="00A167C6" w:rsidR="00E85293">
      <w:pPr>
        <w:pStyle w:val="Bezproreda"/>
      </w:pPr>
    </w:p>
    <w:p w:rsidRDefault="00A167C6" w:rsidP="00A167C6" w:rsidR="00A167C6">
      <w:pPr>
        <w:pStyle w:val="Bezproreda"/>
      </w:pPr>
      <w:r>
        <w:t>UPUTA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E85293" w:rsidR="006E1039">
      <w:headerReference w:type="default" r:id="rId9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85293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E85293">
          <w:t>27. St-981/2015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17D04"/>
    <w:rsid w:val="002B2B78"/>
    <w:rsid w:val="003D29EC"/>
    <w:rsid w:val="003E62B2"/>
    <w:rsid w:val="00494DD7"/>
    <w:rsid w:val="004A54D6"/>
    <w:rsid w:val="004C23B3"/>
    <w:rsid w:val="004C3363"/>
    <w:rsid w:val="00525979"/>
    <w:rsid w:val="005653CF"/>
    <w:rsid w:val="006425B2"/>
    <w:rsid w:val="006E1039"/>
    <w:rsid w:val="007E739E"/>
    <w:rsid w:val="0092290B"/>
    <w:rsid w:val="00A167C6"/>
    <w:rsid w:val="00BB2CE8"/>
    <w:rsid w:val="00C32EAE"/>
    <w:rsid w:val="00C57B19"/>
    <w:rsid w:val="00CA77F2"/>
    <w:rsid w:val="00D35A61"/>
    <w:rsid w:val="00D574B1"/>
    <w:rsid w:val="00DF43CB"/>
    <w:rsid w:val="00E85293"/>
    <w:rsid w:val="00EA044C"/>
    <w:rsid w:val="00EC159D"/>
    <w:rsid w:val="00FC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4D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4D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4D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4D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4D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94D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4D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4D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4D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4D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2881</izvorni_sadrzaj>
    <derivirana_varijabla naziv="DomainObject.Predmet.Broj_1">2881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St-2881/2015</izvorni_sadrzaj>
    <derivirana_varijabla naziv="DomainObject.Predmet.OznakaBroj_1">St-2881/2015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UDRUGARSTVO</izvorni_sadrzaj>
    <derivirana_varijabla naziv="DomainObject.Predmet.ProtustrankaFormated_1">  UDRUGARSTVO</derivirana_varijabla>
  </DomainObject.Predmet.ProtustrankaFormated>
  <DomainObject.Predmet.ProtustrankaFormatedOIB>
    <izvorni_sadrzaj>  UDRUGARSTVO, OIB 49873474145</izvorni_sadrzaj>
    <derivirana_varijabla naziv="DomainObject.Predmet.ProtustrankaFormatedOIB_1">  UDRUGARSTVO, OIB 49873474145</derivirana_varijabla>
  </DomainObject.Predmet.ProtustrankaFormatedOIB>
  <DomainObject.Predmet.ProtustrankaFormatedWithAdress>
    <izvorni_sadrzaj> UDRUGARSTVO, Bogovićeva 4, 10000 Zagreb</izvorni_sadrzaj>
    <derivirana_varijabla naziv="DomainObject.Predmet.ProtustrankaFormatedWithAdress_1"> UDRUGARSTVO, Bogovićeva 4, 10000 Zagreb</derivirana_varijabla>
  </DomainObject.Predmet.ProtustrankaFormatedWithAdress>
  <DomainObject.Predmet.ProtustrankaFormatedWithAdressOIB>
    <izvorni_sadrzaj> UDRUGARSTVO, OIB 49873474145, Bogovićeva 4, 10000 Zagreb</izvorni_sadrzaj>
    <derivirana_varijabla naziv="DomainObject.Predmet.ProtustrankaFormatedWithAdressOIB_1"> UDRUGARSTVO, OIB 49873474145, Bogovićeva 4, 10000 Zagreb</derivirana_varijabla>
  </DomainObject.Predmet.ProtustrankaFormatedWithAdressOIB>
  <DomainObject.Predmet.ProtustrankaWithAdress>
    <izvorni_sadrzaj>UDRUGARSTVO Bogovićeva 4, 10000 Zagreb</izvorni_sadrzaj>
    <derivirana_varijabla naziv="DomainObject.Predmet.ProtustrankaWithAdress_1">UDRUGARSTVO Bogovićeva 4, 10000 Zagreb</derivirana_varijabla>
  </DomainObject.Predmet.ProtustrankaWithAdress>
  <DomainObject.Predmet.ProtustrankaWithAdressOIB>
    <izvorni_sadrzaj>UDRUGARSTVO, OIB 49873474145, Bogovićeva 4, 10000 Zagreb</izvorni_sadrzaj>
    <derivirana_varijabla naziv="DomainObject.Predmet.ProtustrankaWithAdressOIB_1">UDRUGARSTVO, OIB 49873474145, Bogovićeva 4, 10000 Zagreb</derivirana_varijabla>
  </DomainObject.Predmet.ProtustrankaWithAdressOIB>
  <DomainObject.Predmet.ProtustrankaNazivFormated>
    <izvorni_sadrzaj>UDRUGARSTVO</izvorni_sadrzaj>
    <derivirana_varijabla naziv="DomainObject.Predmet.ProtustrankaNazivFormated_1">UDRUGARSTVO</derivirana_varijabla>
  </DomainObject.Predmet.ProtustrankaNazivFormated>
  <DomainObject.Predmet.ProtustrankaNazivFormatedOIB>
    <izvorni_sadrzaj>UDRUGARSTVO, OIB 49873474145</izvorni_sadrzaj>
    <derivirana_varijabla naziv="DomainObject.Predmet.ProtustrankaNazivFormatedOIB_1">UDRUGARSTVO, OIB 49873474145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UDRUGARSTVO</item>
    </izvorni_sadrzaj>
    <derivirana_varijabla naziv="DomainObject.Predmet.ProtuStrankaListFormated_1">
      <item>UDRUGARSTVO</item>
    </derivirana_varijabla>
  </DomainObject.Predmet.ProtuStrankaListFormated>
  <DomainObject.Predmet.ProtuStrankaListFormatedOIB>
    <izvorni_sadrzaj>
      <item>UDRUGARSTVO, OIB 49873474145</item>
    </izvorni_sadrzaj>
    <derivirana_varijabla naziv="DomainObject.Predmet.ProtuStrankaListFormatedOIB_1">
      <item>UDRUGARSTVO, OIB 49873474145</item>
    </derivirana_varijabla>
  </DomainObject.Predmet.ProtuStrankaListFormatedOIB>
  <DomainObject.Predmet.ProtuStrankaListFormatedWithAdress>
    <izvorni_sadrzaj>
      <item>UDRUGARSTVO, Bogovićeva 4, 10000 Zagreb</item>
    </izvorni_sadrzaj>
    <derivirana_varijabla naziv="DomainObject.Predmet.ProtuStrankaListFormatedWithAdress_1">
      <item>UDRUGARSTVO, Bogovićeva 4, 10000 Zagreb</item>
    </derivirana_varijabla>
  </DomainObject.Predmet.ProtuStrankaListFormatedWithAdress>
  <DomainObject.Predmet.ProtuStrankaListFormatedWithAdressOIB>
    <izvorni_sadrzaj>
      <item>UDRUGARSTVO, OIB 49873474145, Bogovićeva 4, 10000 Zagreb</item>
    </izvorni_sadrzaj>
    <derivirana_varijabla naziv="DomainObject.Predmet.ProtuStrankaListFormatedWithAdressOIB_1">
      <item>UDRUGARSTVO, OIB 49873474145, Bogovićeva 4, 10000 Zagreb</item>
    </derivirana_varijabla>
  </DomainObject.Predmet.ProtuStrankaListFormatedWithAdressOIB>
  <DomainObject.Predmet.ProtuStrankaListNazivFormated>
    <izvorni_sadrzaj>
      <item>UDRUGARSTVO</item>
    </izvorni_sadrzaj>
    <derivirana_varijabla naziv="DomainObject.Predmet.ProtuStrankaListNazivFormated_1">
      <item>UDRUGARSTVO</item>
    </derivirana_varijabla>
  </DomainObject.Predmet.ProtuStrankaListNazivFormated>
  <DomainObject.Predmet.ProtuStrankaListNazivFormatedOIB>
    <izvorni_sadrzaj>
      <item>UDRUGARSTVO, OIB 49873474145</item>
    </izvorni_sadrzaj>
    <derivirana_varijabla naziv="DomainObject.Predmet.ProtuStrankaListNazivFormatedOIB_1">
      <item>UDRUGARSTVO, OIB 49873474145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UDRUGARSTVO</izvorni_sadrzaj>
    <derivirana_varijabla naziv="DomainObject.Predmet.ProtustrankaIDrugi_1">UDRUGARSTVO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UDRUGARSTVO, OIB 49873474145, Bogovićeva 4, 10000 Zagreb</izvorni_sadrzaj>
    <derivirana_varijabla naziv="DomainObject.Predmet.ProtustrankaIDrugiAdressOIB_1">UDRUGARSTVO, OIB 49873474145, Bogovićeva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UDRUGARSTVO</item>
      <item>FINA Regionalni centar Zagreb</item>
    </izvorni_sadrzaj>
    <derivirana_varijabla naziv="DomainObject.Predmet.SudioniciListNaziv_1">
      <item>UDRUGARSTVO</item>
      <item>FINA Regionalni centar Zagreb</item>
    </derivirana_varijabla>
  </DomainObject.Predmet.SudioniciListNaziv>
  <DomainObject.Predmet.SudioniciListAdressOIB>
    <izvorni_sadrzaj>
      <item>UDRUGARSTVO, OIB 49873474145, Bogovićeva 4,10000 Zagreb</item>
      <item>FINA Regionalni centar Zagreb, OIB 85821130368, Trg svibanjskih žrtava 1995. 1,10000 Zagreb</item>
    </izvorni_sadrzaj>
    <derivirana_varijabla naziv="DomainObject.Predmet.SudioniciListAdressOIB_1">
      <item>UDRUGARSTVO, OIB 49873474145, Bogovićeva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49873474145</item>
      <item>, OIB 85821130368</item>
    </izvorni_sadrzaj>
    <derivirana_varijabla naziv="DomainObject.Predmet.SudioniciListNazivOIB_1">
      <item>, OIB 49873474145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2015-11-10T06:16:00Z</dcterms:created>
  <dc:creator>Maja Jurovicki</dc:creator>
  <cp:lastModifiedBy>Ksenija Nol</cp:lastModifiedBy>
  <cp:lastPrinted>2015-11-04T13:48:00Z</cp:lastPrinted>
  <dcterms:modified xmlns:xsi="http://www.w3.org/2001/XMLSchema-instance" xsi:type="dcterms:W3CDTF">2015-11-10T07:51:00Z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