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5e34" w14:paraId="a215e3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9A0F94" w:rsidR="0038631F" w:rsidRPr="009A0F94">
      <w:pPr>
        <w:pStyle w:val="Bezproreda"/>
        <w:ind w:firstLine="720"/>
        <w:rPr>
          <w:sz w:val="24"/>
          <w:szCs w:val="24"/>
        </w:rPr>
      </w:pPr>
      <w:r w:rsidRPr="009A0F94">
        <w:rPr>
          <w:sz w:val="24"/>
          <w:szCs w:val="24"/>
        </w:rPr>
        <w:t xml:space="preserve">Trgovački sud u Rijeci, po </w:t>
      </w:r>
      <w:r w:rsidR="005E75AB" w:rsidRPr="009A0F94">
        <w:rPr>
          <w:sz w:val="24"/>
          <w:szCs w:val="24"/>
        </w:rPr>
        <w:t xml:space="preserve">sucu </w:t>
      </w:r>
      <w:proofErr w:type="spellStart"/>
      <w:r w:rsidRPr="009A0F94">
        <w:rPr>
          <w:sz w:val="24"/>
          <w:szCs w:val="24"/>
        </w:rPr>
        <w:t>Liljani</w:t>
      </w:r>
      <w:proofErr w:type="spellEnd"/>
      <w:r w:rsidRPr="009A0F94">
        <w:rPr>
          <w:sz w:val="24"/>
          <w:szCs w:val="24"/>
        </w:rPr>
        <w:t xml:space="preserve"> Ugrin, kao s</w:t>
      </w:r>
      <w:r w:rsidR="005E75AB" w:rsidRPr="009A0F94">
        <w:rPr>
          <w:sz w:val="24"/>
          <w:szCs w:val="24"/>
        </w:rPr>
        <w:t xml:space="preserve">ucu pojedincu  u stečajnom predmetu, </w:t>
      </w:r>
      <w:r w:rsidRPr="009A0F94">
        <w:rPr>
          <w:sz w:val="24"/>
          <w:szCs w:val="24"/>
        </w:rPr>
        <w:t xml:space="preserve">odlučujući o prijedlogu </w:t>
      </w:r>
      <w:proofErr w:type="spellStart"/>
      <w:r w:rsidR="001F22CC" w:rsidRPr="009A0F94">
        <w:rPr>
          <w:sz w:val="24"/>
          <w:szCs w:val="24"/>
          <w:lang w:val="de-DE"/>
        </w:rPr>
        <w:t>Financijsk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F22CC" w:rsidRPr="009A0F94">
        <w:rPr>
          <w:sz w:val="24"/>
          <w:szCs w:val="24"/>
          <w:lang w:val="de-DE"/>
        </w:rPr>
        <w:t xml:space="preserve">  </w:t>
      </w:r>
      <w:proofErr w:type="spellStart"/>
      <w:r w:rsidR="001F22CC" w:rsidRPr="009A0F94">
        <w:rPr>
          <w:sz w:val="24"/>
          <w:szCs w:val="24"/>
          <w:lang w:val="de-DE"/>
        </w:rPr>
        <w:t>agencij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D0F28" w:rsidRPr="009A0F94">
        <w:rPr>
          <w:sz w:val="24"/>
          <w:szCs w:val="24"/>
        </w:rPr>
        <w:t xml:space="preserve"> </w:t>
      </w:r>
      <w:r w:rsidRPr="009A0F94">
        <w:rPr>
          <w:sz w:val="24"/>
          <w:szCs w:val="24"/>
        </w:rPr>
        <w:t xml:space="preserve"> </w:t>
      </w:r>
      <w:r w:rsidR="001F22CC" w:rsidRPr="009A0F94">
        <w:rPr>
          <w:sz w:val="24"/>
          <w:szCs w:val="24"/>
        </w:rPr>
        <w:t xml:space="preserve">za </w:t>
      </w:r>
      <w:r w:rsidRPr="009A0F94">
        <w:rPr>
          <w:sz w:val="24"/>
          <w:szCs w:val="24"/>
        </w:rPr>
        <w:t>otvaranj</w:t>
      </w:r>
      <w:r w:rsidR="001F22CC" w:rsidRPr="009A0F94">
        <w:rPr>
          <w:sz w:val="24"/>
          <w:szCs w:val="24"/>
        </w:rPr>
        <w:t>e</w:t>
      </w:r>
      <w:r w:rsidRPr="009A0F94">
        <w:rPr>
          <w:sz w:val="24"/>
          <w:szCs w:val="24"/>
        </w:rPr>
        <w:t xml:space="preserve"> stečajnog postupka nad dužnikom </w:t>
      </w:r>
      <w:r w:rsidR="00947BE4" w:rsidRPr="00947BE4">
        <w:rPr>
          <w:sz w:val="24"/>
          <w:szCs w:val="24"/>
          <w:lang w:eastAsia="en-US"/>
        </w:rPr>
        <w:t xml:space="preserve">PATRIOT društvo s ograničenom odgovornošću za promidžbu Rijeka, </w:t>
      </w:r>
      <w:r w:rsidR="00947BE4">
        <w:rPr>
          <w:sz w:val="24"/>
          <w:szCs w:val="24"/>
          <w:lang w:eastAsia="en-US"/>
        </w:rPr>
        <w:t>F</w:t>
      </w:r>
      <w:r w:rsidR="00947BE4" w:rsidRPr="00947BE4">
        <w:rPr>
          <w:sz w:val="24"/>
          <w:szCs w:val="24"/>
          <w:lang w:eastAsia="en-US"/>
        </w:rPr>
        <w:t xml:space="preserve">ranje </w:t>
      </w:r>
      <w:proofErr w:type="spellStart"/>
      <w:r w:rsidR="00947BE4" w:rsidRPr="00947BE4">
        <w:rPr>
          <w:sz w:val="24"/>
          <w:szCs w:val="24"/>
          <w:lang w:eastAsia="en-US"/>
        </w:rPr>
        <w:t>Belulovića</w:t>
      </w:r>
      <w:proofErr w:type="spellEnd"/>
      <w:r w:rsidR="00947BE4" w:rsidRPr="00947BE4">
        <w:rPr>
          <w:sz w:val="24"/>
          <w:szCs w:val="24"/>
          <w:lang w:eastAsia="en-US"/>
        </w:rPr>
        <w:t xml:space="preserve"> 8 ( MBS 040236662 – OIB 31224851960 )</w:t>
      </w:r>
      <w:r w:rsidR="00CB574E">
        <w:rPr>
          <w:sz w:val="24"/>
          <w:szCs w:val="24"/>
          <w:lang w:eastAsia="en-US"/>
        </w:rPr>
        <w:t xml:space="preserve"> </w:t>
      </w:r>
      <w:r w:rsidR="001346B6" w:rsidRPr="009A0F94">
        <w:rPr>
          <w:sz w:val="24"/>
          <w:szCs w:val="24"/>
          <w:lang w:eastAsia="en-US"/>
        </w:rPr>
        <w:t xml:space="preserve"> </w:t>
      </w:r>
      <w:r w:rsidR="00A15F9E" w:rsidRPr="009A0F94">
        <w:rPr>
          <w:bCs/>
          <w:sz w:val="24"/>
          <w:szCs w:val="24"/>
        </w:rPr>
        <w:t xml:space="preserve">dana </w:t>
      </w:r>
      <w:r w:rsidR="00D0394F">
        <w:rPr>
          <w:bCs/>
          <w:sz w:val="24"/>
          <w:szCs w:val="24"/>
        </w:rPr>
        <w:t>21</w:t>
      </w:r>
      <w:r w:rsidR="0038631F" w:rsidRPr="009A0F94">
        <w:rPr>
          <w:bCs/>
          <w:sz w:val="24"/>
          <w:szCs w:val="24"/>
        </w:rPr>
        <w:t xml:space="preserve">. </w:t>
      </w:r>
      <w:r w:rsidRPr="009A0F94">
        <w:rPr>
          <w:bCs/>
          <w:sz w:val="24"/>
          <w:szCs w:val="24"/>
        </w:rPr>
        <w:t xml:space="preserve">listopada </w:t>
      </w:r>
      <w:r w:rsidR="004C2B53" w:rsidRPr="009A0F94">
        <w:rPr>
          <w:bCs/>
          <w:sz w:val="24"/>
          <w:szCs w:val="24"/>
        </w:rPr>
        <w:t>2</w:t>
      </w:r>
      <w:r w:rsidR="00A15F9E" w:rsidRPr="009A0F94">
        <w:rPr>
          <w:sz w:val="24"/>
          <w:szCs w:val="24"/>
        </w:rPr>
        <w:t>01</w:t>
      </w:r>
      <w:r w:rsidR="004206FE" w:rsidRPr="009A0F94">
        <w:rPr>
          <w:sz w:val="24"/>
          <w:szCs w:val="24"/>
        </w:rPr>
        <w:t>6</w:t>
      </w:r>
      <w:r w:rsidR="00A15F9E" w:rsidRPr="009A0F94">
        <w:rPr>
          <w:sz w:val="24"/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0866EF" w:rsidP="00A15F9E" w:rsidR="000866EF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rPr>
          <w:szCs w:val="24"/>
        </w:rPr>
      </w:pPr>
    </w:p>
    <w:p w:rsidRDefault="000866EF" w:rsidP="005F4E54" w:rsidR="000866EF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947BE4" w:rsidRPr="00947BE4">
        <w:rPr>
          <w:lang w:eastAsia="en-US"/>
        </w:rPr>
        <w:t xml:space="preserve">PATRIOT </w:t>
      </w:r>
      <w:proofErr w:type="spellStart"/>
      <w:r w:rsidR="00947BE4" w:rsidRPr="00947BE4">
        <w:rPr>
          <w:lang w:eastAsia="en-US"/>
        </w:rPr>
        <w:t>društvo</w:t>
      </w:r>
      <w:proofErr w:type="spellEnd"/>
      <w:r w:rsidR="00947BE4" w:rsidRPr="00947BE4">
        <w:rPr>
          <w:lang w:eastAsia="en-US"/>
        </w:rPr>
        <w:t xml:space="preserve"> s </w:t>
      </w:r>
      <w:proofErr w:type="spellStart"/>
      <w:r w:rsidR="00947BE4" w:rsidRPr="00947BE4">
        <w:rPr>
          <w:lang w:eastAsia="en-US"/>
        </w:rPr>
        <w:t>ograničenom</w:t>
      </w:r>
      <w:proofErr w:type="spellEnd"/>
      <w:r w:rsidR="00947BE4" w:rsidRPr="00947BE4">
        <w:rPr>
          <w:lang w:eastAsia="en-US"/>
        </w:rPr>
        <w:t xml:space="preserve"> </w:t>
      </w:r>
      <w:proofErr w:type="spellStart"/>
      <w:r w:rsidR="00947BE4" w:rsidRPr="00947BE4">
        <w:rPr>
          <w:lang w:eastAsia="en-US"/>
        </w:rPr>
        <w:t>odgovornošću</w:t>
      </w:r>
      <w:proofErr w:type="spellEnd"/>
      <w:r w:rsidR="00947BE4" w:rsidRPr="00947BE4">
        <w:rPr>
          <w:lang w:eastAsia="en-US"/>
        </w:rPr>
        <w:t xml:space="preserve"> </w:t>
      </w:r>
      <w:proofErr w:type="spellStart"/>
      <w:r w:rsidR="00947BE4" w:rsidRPr="00947BE4">
        <w:rPr>
          <w:lang w:eastAsia="en-US"/>
        </w:rPr>
        <w:t>za</w:t>
      </w:r>
      <w:proofErr w:type="spellEnd"/>
      <w:r w:rsidR="00947BE4" w:rsidRPr="00947BE4">
        <w:rPr>
          <w:lang w:eastAsia="en-US"/>
        </w:rPr>
        <w:t xml:space="preserve"> </w:t>
      </w:r>
      <w:proofErr w:type="spellStart"/>
      <w:r w:rsidR="00947BE4" w:rsidRPr="00947BE4">
        <w:rPr>
          <w:lang w:eastAsia="en-US"/>
        </w:rPr>
        <w:t>promidžbu</w:t>
      </w:r>
      <w:proofErr w:type="spellEnd"/>
      <w:r w:rsidR="00947BE4" w:rsidRPr="00947BE4">
        <w:rPr>
          <w:lang w:eastAsia="en-US"/>
        </w:rPr>
        <w:t xml:space="preserve"> Rijeka, </w:t>
      </w:r>
      <w:proofErr w:type="spellStart"/>
      <w:r w:rsidR="00947BE4">
        <w:rPr>
          <w:lang w:eastAsia="en-US"/>
        </w:rPr>
        <w:t>F</w:t>
      </w:r>
      <w:r w:rsidR="00947BE4" w:rsidRPr="00947BE4">
        <w:rPr>
          <w:lang w:eastAsia="en-US"/>
        </w:rPr>
        <w:t>ranje</w:t>
      </w:r>
      <w:proofErr w:type="spellEnd"/>
      <w:r w:rsidR="00947BE4" w:rsidRPr="00947BE4">
        <w:rPr>
          <w:lang w:eastAsia="en-US"/>
        </w:rPr>
        <w:t xml:space="preserve"> </w:t>
      </w:r>
      <w:proofErr w:type="spellStart"/>
      <w:r w:rsidR="00947BE4" w:rsidRPr="00947BE4">
        <w:rPr>
          <w:lang w:eastAsia="en-US"/>
        </w:rPr>
        <w:t>Belulovića</w:t>
      </w:r>
      <w:proofErr w:type="spellEnd"/>
      <w:r w:rsidR="00947BE4" w:rsidRPr="00947BE4">
        <w:rPr>
          <w:lang w:eastAsia="en-US"/>
        </w:rPr>
        <w:t xml:space="preserve"> 8 </w:t>
      </w:r>
      <w:proofErr w:type="gramStart"/>
      <w:r w:rsidR="00947BE4" w:rsidRPr="00947BE4">
        <w:rPr>
          <w:lang w:eastAsia="en-US"/>
        </w:rPr>
        <w:t>( MBS</w:t>
      </w:r>
      <w:proofErr w:type="gramEnd"/>
      <w:r w:rsidR="00947BE4" w:rsidRPr="00947BE4">
        <w:rPr>
          <w:lang w:eastAsia="en-US"/>
        </w:rPr>
        <w:t xml:space="preserve"> 040236662 – OIB 31224851960 )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r w:rsidR="00D0394F" w:rsidRPr="00D0394F">
        <w:t>Nada</w:t>
      </w:r>
      <w:proofErr w:type="gramEnd"/>
      <w:r w:rsidR="00D0394F" w:rsidRPr="00D0394F">
        <w:t xml:space="preserve"> </w:t>
      </w:r>
      <w:proofErr w:type="spellStart"/>
      <w:r w:rsidR="00D0394F" w:rsidRPr="00D0394F">
        <w:t>Barišić</w:t>
      </w:r>
      <w:proofErr w:type="spellEnd"/>
      <w:r w:rsidR="00D0394F" w:rsidRPr="00D0394F">
        <w:t xml:space="preserve"> ( OIB: 73310761038 ) </w:t>
      </w:r>
      <w:proofErr w:type="spellStart"/>
      <w:r w:rsidR="00D0394F" w:rsidRPr="00D0394F">
        <w:t>iz</w:t>
      </w:r>
      <w:proofErr w:type="spellEnd"/>
      <w:r w:rsidR="00D0394F" w:rsidRPr="00D0394F">
        <w:t xml:space="preserve"> </w:t>
      </w:r>
      <w:proofErr w:type="spellStart"/>
      <w:r w:rsidR="00D0394F" w:rsidRPr="00D0394F">
        <w:t>Rijeke</w:t>
      </w:r>
      <w:proofErr w:type="spellEnd"/>
      <w:r w:rsidR="00D0394F" w:rsidRPr="00D0394F">
        <w:t xml:space="preserve">, M. </w:t>
      </w:r>
      <w:proofErr w:type="spellStart"/>
      <w:r w:rsidR="00D0394F" w:rsidRPr="00D0394F">
        <w:t>Jengića</w:t>
      </w:r>
      <w:proofErr w:type="spellEnd"/>
      <w:r w:rsidR="00D0394F" w:rsidRPr="00D0394F">
        <w:t xml:space="preserve"> 33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947BE4">
        <w:rPr>
          <w:szCs w:val="24"/>
        </w:rPr>
        <w:t>21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947BE4">
        <w:rPr>
          <w:szCs w:val="24"/>
        </w:rPr>
        <w:t>21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CB574E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947BE4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593A4C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6152C5" w:rsidP="006152C5" w:rsidR="006152C5" w:rsidRPr="006152C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je </w:t>
      </w:r>
      <w:proofErr w:type="spellStart"/>
      <w:r w:rsidRPr="006152C5">
        <w:rPr>
          <w:szCs w:val="24"/>
          <w:lang w:val="de-DE"/>
        </w:rPr>
        <w:t>temeljem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odredbe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(“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”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 </w:t>
      </w:r>
      <w:proofErr w:type="spellStart"/>
      <w:r w:rsidRPr="006152C5">
        <w:rPr>
          <w:szCs w:val="24"/>
          <w:lang w:val="de-DE"/>
        </w:rPr>
        <w:t>podnijela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sudu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dužnikom</w:t>
      </w:r>
      <w:proofErr w:type="spellEnd"/>
      <w:r w:rsidRPr="006152C5">
        <w:rPr>
          <w:szCs w:val="24"/>
          <w:lang w:val="de-DE"/>
        </w:rPr>
        <w:t xml:space="preserve"> </w:t>
      </w:r>
      <w:r w:rsidR="00947BE4" w:rsidRPr="00947BE4">
        <w:rPr>
          <w:szCs w:val="24"/>
          <w:lang w:val="de-DE"/>
        </w:rPr>
        <w:t xml:space="preserve">PATRIOT </w:t>
      </w:r>
      <w:proofErr w:type="spellStart"/>
      <w:r w:rsidR="00947BE4" w:rsidRPr="00947BE4">
        <w:rPr>
          <w:szCs w:val="24"/>
          <w:lang w:val="de-DE"/>
        </w:rPr>
        <w:t>d</w:t>
      </w:r>
      <w:r w:rsidR="00947BE4">
        <w:rPr>
          <w:szCs w:val="24"/>
          <w:lang w:val="de-DE"/>
        </w:rPr>
        <w:t>.o.o</w:t>
      </w:r>
      <w:proofErr w:type="spellEnd"/>
      <w:r w:rsidR="00947BE4">
        <w:rPr>
          <w:szCs w:val="24"/>
          <w:lang w:val="de-DE"/>
        </w:rPr>
        <w:t>.</w:t>
      </w:r>
      <w:r w:rsidR="00947BE4" w:rsidRPr="00947BE4">
        <w:rPr>
          <w:szCs w:val="24"/>
          <w:lang w:val="de-DE"/>
        </w:rPr>
        <w:t xml:space="preserve"> </w:t>
      </w:r>
      <w:proofErr w:type="spellStart"/>
      <w:r w:rsidR="00947BE4">
        <w:rPr>
          <w:szCs w:val="24"/>
          <w:lang w:val="de-DE"/>
        </w:rPr>
        <w:t>F</w:t>
      </w:r>
      <w:r w:rsidR="00947BE4" w:rsidRPr="00947BE4">
        <w:rPr>
          <w:szCs w:val="24"/>
          <w:lang w:val="de-DE"/>
        </w:rPr>
        <w:t>ranje</w:t>
      </w:r>
      <w:proofErr w:type="spellEnd"/>
      <w:r w:rsidR="00947BE4" w:rsidRPr="00947BE4">
        <w:rPr>
          <w:szCs w:val="24"/>
          <w:lang w:val="de-DE"/>
        </w:rPr>
        <w:t xml:space="preserve"> </w:t>
      </w:r>
      <w:proofErr w:type="spellStart"/>
      <w:r w:rsidR="00947BE4" w:rsidRPr="00947BE4">
        <w:rPr>
          <w:szCs w:val="24"/>
          <w:lang w:val="de-DE"/>
        </w:rPr>
        <w:t>Belulovića</w:t>
      </w:r>
      <w:proofErr w:type="spellEnd"/>
      <w:r w:rsidR="00947BE4" w:rsidRPr="00947BE4">
        <w:rPr>
          <w:szCs w:val="24"/>
          <w:lang w:val="de-DE"/>
        </w:rPr>
        <w:t xml:space="preserve"> 8 ( MBS 040236662 – OIB 31224851960 )</w:t>
      </w:r>
      <w:r w:rsidR="00593A4C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uz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obrazloženje</w:t>
      </w:r>
      <w:proofErr w:type="spellEnd"/>
      <w:r w:rsidRPr="006152C5">
        <w:rPr>
          <w:szCs w:val="24"/>
          <w:lang w:val="de-DE"/>
        </w:rPr>
        <w:t xml:space="preserve"> da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rujna</w:t>
      </w:r>
      <w:proofErr w:type="spellEnd"/>
      <w:r w:rsidRPr="006152C5">
        <w:rPr>
          <w:szCs w:val="24"/>
          <w:lang w:val="de-DE"/>
        </w:rPr>
        <w:t xml:space="preserve"> 2015. </w:t>
      </w:r>
      <w:proofErr w:type="spellStart"/>
      <w:r w:rsidRPr="006152C5">
        <w:rPr>
          <w:szCs w:val="24"/>
          <w:lang w:val="de-DE"/>
        </w:rPr>
        <w:t>dužnik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r w:rsidR="00947BE4">
        <w:rPr>
          <w:szCs w:val="24"/>
          <w:lang w:val="de-DE"/>
        </w:rPr>
        <w:t>734</w:t>
      </w:r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ukupnom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iznosu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 </w:t>
      </w:r>
      <w:r w:rsidR="00947BE4">
        <w:rPr>
          <w:szCs w:val="24"/>
          <w:lang w:val="de-DE"/>
        </w:rPr>
        <w:t>30.673,22</w:t>
      </w:r>
      <w:r w:rsidR="00593A4C">
        <w:rPr>
          <w:szCs w:val="24"/>
          <w:lang w:val="de-DE"/>
        </w:rPr>
        <w:t xml:space="preserve"> </w:t>
      </w:r>
      <w:r w:rsidR="008C4EDB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kn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te</w:t>
      </w:r>
      <w:proofErr w:type="spellEnd"/>
      <w:r w:rsidRPr="006152C5">
        <w:rPr>
          <w:szCs w:val="24"/>
          <w:lang w:val="de-DE"/>
        </w:rPr>
        <w:t xml:space="preserve"> da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zaposlenika</w:t>
      </w:r>
      <w:proofErr w:type="spellEnd"/>
      <w:r w:rsidRPr="006152C5">
        <w:rPr>
          <w:szCs w:val="24"/>
          <w:lang w:val="de-DE"/>
        </w:rPr>
        <w:t>.</w:t>
      </w:r>
    </w:p>
    <w:p w:rsidRDefault="006152C5" w:rsidP="006152C5" w:rsidR="000B6EB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Odredbom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 „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“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daljnjem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</w:t>
      </w:r>
      <w:proofErr w:type="spellStart"/>
      <w:r w:rsidRPr="006152C5">
        <w:rPr>
          <w:szCs w:val="24"/>
          <w:lang w:val="de-DE"/>
        </w:rPr>
        <w:t>propisano</w:t>
      </w:r>
      <w:proofErr w:type="spellEnd"/>
      <w:r w:rsidRPr="006152C5">
        <w:rPr>
          <w:szCs w:val="24"/>
          <w:lang w:val="de-DE"/>
        </w:rPr>
        <w:t xml:space="preserve"> je da je </w:t>
      </w:r>
      <w:proofErr w:type="spellStart"/>
      <w:r w:rsidRPr="006152C5">
        <w:rPr>
          <w:szCs w:val="24"/>
          <w:lang w:val="de-DE"/>
        </w:rPr>
        <w:t>iznimno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roka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110. </w:t>
      </w:r>
      <w:proofErr w:type="spellStart"/>
      <w:r w:rsidRPr="006152C5">
        <w:rPr>
          <w:szCs w:val="24"/>
          <w:lang w:val="de-DE"/>
        </w:rPr>
        <w:t>stavka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tog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koje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podnijeti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, i </w:t>
      </w:r>
      <w:proofErr w:type="spellStart"/>
      <w:r w:rsidRPr="006152C5">
        <w:rPr>
          <w:szCs w:val="24"/>
          <w:lang w:val="de-DE"/>
        </w:rPr>
        <w:t>to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šest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zaposlenog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10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dva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ili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više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zaposlenih</w:t>
      </w:r>
      <w:proofErr w:type="spellEnd"/>
      <w:r w:rsidRPr="006152C5">
        <w:rPr>
          <w:szCs w:val="24"/>
          <w:lang w:val="de-DE"/>
        </w:rPr>
        <w:t>.</w:t>
      </w:r>
      <w:r w:rsidR="000B6EB5"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D0394F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  <w:bookmarkStart w:name="_GoBack" w:id="0"/>
      <w:bookmarkEnd w:id="0"/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0394F">
        <w:rPr>
          <w:szCs w:val="24"/>
        </w:rPr>
        <w:t>21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DC8" w:rsidR="002C7DC8">
      <w:r>
        <w:separator/>
      </w:r>
    </w:p>
  </w:endnote>
  <w:endnote w:id="0" w:type="continuationSeparator">
    <w:p w:rsidRDefault="002C7DC8" w:rsidR="002C7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71A8A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DC8" w:rsidR="002C7DC8">
      <w:r>
        <w:separator/>
      </w:r>
    </w:p>
  </w:footnote>
  <w:footnote w:id="0" w:type="continuationSeparator">
    <w:p w:rsidRDefault="002C7DC8" w:rsidR="002C7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1C39AF">
      <w:t>21</w:t>
    </w:r>
    <w:r w:rsidR="00600548">
      <w:t>/2016-</w:t>
    </w:r>
    <w:r w:rsidR="00094FD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866EF"/>
    <w:rsid w:val="00090CAE"/>
    <w:rsid w:val="000933B0"/>
    <w:rsid w:val="00094FD5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B06C2"/>
    <w:rsid w:val="001B200E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C7DC8"/>
    <w:rsid w:val="002D285D"/>
    <w:rsid w:val="002F2D8D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3A4C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4782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C4EDB"/>
    <w:rsid w:val="008F7263"/>
    <w:rsid w:val="00905B84"/>
    <w:rsid w:val="009175AA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C4AB9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0394F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58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1A8A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6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66E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66E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66E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66E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6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66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66E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66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66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PATRIOT d.o.o.</izvorni_sadrzaj>
    <derivirana_varijabla naziv="DomainObject.Predmet.ProtustrankaFormated_1">  PATRIOT d.o.o.</derivirana_varijabla>
  </DomainObject.Predmet.ProtustrankaFormated>
  <DomainObject.Predmet.ProtustrankaFormatedOIB>
    <izvorni_sadrzaj>  PATRIOT d.o.o., OIB 31224851960</izvorni_sadrzaj>
    <derivirana_varijabla naziv="DomainObject.Predmet.ProtustrankaFormatedOIB_1">  PATRIOT d.o.o., OIB 31224851960</derivirana_varijabla>
  </DomainObject.Predmet.ProtustrankaFormatedOIB>
  <DomainObject.Predmet.ProtustrankaFormatedWithAdress>
    <izvorni_sadrzaj> PATRIOT d.o.o., Franje Belulovića 8, 51000 Rijeka</izvorni_sadrzaj>
    <derivirana_varijabla naziv="DomainObject.Predmet.ProtustrankaFormatedWithAdress_1"> PATRIOT d.o.o., Franje Belulovića 8, 51000 Rijeka</derivirana_varijabla>
  </DomainObject.Predmet.ProtustrankaFormatedWithAdress>
  <DomainObject.Predmet.ProtustrankaFormatedWithAdressOIB>
    <izvorni_sadrzaj> PATRIOT d.o.o., OIB 31224851960, Franje Belulovića 8, 51000 Rijeka</izvorni_sadrzaj>
    <derivirana_varijabla naziv="DomainObject.Predmet.ProtustrankaFormatedWithAdressOIB_1"> PATRIOT d.o.o., OIB 31224851960, Franje Belulovića 8, 51000 Rijeka</derivirana_varijabla>
  </DomainObject.Predmet.ProtustrankaFormatedWithAdressOIB>
  <DomainObject.Predmet.ProtustrankaWithAdress>
    <izvorni_sadrzaj>PATRIOT d.o.o. Franje Belulovića 8, 51000 Rijeka</izvorni_sadrzaj>
    <derivirana_varijabla naziv="DomainObject.Predmet.ProtustrankaWithAdress_1">PATRIOT d.o.o. Franje Belulovića 8, 51000 Rijeka</derivirana_varijabla>
  </DomainObject.Predmet.ProtustrankaWithAdress>
  <DomainObject.Predmet.ProtustrankaWithAdressOIB>
    <izvorni_sadrzaj>PATRIOT d.o.o., OIB 31224851960, Franje Belulovića 8, 51000 Rijeka</izvorni_sadrzaj>
    <derivirana_varijabla naziv="DomainObject.Predmet.ProtustrankaWithAdressOIB_1">PATRIOT d.o.o., OIB 31224851960, Franje Belulovića 8, 51000 Rijeka</derivirana_varijabla>
  </DomainObject.Predmet.ProtustrankaWithAdressOIB>
  <DomainObject.Predmet.ProtustrankaNazivFormated>
    <izvorni_sadrzaj>PATRIOT d.o.o.</izvorni_sadrzaj>
    <derivirana_varijabla naziv="DomainObject.Predmet.ProtustrankaNazivFormated_1">PATRIOT d.o.o.</derivirana_varijabla>
  </DomainObject.Predmet.ProtustrankaNazivFormated>
  <DomainObject.Predmet.ProtustrankaNazivFormatedOIB>
    <izvorni_sadrzaj>PATRIOT d.o.o., OIB 31224851960</izvorni_sadrzaj>
    <derivirana_varijabla naziv="DomainObject.Predmet.ProtustrankaNazivFormatedOIB_1">PATRIOT d.o.o., OIB 31224851960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PATRIOT d.o.o.</item>
    </izvorni_sadrzaj>
    <derivirana_varijabla naziv="DomainObject.Predmet.ProtuStrankaListFormated_1">
      <item>PATRIOT d.o.o.</item>
    </derivirana_varijabla>
  </DomainObject.Predmet.ProtuStrankaListFormated>
  <DomainObject.Predmet.ProtuStrankaListFormatedOIB>
    <izvorni_sadrzaj>
      <item>PATRIOT d.o.o., OIB 31224851960</item>
    </izvorni_sadrzaj>
    <derivirana_varijabla naziv="DomainObject.Predmet.ProtuStrankaListFormatedOIB_1">
      <item>PATRIOT d.o.o., OIB 31224851960</item>
    </derivirana_varijabla>
  </DomainObject.Predmet.ProtuStrankaListFormatedOIB>
  <DomainObject.Predmet.ProtuStrankaListFormatedWithAdress>
    <izvorni_sadrzaj>
      <item>PATRIOT d.o.o., Franje Belulovića 8, 51000 Rijeka</item>
    </izvorni_sadrzaj>
    <derivirana_varijabla naziv="DomainObject.Predmet.ProtuStrankaListFormatedWithAdress_1">
      <item>PATRIOT d.o.o., Franje Belulovića 8, 51000 Rijeka</item>
    </derivirana_varijabla>
  </DomainObject.Predmet.ProtuStrankaListFormatedWithAdress>
  <DomainObject.Predmet.ProtuStrankaListFormatedWithAdressOIB>
    <izvorni_sadrzaj>
      <item>PATRIOT d.o.o., OIB 31224851960, Franje Belulovića 8, 51000 Rijeka</item>
    </izvorni_sadrzaj>
    <derivirana_varijabla naziv="DomainObject.Predmet.ProtuStrankaListFormatedWithAdressOIB_1">
      <item>PATRIOT d.o.o., OIB 31224851960, Franje Belulovića 8, 51000 Rijeka</item>
    </derivirana_varijabla>
  </DomainObject.Predmet.ProtuStrankaListFormatedWithAdressOIB>
  <DomainObject.Predmet.ProtuStrankaListNazivFormated>
    <izvorni_sadrzaj>
      <item>PATRIOT d.o.o.</item>
    </izvorni_sadrzaj>
    <derivirana_varijabla naziv="DomainObject.Predmet.ProtuStrankaListNazivFormated_1">
      <item>PATRIOT d.o.o.</item>
    </derivirana_varijabla>
  </DomainObject.Predmet.ProtuStrankaListNazivFormated>
  <DomainObject.Predmet.ProtuStrankaListNazivFormatedOIB>
    <izvorni_sadrzaj>
      <item>PATRIOT d.o.o., OIB 31224851960</item>
    </izvorni_sadrzaj>
    <derivirana_varijabla naziv="DomainObject.Predmet.ProtuStrankaListNazivFormatedOIB_1">
      <item>PATRIOT d.o.o., OIB 31224851960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PATRIOT d.o.o.</izvorni_sadrzaj>
    <derivirana_varijabla naziv="DomainObject.Predmet.ProtustrankaIDrugi_1">PATRIOT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PATRIOT d.o.o., OIB 31224851960, Franje Belulovića 8, 51000 Rijeka</izvorni_sadrzaj>
    <derivirana_varijabla naziv="DomainObject.Predmet.ProtustrankaIDrugiAdressOIB_1">PATRIOT d.o.o., OIB 31224851960,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PATRIOT d.o.o.</item>
    </izvorni_sadrzaj>
    <derivirana_varijabla naziv="DomainObject.Predmet.SudioniciListNaziv_1">
      <item>FINA  Rijeka</item>
      <item>PATRIOT d.o.o.</item>
    </derivirana_varijabla>
  </DomainObject.Predmet.SudioniciListNaziv>
  <DomainObject.Predmet.SudioniciListAdressOIB>
    <izvorni_sadrzaj>
      <item>FINA  Rijeka, OIB 85821130368, Frana Kurelca 8,51000 Rijeka</item>
      <item>PATRIOT d.o.o., OIB 31224851960, Franje Belulovića 8,51000 Rijeka</item>
    </izvorni_sadrzaj>
    <derivirana_varijabla naziv="DomainObject.Predmet.SudioniciListAdressOIB_1">
      <item>FINA  Rijeka, OIB 85821130368, Frana Kurelca 8,51000 Rijeka</item>
      <item>PATRIOT d.o.o., OIB 31224851960,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31224851960</item>
    </izvorni_sadrzaj>
    <derivirana_varijabla naziv="DomainObject.Predmet.SudioniciListNazivOIB_1">
      <item>, OIB 85821130368</item>
      <item>, OIB 31224851960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765</properties:Words>
  <properties:Characters>4119</properties:Characters>
  <properties:Lines>115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2016-10-19T14:28:00Z</dcterms:created>
  <dc:creator>T SUD</dc:creator>
  <cp:lastModifiedBy>Tanja Fidel</cp:lastModifiedBy>
  <cp:lastPrinted>2016-10-26T06:31:00Z</cp:lastPrinted>
  <dcterms:modified xmlns:xsi="http://www.w3.org/2001/XMLSchema-instance" xsi:type="dcterms:W3CDTF">2016-10-26T06:32:00Z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