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e572" w14:paraId="b02e572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D33526" w:rsidRPr="00C32A94">
        <w:rPr>
          <w:rFonts w:hAnsi="Times New Roman" w:ascii="Times New Roman"/>
          <w:szCs w:val="24"/>
        </w:rPr>
        <w:t>SIMBIO MEDIA d.o.o. za informacijske usluge, OIB: 59392884470, Klokovec (</w:t>
      </w:r>
      <w:r w:rsidR="00D33526">
        <w:rPr>
          <w:rFonts w:hAnsi="Times New Roman" w:ascii="Times New Roman"/>
          <w:szCs w:val="24"/>
        </w:rPr>
        <w:t xml:space="preserve">Općina </w:t>
      </w:r>
      <w:r w:rsidR="00D33526" w:rsidRPr="00C32A94">
        <w:rPr>
          <w:rFonts w:hAnsi="Times New Roman" w:ascii="Times New Roman"/>
          <w:szCs w:val="24"/>
        </w:rPr>
        <w:t>Kr</w:t>
      </w:r>
      <w:r w:rsidR="00D33526">
        <w:rPr>
          <w:rFonts w:hAnsi="Times New Roman" w:ascii="Times New Roman"/>
          <w:szCs w:val="24"/>
        </w:rPr>
        <w:t>apinske Toplice), Klokovec 33/e</w:t>
      </w:r>
      <w:r w:rsidR="00202B0A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840652">
        <w:rPr>
          <w:rFonts w:hAnsi="Times New Roman" w:ascii="Times New Roman"/>
          <w:szCs w:val="24"/>
        </w:rPr>
        <w:t>24</w:t>
      </w:r>
      <w:r w:rsidR="000D6FE7" w:rsidRPr="00737CA3">
        <w:rPr>
          <w:rFonts w:hAnsi="Times New Roman" w:ascii="Times New Roman"/>
          <w:szCs w:val="24"/>
        </w:rPr>
        <w:t xml:space="preserve">. </w:t>
      </w:r>
      <w:r w:rsidR="00831FC2" w:rsidRPr="00737CA3">
        <w:rPr>
          <w:rFonts w:hAnsi="Times New Roman" w:ascii="Times New Roman"/>
          <w:szCs w:val="24"/>
        </w:rPr>
        <w:t>studenog</w:t>
      </w:r>
      <w:r w:rsidR="000D6FE7" w:rsidRPr="00737CA3">
        <w:rPr>
          <w:rFonts w:hAnsi="Times New Roman" w:ascii="Times New Roman"/>
          <w:szCs w:val="24"/>
        </w:rPr>
        <w:t xml:space="preserve"> 2017</w:t>
      </w:r>
      <w:r w:rsidR="008B5275" w:rsidRPr="00737CA3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D33526" w:rsidRPr="00C32A94">
        <w:rPr>
          <w:rFonts w:hAnsi="Times New Roman" w:ascii="Times New Roman"/>
          <w:szCs w:val="24"/>
        </w:rPr>
        <w:t>SIMBIO MEDIA d.o.o. za informacijske usluge, OIB: 59392884470, Klokovec (</w:t>
      </w:r>
      <w:r w:rsidR="00D33526">
        <w:rPr>
          <w:rFonts w:hAnsi="Times New Roman" w:ascii="Times New Roman"/>
          <w:szCs w:val="24"/>
        </w:rPr>
        <w:t xml:space="preserve">Općina </w:t>
      </w:r>
      <w:r w:rsidR="00D33526" w:rsidRPr="00C32A94">
        <w:rPr>
          <w:rFonts w:hAnsi="Times New Roman" w:ascii="Times New Roman"/>
          <w:szCs w:val="24"/>
        </w:rPr>
        <w:t>Kr</w:t>
      </w:r>
      <w:r w:rsidR="00D33526">
        <w:rPr>
          <w:rFonts w:hAnsi="Times New Roman" w:ascii="Times New Roman"/>
          <w:szCs w:val="24"/>
        </w:rPr>
        <w:t>apinske Toplice), Klokovec 33/e</w:t>
      </w:r>
      <w:r w:rsidR="00202B0A">
        <w:rPr>
          <w:rFonts w:hAnsi="Times New Roman" w:ascii="Times New Roman"/>
          <w:szCs w:val="24"/>
        </w:rPr>
        <w:t>.</w:t>
      </w:r>
    </w:p>
    <w:p w:rsidRDefault="00F35A6E" w:rsidP="00D33526" w:rsidR="00D33526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D33526" w:rsidRPr="00B07AC8">
        <w:rPr>
          <w:rFonts w:hAnsi="Times New Roman" w:ascii="Times New Roman"/>
          <w:szCs w:val="24"/>
        </w:rPr>
        <w:t>MIROSLAV BORŠ, Zagreb, Plemićeva 2, OIB 69665623244</w:t>
      </w:r>
      <w:r w:rsidR="00D33526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D33526" w:rsidRPr="00C32A94">
        <w:rPr>
          <w:rFonts w:hAnsi="Times New Roman" w:ascii="Times New Roman"/>
          <w:szCs w:val="24"/>
        </w:rPr>
        <w:t>SIMBIO MEDIA d.o.o. za informacijske usluge, OIB: 59392884470, Klokovec (</w:t>
      </w:r>
      <w:r w:rsidR="00D33526">
        <w:rPr>
          <w:rFonts w:hAnsi="Times New Roman" w:ascii="Times New Roman"/>
          <w:szCs w:val="24"/>
        </w:rPr>
        <w:t xml:space="preserve">Općina </w:t>
      </w:r>
      <w:r w:rsidR="00D33526" w:rsidRPr="00C32A94">
        <w:rPr>
          <w:rFonts w:hAnsi="Times New Roman" w:ascii="Times New Roman"/>
          <w:szCs w:val="24"/>
        </w:rPr>
        <w:t>Kr</w:t>
      </w:r>
      <w:r w:rsidR="00D33526">
        <w:rPr>
          <w:rFonts w:hAnsi="Times New Roman" w:ascii="Times New Roman"/>
          <w:szCs w:val="24"/>
        </w:rPr>
        <w:t>apinske Toplice), Klokovec 33/e</w:t>
      </w:r>
      <w:r w:rsidR="00202B0A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2B0A" w:rsidR="0076346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2B0A">
        <w:rPr>
          <w:rFonts w:hAnsi="Times New Roman" w:ascii="Times New Roman"/>
          <w:szCs w:val="24"/>
        </w:rPr>
        <w:t xml:space="preserve">Temeljem prijedloga predlagatelja za otvaranjem stečajnog postupka nad dužnikom sukladno odredbi čl. 444. st. 2. Stečajnog zakona (NN 71/15, dalje SZ), a nakon što je udovoljeno uvjetima iz čl. 109. SZ, ovaj je sud </w:t>
      </w:r>
      <w:r w:rsidR="00202B0A" w:rsidRPr="005E2BC4">
        <w:rPr>
          <w:rFonts w:hAnsi="Times New Roman" w:ascii="Times New Roman"/>
          <w:szCs w:val="24"/>
        </w:rPr>
        <w:t>pokrenuo</w:t>
      </w:r>
      <w:r w:rsidR="00202B0A">
        <w:rPr>
          <w:rFonts w:hAnsi="Times New Roman" w:ascii="Times New Roman"/>
          <w:szCs w:val="24"/>
        </w:rPr>
        <w:t xml:space="preserve"> </w:t>
      </w:r>
      <w:r w:rsidR="00202B0A" w:rsidRPr="005E2BC4">
        <w:rPr>
          <w:rFonts w:hAnsi="Times New Roman" w:ascii="Times New Roman"/>
          <w:szCs w:val="24"/>
        </w:rPr>
        <w:t xml:space="preserve">prethodni postupak radi </w:t>
      </w:r>
      <w:r w:rsidR="00202B0A">
        <w:rPr>
          <w:rFonts w:hAnsi="Times New Roman" w:ascii="Times New Roman"/>
          <w:szCs w:val="24"/>
        </w:rPr>
        <w:t xml:space="preserve"> utvrđivanja pretpostavki za otvaranjem </w:t>
      </w:r>
      <w:r w:rsidR="00202B0A" w:rsidRPr="005E2BC4">
        <w:rPr>
          <w:rFonts w:hAnsi="Times New Roman" w:ascii="Times New Roman"/>
          <w:szCs w:val="24"/>
        </w:rPr>
        <w:t>stečajnog postupka nad</w:t>
      </w:r>
      <w:r w:rsidR="00202B0A">
        <w:rPr>
          <w:rFonts w:hAnsi="Times New Roman" w:ascii="Times New Roman"/>
          <w:szCs w:val="24"/>
        </w:rPr>
        <w:t xml:space="preserve"> gore navedenim</w:t>
      </w:r>
      <w:r w:rsidR="00202B0A" w:rsidRPr="005E2BC4">
        <w:rPr>
          <w:rFonts w:hAnsi="Times New Roman" w:ascii="Times New Roman"/>
          <w:szCs w:val="24"/>
        </w:rPr>
        <w:t xml:space="preserve"> dužnikom sukladno odredbi čl. </w:t>
      </w:r>
      <w:r w:rsidR="00202B0A">
        <w:rPr>
          <w:rFonts w:hAnsi="Times New Roman" w:ascii="Times New Roman"/>
          <w:szCs w:val="24"/>
        </w:rPr>
        <w:t>115</w:t>
      </w:r>
      <w:r w:rsidR="00202B0A" w:rsidRPr="005E2BC4">
        <w:rPr>
          <w:rFonts w:hAnsi="Times New Roman" w:ascii="Times New Roman"/>
          <w:szCs w:val="24"/>
        </w:rPr>
        <w:t xml:space="preserve">. </w:t>
      </w:r>
      <w:r w:rsidR="00202B0A">
        <w:rPr>
          <w:rFonts w:hAnsi="Times New Roman" w:ascii="Times New Roman"/>
          <w:szCs w:val="24"/>
        </w:rPr>
        <w:t>SZ-a, te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</w:t>
      </w:r>
      <w:r w:rsidR="00E7643C">
        <w:rPr>
          <w:rFonts w:hAnsi="Times New Roman" w:ascii="Times New Roman"/>
          <w:szCs w:val="24"/>
        </w:rPr>
        <w:t>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daje duž</w:t>
      </w:r>
      <w:r w:rsidR="00D33526">
        <w:rPr>
          <w:rFonts w:hAnsi="Times New Roman" w:ascii="Times New Roman"/>
          <w:szCs w:val="24"/>
        </w:rPr>
        <w:t>nikov račun u blokadi preko 637</w:t>
      </w:r>
      <w:r>
        <w:rPr>
          <w:rFonts w:hAnsi="Times New Roman" w:ascii="Times New Roman"/>
          <w:szCs w:val="24"/>
        </w:rPr>
        <w:t xml:space="preserve"> dana s iznosom od </w:t>
      </w:r>
      <w:r w:rsidR="00D33526">
        <w:rPr>
          <w:rFonts w:hAnsi="Times New Roman" w:ascii="Times New Roman"/>
          <w:szCs w:val="24"/>
        </w:rPr>
        <w:t>74.434,22</w:t>
      </w:r>
      <w:r>
        <w:rPr>
          <w:rFonts w:hAnsi="Times New Roman" w:ascii="Times New Roman"/>
          <w:szCs w:val="24"/>
        </w:rPr>
        <w:t xml:space="preserve"> kn.</w:t>
      </w:r>
    </w:p>
    <w:p w:rsidRDefault="00202B0A" w:rsidP="00737CA3" w:rsidR="00D72B25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t xml:space="preserve">Tijekom prethodnog postupka dužnik je udovoljio zaključku ovog suda od </w:t>
      </w:r>
      <w:r w:rsidR="00D33526">
        <w:rPr>
          <w:rFonts w:hAnsi="Times New Roman" w:ascii="Times New Roman"/>
          <w:szCs w:val="24"/>
        </w:rPr>
        <w:t>14</w:t>
      </w:r>
      <w:r w:rsidRPr="00C2732B">
        <w:rPr>
          <w:rFonts w:hAnsi="Times New Roman" w:ascii="Times New Roman"/>
          <w:szCs w:val="24"/>
        </w:rPr>
        <w:t xml:space="preserve">. </w:t>
      </w:r>
      <w:r w:rsidR="00D33526">
        <w:rPr>
          <w:rFonts w:hAnsi="Times New Roman" w:ascii="Times New Roman"/>
          <w:szCs w:val="24"/>
        </w:rPr>
        <w:t>studenog</w:t>
      </w:r>
      <w:r w:rsidRPr="00C2732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737CA3">
        <w:rPr>
          <w:rFonts w:hAnsi="Times New Roman" w:ascii="Times New Roman"/>
          <w:szCs w:val="24"/>
        </w:rPr>
        <w:t xml:space="preserve">2016. godine, a i pristupio na  ročište dana 13. travnja 2017. te potvrdio </w:t>
      </w:r>
      <w:r w:rsidR="00D33526">
        <w:rPr>
          <w:rFonts w:hAnsi="Times New Roman" w:ascii="Times New Roman"/>
          <w:szCs w:val="24"/>
        </w:rPr>
        <w:t>da dužnik nema imovine koja bi činila stečaju masu.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C14E70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D3352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3</w:t>
      </w:r>
      <w:r w:rsidR="00202B0A">
        <w:rPr>
          <w:rFonts w:hAnsi="Times New Roman" w:ascii="Times New Roman"/>
          <w:szCs w:val="24"/>
        </w:rPr>
        <w:t xml:space="preserve">. </w:t>
      </w:r>
      <w:r w:rsidR="00D33526">
        <w:rPr>
          <w:rFonts w:hAnsi="Times New Roman" w:ascii="Times New Roman"/>
          <w:szCs w:val="24"/>
        </w:rPr>
        <w:t>travnja</w:t>
      </w:r>
      <w:r w:rsidR="00202B0A">
        <w:rPr>
          <w:rFonts w:hAnsi="Times New Roman" w:ascii="Times New Roman"/>
          <w:szCs w:val="24"/>
        </w:rPr>
        <w:t xml:space="preserve"> 2017.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2B0A" w:rsidR="00F85A7F" w:rsidRPr="00737CA3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737CA3">
      <w:pPr>
        <w:jc w:val="center"/>
        <w:rPr>
          <w:rFonts w:hAnsi="Times New Roman" w:ascii="Times New Roman"/>
          <w:szCs w:val="24"/>
        </w:rPr>
      </w:pPr>
      <w:r w:rsidRPr="00737CA3">
        <w:rPr>
          <w:rFonts w:hAnsi="Times New Roman" w:ascii="Times New Roman"/>
          <w:szCs w:val="24"/>
        </w:rPr>
        <w:t xml:space="preserve">U </w:t>
      </w:r>
      <w:r w:rsidR="00641162" w:rsidRPr="00737CA3">
        <w:rPr>
          <w:rFonts w:hAnsi="Times New Roman" w:ascii="Times New Roman"/>
          <w:szCs w:val="24"/>
        </w:rPr>
        <w:t>Zagreb</w:t>
      </w:r>
      <w:r w:rsidRPr="00737CA3">
        <w:rPr>
          <w:rFonts w:hAnsi="Times New Roman" w:ascii="Times New Roman"/>
          <w:szCs w:val="24"/>
        </w:rPr>
        <w:t>u</w:t>
      </w:r>
      <w:r w:rsidR="001F634C" w:rsidRPr="00737CA3">
        <w:rPr>
          <w:rFonts w:hAnsi="Times New Roman" w:ascii="Times New Roman"/>
          <w:szCs w:val="24"/>
        </w:rPr>
        <w:t xml:space="preserve">, </w:t>
      </w:r>
      <w:r w:rsidR="00840652">
        <w:rPr>
          <w:rFonts w:hAnsi="Times New Roman" w:ascii="Times New Roman"/>
          <w:szCs w:val="24"/>
        </w:rPr>
        <w:t>24</w:t>
      </w:r>
      <w:r w:rsidR="001F634C" w:rsidRPr="00737CA3">
        <w:rPr>
          <w:rFonts w:hAnsi="Times New Roman" w:ascii="Times New Roman"/>
          <w:szCs w:val="24"/>
        </w:rPr>
        <w:t xml:space="preserve">. </w:t>
      </w:r>
      <w:r w:rsidR="00831FC2" w:rsidRPr="00737CA3">
        <w:rPr>
          <w:rFonts w:hAnsi="Times New Roman" w:ascii="Times New Roman"/>
          <w:szCs w:val="24"/>
        </w:rPr>
        <w:t>studenog</w:t>
      </w:r>
      <w:r w:rsidR="0092589F" w:rsidRPr="00737CA3">
        <w:rPr>
          <w:rFonts w:hAnsi="Times New Roman" w:ascii="Times New Roman"/>
          <w:szCs w:val="24"/>
        </w:rPr>
        <w:t xml:space="preserve"> </w:t>
      </w:r>
      <w:r w:rsidR="007604D9" w:rsidRPr="00737CA3">
        <w:rPr>
          <w:rFonts w:hAnsi="Times New Roman" w:ascii="Times New Roman"/>
          <w:szCs w:val="24"/>
        </w:rPr>
        <w:t>201</w:t>
      </w:r>
      <w:r w:rsidR="00202B0A" w:rsidRPr="00737CA3">
        <w:rPr>
          <w:rFonts w:hAnsi="Times New Roman" w:ascii="Times New Roman"/>
          <w:szCs w:val="24"/>
        </w:rPr>
        <w:t>7</w:t>
      </w:r>
      <w:r w:rsidR="00641162" w:rsidRPr="00737CA3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40652">
        <w:rPr>
          <w:rFonts w:hAnsi="Times New Roman" w:ascii="Times New Roman"/>
          <w:szCs w:val="24"/>
        </w:rPr>
        <w:t>,v.r.</w:t>
      </w:r>
    </w:p>
    <w:p w:rsidRDefault="00C14E70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</w:t>
      </w:r>
      <w:r w:rsidR="00E83B74" w:rsidRPr="005E2BC4">
        <w:rPr>
          <w:rFonts w:hAnsi="Times New Roman" w:ascii="Times New Roman"/>
          <w:i/>
          <w:szCs w:val="24"/>
        </w:rPr>
        <w:t>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 w:rsidRPr="00840652">
      <w:pPr>
        <w:jc w:val="both"/>
        <w:rPr>
          <w:rFonts w:hAnsi="Times New Roman" w:ascii="Times New Roman"/>
          <w:szCs w:val="24"/>
        </w:rPr>
      </w:pPr>
    </w:p>
    <w:p w:rsidRDefault="00840652" w:rsidP="008D02DE" w:rsidR="00840652" w:rsidRPr="00840652">
      <w:pPr>
        <w:rPr>
          <w:rFonts w:hAnsi="Times New Roman" w:ascii="Times New Roman"/>
        </w:rPr>
      </w:pPr>
      <w:r w:rsidRPr="00840652">
        <w:rPr>
          <w:rFonts w:hAnsi="Times New Roman" w:ascii="Times New Roman"/>
        </w:rPr>
        <w:t>Za točnost otpravka-ovlašteni službenik</w:t>
      </w:r>
    </w:p>
    <w:p w:rsidRDefault="00840652" w:rsidP="008D02DE" w:rsidR="00840652" w:rsidRPr="00840652">
      <w:pPr>
        <w:rPr>
          <w:rFonts w:hAnsi="Times New Roman" w:ascii="Times New Roman"/>
        </w:rPr>
      </w:pPr>
      <w:r w:rsidRPr="00840652">
        <w:rPr>
          <w:rFonts w:hAnsi="Times New Roman" w:ascii="Times New Roman"/>
        </w:rPr>
        <w:tab/>
        <w:t xml:space="preserve">   Monika Grbac</w:t>
      </w:r>
    </w:p>
    <w:p w:rsidRDefault="00BB1138" w:rsidP="00840652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4065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D33526">
      <w:rPr>
        <w:rFonts w:hAnsi="Times New Roman" w:ascii="Times New Roman"/>
        <w:szCs w:val="24"/>
      </w:rPr>
      <w:t>3198</w:t>
    </w:r>
    <w:r w:rsidR="00202B0A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76346E" w:rsidR="0076346E">
    <w:pPr>
      <w:pStyle w:val="Zaglavlje"/>
      <w:rPr>
        <w:rFonts w:hAnsi="Times New Roman" w:ascii="Times New Roman"/>
        <w:sz w:val="20"/>
        <w:szCs w:val="24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6346E" w:rsidRPr="0076346E">
      <w:rPr>
        <w:rFonts w:hAnsi="Times New Roman" w:ascii="Times New Roman"/>
        <w:szCs w:val="24"/>
      </w:rPr>
      <w:t xml:space="preserve"> </w:t>
    </w:r>
    <w:r w:rsidR="0076346E">
      <w:rPr>
        <w:rFonts w:hAnsi="Times New Roman" w:ascii="Times New Roman"/>
        <w:szCs w:val="24"/>
      </w:rPr>
      <w:tab/>
    </w:r>
    <w:r w:rsidR="0076346E">
      <w:rPr>
        <w:rFonts w:hAnsi="Times New Roman" w:ascii="Times New Roman"/>
        <w:szCs w:val="24"/>
      </w:rPr>
      <w:tab/>
    </w:r>
    <w:r w:rsidR="0076346E" w:rsidRPr="00DA1AAD">
      <w:rPr>
        <w:rFonts w:hAnsi="Times New Roman" w:ascii="Times New Roman"/>
        <w:szCs w:val="24"/>
      </w:rPr>
      <w:t>47.</w:t>
    </w:r>
    <w:r w:rsidR="0076346E">
      <w:rPr>
        <w:rFonts w:hAnsi="Times New Roman" w:ascii="Times New Roman"/>
        <w:szCs w:val="24"/>
      </w:rPr>
      <w:t xml:space="preserve"> </w:t>
    </w:r>
    <w:r w:rsidR="0076346E" w:rsidRPr="00DA1AAD">
      <w:rPr>
        <w:rFonts w:hAnsi="Times New Roman" w:ascii="Times New Roman"/>
        <w:szCs w:val="24"/>
      </w:rPr>
      <w:t>St-</w:t>
    </w:r>
    <w:r w:rsidR="00D33526">
      <w:rPr>
        <w:rFonts w:hAnsi="Times New Roman" w:ascii="Times New Roman"/>
        <w:szCs w:val="24"/>
      </w:rPr>
      <w:t>3198</w:t>
    </w:r>
    <w:r w:rsidR="0076346E">
      <w:rPr>
        <w:rFonts w:hAnsi="Times New Roman" w:ascii="Times New Roman"/>
        <w:szCs w:val="24"/>
      </w:rPr>
      <w:t>/16</w:t>
    </w:r>
  </w:p>
  <w:p w:rsidRDefault="0076346E" w:rsidP="0076346E" w:rsidR="0076346E">
    <w:pPr>
      <w:pStyle w:val="Zaglavlje"/>
      <w:rPr>
        <w:rFonts w:hAnsi="Times New Roman" w:ascii="Times New Roman"/>
        <w:sz w:val="20"/>
        <w:szCs w:val="24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B5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592D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37CA3"/>
    <w:rsid w:val="00740628"/>
    <w:rsid w:val="007457C0"/>
    <w:rsid w:val="00752928"/>
    <w:rsid w:val="007535F2"/>
    <w:rsid w:val="00757367"/>
    <w:rsid w:val="007604D9"/>
    <w:rsid w:val="0076346E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1FC2"/>
    <w:rsid w:val="00834DFA"/>
    <w:rsid w:val="00837786"/>
    <w:rsid w:val="00840652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E70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3526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35D"/>
    <w:rsid w:val="00D72B2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7643C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76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3198</izvorni_sadrzaj>
    <derivirana_varijabla naziv="DomainObject.Predmet.Broj_1">3198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St-3198/2016</izvorni_sadrzaj>
    <derivirana_varijabla naziv="DomainObject.Predmet.OznakaBroj_1">St-3198/2016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SIMBIO MEDIA d.o.o. za informacijske usluge zastupanog po punomoćniku Zlatko Čavlović</izvorni_sadrzaj>
    <derivirana_varijabla naziv="DomainObject.Predmet.ProtustrankaFormated_1">  SIMBIO MEDIA d.o.o. za informacijske usluge zastupanog po punomoćniku Zlatko Čavlović</derivirana_varijabla>
  </DomainObject.Predmet.ProtustrankaFormated>
  <DomainObject.Predmet.ProtustrankaFormatedOIB>
    <izvorni_sadrzaj>  SIMBIO MEDIA d.o.o. za informacijske usluge, OIB 59392884470 zastupanog po punomoćniku Zlatko Čavlović</izvorni_sadrzaj>
    <derivirana_varijabla naziv="DomainObject.Predmet.ProtustrankaFormatedOIB_1">  SIMBIO MEDIA d.o.o. za informacijske usluge, OIB 59392884470 zastupanog po punomoćniku Zlatko Čavlović</derivirana_varijabla>
  </DomainObject.Predmet.ProtustrankaFormatedOIB>
  <DomainObject.Predmet.ProtustrankaFormatedWithAdress>
    <izvorni_sadrzaj> SIMBIO MEDIA d.o.o. za informacijske usluge, Klokovec 33/e, 49217 Klokovec zastupanog po punomoćniku Zlatko Čavlović</izvorni_sadrzaj>
    <derivirana_varijabla naziv="DomainObject.Predmet.ProtustrankaFormatedWithAdress_1"> SIMBIO MEDIA d.o.o. za informacijske usluge, Klokovec 33/e, 49217 Klokovec zastupanog po punomoćniku Zlatko Čavlović</derivirana_varijabla>
  </DomainObject.Predmet.ProtustrankaFormatedWithAdress>
  <DomainObject.Predmet.ProtustrankaFormatedWithAdressOIB>
    <izvorni_sadrzaj> SIMBIO MEDIA d.o.o. za informacijske usluge, OIB 59392884470, Klokovec 33/e, 49217 Klokovec zastupanog po punomoćniku Zlatko Čavlović</izvorni_sadrzaj>
    <derivirana_varijabla naziv="DomainObject.Predmet.ProtustrankaFormatedWithAdressOIB_1"> SIMBIO MEDIA d.o.o. za informacijske usluge, OIB 59392884470, Klokovec 33/e, 49217 Klokovec zastupanog po punomoćniku Zlatko Čavlović</derivirana_varijabla>
  </DomainObject.Predmet.ProtustrankaFormatedWithAdressOIB>
  <DomainObject.Predmet.ProtustrankaWithAdress>
    <izvorni_sadrzaj>SIMBIO MEDIA d.o.o. za informacijske usluge Klokovec 33/e, 49217 Klokovec</izvorni_sadrzaj>
    <derivirana_varijabla naziv="DomainObject.Predmet.ProtustrankaWithAdress_1">SIMBIO MEDIA d.o.o. za informacijske usluge Klokovec 33/e, 49217 Klokovec</derivirana_varijabla>
  </DomainObject.Predmet.ProtustrankaWithAdress>
  <DomainObject.Predmet.ProtustrankaWithAdressOIB>
    <izvorni_sadrzaj>SIMBIO MEDIA d.o.o. za informacijske usluge, OIB 59392884470, Klokovec 33/e, 49217 Klokovec</izvorni_sadrzaj>
    <derivirana_varijabla naziv="DomainObject.Predmet.ProtustrankaWithAdressOIB_1">SIMBIO MEDIA d.o.o. za informacijske usluge, OIB 59392884470, Klokovec 33/e, 49217 Klokovec</derivirana_varijabla>
  </DomainObject.Predmet.ProtustrankaWithAdressOIB>
  <DomainObject.Predmet.ProtustrankaNazivFormated>
    <izvorni_sadrzaj>SIMBIO MEDIA d.o.o. za informacijske usluge</izvorni_sadrzaj>
    <derivirana_varijabla naziv="DomainObject.Predmet.ProtustrankaNazivFormated_1">SIMBIO MEDIA d.o.o. za informacijske usluge</derivirana_varijabla>
  </DomainObject.Predmet.ProtustrankaNazivFormated>
  <DomainObject.Predmet.ProtustrankaNazivFormatedOIB>
    <izvorni_sadrzaj>SIMBIO MEDIA d.o.o. za informacijske usluge, OIB 59392884470</izvorni_sadrzaj>
    <derivirana_varijabla naziv="DomainObject.Predmet.ProtustrankaNazivFormatedOIB_1">SIMBIO MEDIA d.o.o. za informacijske usluge, OIB 59392884470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SIMBIO MEDIA d.o.o. za informacijske usluge zastupanog po punomoćniku Zlatko Čavlović</item>
    </izvorni_sadrzaj>
    <derivirana_varijabla naziv="DomainObject.Predmet.ProtuStrankaListFormated_1">
      <item>SIMBIO MEDIA d.o.o. za informacijske usluge zastupanog po punomoćniku Zlatko Čavlović</item>
    </derivirana_varijabla>
  </DomainObject.Predmet.ProtuStrankaListFormated>
  <DomainObject.Predmet.ProtuStrankaListFormatedOIB>
    <izvorni_sadrzaj>
      <item>SIMBIO MEDIA d.o.o. za informacijske usluge, OIB 59392884470 zastupanog po punomoćniku Zlatko Čavlović</item>
    </izvorni_sadrzaj>
    <derivirana_varijabla naziv="DomainObject.Predmet.ProtuStrankaListFormatedOIB_1">
      <item>SIMBIO MEDIA d.o.o. za informacijske usluge, OIB 59392884470 zastupanog po punomoćniku Zlatko Čavlović</item>
    </derivirana_varijabla>
  </DomainObject.Predmet.ProtuStrankaListFormatedOIB>
  <DomainObject.Predmet.ProtuStrankaListFormatedWithAdress>
    <izvorni_sadrzaj>
      <item>SIMBIO MEDIA d.o.o. za informacijske usluge, Klokovec 33/e, 49217 Klokovec zastupanog po punomoćniku Zlatko Čavlović</item>
    </izvorni_sadrzaj>
    <derivirana_varijabla naziv="DomainObject.Predmet.ProtuStrankaListFormatedWithAdress_1">
      <item>SIMBIO MEDIA d.o.o. za informacijske usluge, Klokovec 33/e, 49217 Klokovec zastupanog po punomoćniku Zlatko Čavlović</item>
    </derivirana_varijabla>
  </DomainObject.Predmet.ProtuStrankaListFormatedWithAdress>
  <DomainObject.Predmet.ProtuStrankaListFormatedWithAdressOIB>
    <izvorni_sadrzaj>
      <item>SIMBIO MEDIA d.o.o. za informacijske usluge, OIB 59392884470, Klokovec 33/e, 49217 Klokovec zastupanog po punomoćniku Zlatko Čavlović</item>
    </izvorni_sadrzaj>
    <derivirana_varijabla naziv="DomainObject.Predmet.ProtuStrankaListFormatedWithAdressOIB_1">
      <item>SIMBIO MEDIA d.o.o. za informacijske usluge, OIB 59392884470, Klokovec 33/e, 49217 Klokovec zastupanog po punomoćniku Zlatko Čavlović</item>
    </derivirana_varijabla>
  </DomainObject.Predmet.ProtuStrankaListFormatedWithAdressOIB>
  <DomainObject.Predmet.ProtuStrankaListNazivFormated>
    <izvorni_sadrzaj>
      <item>SIMBIO MEDIA d.o.o. za informacijske usluge</item>
    </izvorni_sadrzaj>
    <derivirana_varijabla naziv="DomainObject.Predmet.ProtuStrankaListNazivFormated_1">
      <item>SIMBIO MEDIA d.o.o. za informacijske usluge</item>
    </derivirana_varijabla>
  </DomainObject.Predmet.ProtuStrankaListNazivFormated>
  <DomainObject.Predmet.ProtuStrankaListNazivFormatedOIB>
    <izvorni_sadrzaj>
      <item>SIMBIO MEDIA d.o.o. za informacijske usluge, OIB 59392884470</item>
    </izvorni_sadrzaj>
    <derivirana_varijabla naziv="DomainObject.Predmet.ProtuStrankaListNazivFormatedOIB_1">
      <item>SIMBIO MEDIA d.o.o. za informacijske usluge, OIB 59392884470</item>
    </derivirana_varijabla>
  </DomainObject.Predmet.ProtuStrankaListNazivFormatedOIB>
  <DomainObject.Predmet.OstaliListFormated>
    <izvorni_sadrzaj>
      <item>Zlatko Čavlović punomoćnik sudionika u postupku SIMBIO MEDIA d.o.o. za informacijske usluge</item>
    </izvorni_sadrzaj>
    <derivirana_varijabla naziv="DomainObject.Predmet.OstaliListFormated_1">
      <item>Zlatko Čavlović punomoćnik sudionika u postupku SIMBIO MEDIA d.o.o. za informacijske usluge</item>
    </derivirana_varijabla>
  </DomainObject.Predmet.OstaliListFormated>
  <DomainObject.Predmet.OstaliListFormatedOIB>
    <izvorni_sadrzaj>
      <item>Zlatko Čavlović, OIB 20933536775 punomoćnik sudionika u postupku SIMBIO MEDIA d.o.o. za informacijske usluge</item>
    </izvorni_sadrzaj>
    <derivirana_varijabla naziv="DomainObject.Predmet.OstaliListFormatedOIB_1">
      <item>Zlatko Čavlović, OIB 20933536775 punomoćnik sudionika u postupku SIMBIO MEDIA d.o.o. za informacijske usluge</item>
    </derivirana_varijabla>
  </DomainObject.Predmet.OstaliListFormatedOIB>
  <DomainObject.Predmet.OstaliListFormatedWithAdress>
    <izvorni_sadrzaj>
      <item>Zlatko Čavlović, Klokovec 33e, 49217 Klokovec punomoćnik sudionika u postupku SIMBIO MEDIA d.o.o. za informacijske usluge</item>
    </izvorni_sadrzaj>
    <derivirana_varijabla naziv="DomainObject.Predmet.OstaliListFormatedWithAdress_1">
      <item>Zlatko Čavlović, Klokovec 33e, 49217 Klokovec punomoćnik sudionika u postupku SIMBIO MEDIA d.o.o. za informacijske usluge</item>
    </derivirana_varijabla>
  </DomainObject.Predmet.OstaliListFormatedWithAdress>
  <DomainObject.Predmet.OstaliListFormatedWithAdressOIB>
    <izvorni_sadrzaj>
      <item>Zlatko Čavlović, OIB 20933536775, Klokovec 33e, 49217 Klokovec punomoćnik sudionika u postupku SIMBIO MEDIA d.o.o. za informacijske usluge</item>
    </izvorni_sadrzaj>
    <derivirana_varijabla naziv="DomainObject.Predmet.OstaliListFormatedWithAdressOIB_1">
      <item>Zlatko Čavlović, OIB 20933536775, Klokovec 33e, 49217 Klokovec punomoćnik sudionika u postupku SIMBIO MEDIA d.o.o. za informacijske usluge</item>
    </derivirana_varijabla>
  </DomainObject.Predmet.OstaliListFormatedWithAdressOIB>
  <DomainObject.Predmet.OstaliListNazivFormated>
    <izvorni_sadrzaj>
      <item>Zlatko Čavlović</item>
    </izvorni_sadrzaj>
    <derivirana_varijabla naziv="DomainObject.Predmet.OstaliListNazivFormated_1">
      <item>Zlatko Čavlović</item>
    </derivirana_varijabla>
  </DomainObject.Predmet.OstaliListNazivFormated>
  <DomainObject.Predmet.OstaliListNazivFormatedOIB>
    <izvorni_sadrzaj>
      <item>Zlatko Čavlović, OIB 20933536775</item>
    </izvorni_sadrzaj>
    <derivirana_varijabla naziv="DomainObject.Predmet.OstaliListNazivFormatedOIB_1">
      <item>Zlatko Čavlović, OIB 20933536775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SIMBIO MEDIA d.o.o. za informacijske usluge</izvorni_sadrzaj>
    <derivirana_varijabla naziv="DomainObject.Predmet.ProtustrankaIDrugi_1">SIMBIO MEDIA d.o.o. za informacijske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SIMBIO MEDIA d.o.o. za informacijske usluge, OIB 59392884470, Klokovec 33/e, 49217 Klokovec</izvorni_sadrzaj>
    <derivirana_varijabla naziv="DomainObject.Predmet.ProtustrankaIDrugiAdressOIB_1">SIMBIO MEDIA d.o.o. za informacijske usluge, OIB 59392884470, Klokovec 33/e,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SIMBIO MEDIA d.o.o. za informacijske usluge</item>
      <item>Zlatko Čavlović</item>
    </izvorni_sadrzaj>
    <derivirana_varijabla naziv="DomainObject.Predmet.SudioniciListNaziv_1">
      <item>FINA Regionalni centar Zagreb</item>
      <item>SIMBIO MEDIA d.o.o. za informacijske usluge</item>
      <item>Zlatko Čavlović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SIMBIO MEDIA d.o.o. za informacijske usluge, OIB 59392884470, Klokovec 33/e,49217 Klokovec</item>
      <item>Zlatko Čavlović, OIB 20933536775, Klokovec 33e,49217 Klokovec</item>
    </izvorni_sadrzaj>
    <derivirana_varijabla naziv="DomainObject.Predmet.SudioniciListAdressOIB_1">
      <item>FINA Regionalni centar Zagreb, OIB 85821130368, Trg svibanjskih žrtava 1995. br. 1,10000 Zagreb</item>
      <item>SIMBIO MEDIA d.o.o. za informacijske usluge, OIB 59392884470, Klokovec 33/e,49217 Klokovec</item>
      <item>Zlatko Čavlović, OIB 20933536775, Klokovec 33e,49217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59392884470</item>
      <item>, OIB 20933536775</item>
    </izvorni_sadrzaj>
    <derivirana_varijabla naziv="DomainObject.Predmet.SudioniciListNazivOIB_1">
      <item>, OIB 85821130368</item>
      <item>, OIB 59392884470</item>
      <item>, OIB 20933536775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B7A2E-63C7-498E-822F-CF356FFF4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3651</properties:Characters>
  <properties:Lines>75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2017-07-01T11:32:00Z</dcterms:created>
  <dc:creator>rsticn</dc:creator>
  <cp:lastModifiedBy>Monika Grbac</cp:lastModifiedBy>
  <cp:lastPrinted>2017-11-24T13:47:00Z</cp:lastPrinted>
  <dcterms:modified xmlns:xsi="http://www.w3.org/2001/XMLSchema-instance" xsi:type="dcterms:W3CDTF">2017-11-24T13:47:00Z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