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6e5a" w14:paraId="57c6e5a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292A1D">
        <w:rPr>
          <w:b/>
        </w:rPr>
        <w:t>6</w:t>
      </w:r>
      <w:r w:rsidR="00393274">
        <w:rPr>
          <w:b/>
        </w:rPr>
        <w:t>4</w:t>
      </w:r>
      <w:r w:rsidR="00B72B38">
        <w:rPr>
          <w:b/>
        </w:rPr>
        <w:t>8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B72B38" w:rsidRPr="00B72B38">
        <w:t>TUNDO jednostavno društvo s ograničenom odgovornošću za usluge i trgovinu,</w:t>
      </w:r>
      <w:r w:rsidR="00B72B38">
        <w:t xml:space="preserve"> skraćena tvrtka: TUNDO j.d.o.o.,</w:t>
      </w:r>
      <w:r w:rsidR="00B72B38" w:rsidRPr="00B72B38">
        <w:t xml:space="preserve"> Dugo Selo, Ivana Gorana Kovačića 65, OIB: 94694242774</w:t>
      </w:r>
      <w:r w:rsidR="00B16504" w:rsidRPr="00B16504">
        <w:t xml:space="preserve">, </w:t>
      </w:r>
      <w:r w:rsidR="00AA7765">
        <w:t xml:space="preserve">dana </w:t>
      </w:r>
      <w:r w:rsidR="00945E0C">
        <w:t>3</w:t>
      </w:r>
      <w:r w:rsidR="00A24F75">
        <w:t>1</w:t>
      </w:r>
      <w:r w:rsidR="00945E0C">
        <w:t>. kolovoza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B72B38" w:rsidRPr="00B72B38">
        <w:t>TUNDO jednostavno društvo s ograničenom odgovornošću za usluge i trgovinu, skraćena tvrtka: TUNDO j.d.o.o., Dugo Selo, Ivana Gorana Kovačića 65, OIB: 94694242774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345E40" w:rsidRPr="00345E40">
        <w:t>Nikola Bojanić iz Osijeka, Bračka 179, OIB: 3288695691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B72B38" w:rsidRPr="00B72B38">
        <w:t>TUNDO jednostavno društvo s ograničenom odgovornošću za usluge i trgovinu, skraćena tvrtka: TUNDO j.d.o.o., Dugo Selo, Ivana Gorana Kovačića 65, OIB: 94694242774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E3889" w:rsidR="00B72B38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</w:p>
    <w:p w:rsidRDefault="00B72B38" w:rsidP="00B72B38" w:rsidR="00B72B38">
      <w:pPr>
        <w:jc w:val="both"/>
      </w:pPr>
    </w:p>
    <w:p w:rsidRDefault="00B72B38" w:rsidP="00B72B38" w:rsidR="00B72B38" w:rsidRPr="00B72B38">
      <w:pPr>
        <w:jc w:val="right"/>
        <w:rPr>
          <w:b/>
        </w:rPr>
      </w:pPr>
      <w:r w:rsidRPr="00B72B38">
        <w:rPr>
          <w:b/>
        </w:rPr>
        <w:lastRenderedPageBreak/>
        <w:t>Broj: 7/St-164</w:t>
      </w:r>
      <w:r>
        <w:rPr>
          <w:b/>
        </w:rPr>
        <w:t>8</w:t>
      </w:r>
      <w:r w:rsidRPr="00B72B38">
        <w:rPr>
          <w:b/>
        </w:rPr>
        <w:t>/2016-5</w:t>
      </w:r>
    </w:p>
    <w:p w:rsidRDefault="00B72B38" w:rsidP="00B72B38" w:rsidR="00B72B38">
      <w:pPr>
        <w:jc w:val="both"/>
      </w:pPr>
    </w:p>
    <w:p w:rsidRDefault="00B908A3" w:rsidP="00B72B38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E3889" w:rsidP="00FE3889" w:rsidR="00FE3889">
      <w:pPr>
        <w:ind w:firstLine="1440"/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393274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72B38" w:rsidRPr="00B72B38">
        <w:t>TUNDO jednostavno društvo s ograničenom odgovornošću za usluge i trgovinu, skraćena tvrtka: TUNDO j.d.o.o., Dugo Selo, Ivana Gorana Kovačića 65, OIB: 94694242774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B72B38">
        <w:t>460</w:t>
      </w:r>
      <w:r w:rsidR="00D22EA8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945E0C">
        <w:t>3</w:t>
      </w:r>
      <w:r w:rsidR="00A24F75">
        <w:t>1</w:t>
      </w:r>
      <w:r w:rsidR="00945E0C">
        <w:t>. kolovoza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C92D33" w:rsidR="00DB52D3" w:rsidRP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085579" w:rsidP="00654824" w:rsidR="00085579">
      <w:pPr>
        <w:rPr>
          <w:b/>
        </w:rPr>
      </w:pPr>
    </w:p>
    <w:p w:rsidRDefault="00984DD9" w:rsidP="00654824" w:rsidR="00984DD9">
      <w:pPr>
        <w:rPr>
          <w:b/>
        </w:rPr>
      </w:pPr>
    </w:p>
    <w:p w:rsidRDefault="00984DD9" w:rsidP="00654824" w:rsidR="00984DD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E06" w:rsidR="00174E06">
      <w:r>
        <w:separator/>
      </w:r>
    </w:p>
  </w:endnote>
  <w:endnote w:id="0" w:type="continuationSeparator">
    <w:p w:rsidRDefault="00174E06" w:rsidR="00174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E06" w:rsidR="00174E06">
      <w:r>
        <w:separator/>
      </w:r>
    </w:p>
  </w:footnote>
  <w:footnote w:id="0" w:type="continuationSeparator">
    <w:p w:rsidRDefault="00174E06" w:rsidR="00174E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4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4136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0D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74E06"/>
    <w:rsid w:val="001926DB"/>
    <w:rsid w:val="001B37AE"/>
    <w:rsid w:val="001B61FF"/>
    <w:rsid w:val="001C0B9D"/>
    <w:rsid w:val="001C5CF7"/>
    <w:rsid w:val="001D2B3A"/>
    <w:rsid w:val="001D6DD3"/>
    <w:rsid w:val="001F09F8"/>
    <w:rsid w:val="001F6E52"/>
    <w:rsid w:val="002000B5"/>
    <w:rsid w:val="00202563"/>
    <w:rsid w:val="0021269A"/>
    <w:rsid w:val="002208F9"/>
    <w:rsid w:val="002243C2"/>
    <w:rsid w:val="00237207"/>
    <w:rsid w:val="00243DD4"/>
    <w:rsid w:val="002474DF"/>
    <w:rsid w:val="00261AED"/>
    <w:rsid w:val="002668F2"/>
    <w:rsid w:val="00282A5D"/>
    <w:rsid w:val="002833E0"/>
    <w:rsid w:val="00292A1D"/>
    <w:rsid w:val="002A691D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0B55"/>
    <w:rsid w:val="00327888"/>
    <w:rsid w:val="00333C9B"/>
    <w:rsid w:val="003357C9"/>
    <w:rsid w:val="00337924"/>
    <w:rsid w:val="00345E40"/>
    <w:rsid w:val="00346CC3"/>
    <w:rsid w:val="0035583B"/>
    <w:rsid w:val="00363213"/>
    <w:rsid w:val="003659C6"/>
    <w:rsid w:val="00375B36"/>
    <w:rsid w:val="00383D6C"/>
    <w:rsid w:val="0038421B"/>
    <w:rsid w:val="00384C84"/>
    <w:rsid w:val="00393274"/>
    <w:rsid w:val="00396144"/>
    <w:rsid w:val="003A4E77"/>
    <w:rsid w:val="003B4028"/>
    <w:rsid w:val="003C2107"/>
    <w:rsid w:val="003D057F"/>
    <w:rsid w:val="003D4BB5"/>
    <w:rsid w:val="003D537C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635A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55C5E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659AF"/>
    <w:rsid w:val="00873A1A"/>
    <w:rsid w:val="00896044"/>
    <w:rsid w:val="0089623C"/>
    <w:rsid w:val="008A4B1F"/>
    <w:rsid w:val="008C03D5"/>
    <w:rsid w:val="008D1B0D"/>
    <w:rsid w:val="008F3530"/>
    <w:rsid w:val="009135EF"/>
    <w:rsid w:val="0093532A"/>
    <w:rsid w:val="00942E1D"/>
    <w:rsid w:val="009458D8"/>
    <w:rsid w:val="00945E0C"/>
    <w:rsid w:val="009606B7"/>
    <w:rsid w:val="00961BE6"/>
    <w:rsid w:val="0096689E"/>
    <w:rsid w:val="00983065"/>
    <w:rsid w:val="00984DD9"/>
    <w:rsid w:val="00994D05"/>
    <w:rsid w:val="009A37D8"/>
    <w:rsid w:val="009A4537"/>
    <w:rsid w:val="009B282F"/>
    <w:rsid w:val="00A12410"/>
    <w:rsid w:val="00A12D69"/>
    <w:rsid w:val="00A163F4"/>
    <w:rsid w:val="00A24F75"/>
    <w:rsid w:val="00A30584"/>
    <w:rsid w:val="00A31F7E"/>
    <w:rsid w:val="00A35289"/>
    <w:rsid w:val="00A374CF"/>
    <w:rsid w:val="00A41904"/>
    <w:rsid w:val="00A562F5"/>
    <w:rsid w:val="00A56478"/>
    <w:rsid w:val="00A57AD9"/>
    <w:rsid w:val="00A651FF"/>
    <w:rsid w:val="00A832A5"/>
    <w:rsid w:val="00A90C95"/>
    <w:rsid w:val="00AA7765"/>
    <w:rsid w:val="00AC1F2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40810"/>
    <w:rsid w:val="00B559C6"/>
    <w:rsid w:val="00B56979"/>
    <w:rsid w:val="00B64979"/>
    <w:rsid w:val="00B72B38"/>
    <w:rsid w:val="00B75477"/>
    <w:rsid w:val="00B77829"/>
    <w:rsid w:val="00B908A3"/>
    <w:rsid w:val="00B91C92"/>
    <w:rsid w:val="00BB04D7"/>
    <w:rsid w:val="00BC6FC5"/>
    <w:rsid w:val="00BD0EB6"/>
    <w:rsid w:val="00BF0EF0"/>
    <w:rsid w:val="00C04D92"/>
    <w:rsid w:val="00C32C54"/>
    <w:rsid w:val="00C4500F"/>
    <w:rsid w:val="00C53A06"/>
    <w:rsid w:val="00C63A97"/>
    <w:rsid w:val="00C63D01"/>
    <w:rsid w:val="00C74CB4"/>
    <w:rsid w:val="00C86587"/>
    <w:rsid w:val="00C868CA"/>
    <w:rsid w:val="00C87258"/>
    <w:rsid w:val="00C92D33"/>
    <w:rsid w:val="00C932E5"/>
    <w:rsid w:val="00CD1276"/>
    <w:rsid w:val="00CD466F"/>
    <w:rsid w:val="00D22AF4"/>
    <w:rsid w:val="00D22EA8"/>
    <w:rsid w:val="00D24F05"/>
    <w:rsid w:val="00D25023"/>
    <w:rsid w:val="00D25655"/>
    <w:rsid w:val="00D512F1"/>
    <w:rsid w:val="00D66FB6"/>
    <w:rsid w:val="00D80405"/>
    <w:rsid w:val="00DB48D1"/>
    <w:rsid w:val="00DB52D3"/>
    <w:rsid w:val="00DB69AB"/>
    <w:rsid w:val="00DC4AFF"/>
    <w:rsid w:val="00DC7E31"/>
    <w:rsid w:val="00DE15EC"/>
    <w:rsid w:val="00DE2256"/>
    <w:rsid w:val="00DE7AAF"/>
    <w:rsid w:val="00DF26AE"/>
    <w:rsid w:val="00E023F1"/>
    <w:rsid w:val="00E1784E"/>
    <w:rsid w:val="00E32D86"/>
    <w:rsid w:val="00E33569"/>
    <w:rsid w:val="00E46EC8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705"/>
    <w:rsid w:val="00F573E2"/>
    <w:rsid w:val="00F74270"/>
    <w:rsid w:val="00F91028"/>
    <w:rsid w:val="00F911E6"/>
    <w:rsid w:val="00FB3B83"/>
    <w:rsid w:val="00FC18D7"/>
    <w:rsid w:val="00FC4209"/>
    <w:rsid w:val="00FC62AF"/>
    <w:rsid w:val="00FD652C"/>
    <w:rsid w:val="00FE0C2E"/>
    <w:rsid w:val="00FE3889"/>
    <w:rsid w:val="00FF2F5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5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5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5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5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5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5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5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5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St-1648/2016-5</izvorni_sadrzaj>
    <derivirana_varijabla naziv="DomainObject.Oznaka_1">St-1648/2016-5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st. Sz</izvorni_sadrzaj>
    <derivirana_varijabla naziv="DomainObject.Predmet.Opis_1">Članak 444 st.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St-1648/2016</izvorni_sadrzaj>
    <derivirana_varijabla naziv="DomainObject.Predmet.OznakaBroj_1">St-1648/2016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TUNDO j.d.o.o.</izvorni_sadrzaj>
    <derivirana_varijabla naziv="DomainObject.Predmet.ProtustrankaFormated_1">  TUNDO j.d.o.o.</derivirana_varijabla>
  </DomainObject.Predmet.ProtustrankaFormated>
  <DomainObject.Predmet.ProtustrankaFormatedOIB>
    <izvorni_sadrzaj>  TUNDO j.d.o.o., OIB 94694242774</izvorni_sadrzaj>
    <derivirana_varijabla naziv="DomainObject.Predmet.ProtustrankaFormatedOIB_1">  TUNDO j.d.o.o., OIB 94694242774</derivirana_varijabla>
  </DomainObject.Predmet.ProtustrankaFormatedOIB>
  <DomainObject.Predmet.ProtustrankaFormatedWithAdress>
    <izvorni_sadrzaj> TUNDO j.d.o.o., Ivana Gorana Kovačića 65, 10370 Dugo Selo</izvorni_sadrzaj>
    <derivirana_varijabla naziv="DomainObject.Predmet.ProtustrankaFormatedWithAdress_1"> TUNDO j.d.o.o., Ivana Gorana Kovačića 65, 10370 Dugo Selo</derivirana_varijabla>
  </DomainObject.Predmet.ProtustrankaFormatedWithAdress>
  <DomainObject.Predmet.ProtustrankaFormatedWithAdressOIB>
    <izvorni_sadrzaj> TUNDO j.d.o.o., OIB 94694242774, Ivana Gorana Kovačića 65, 10370 Dugo Selo</izvorni_sadrzaj>
    <derivirana_varijabla naziv="DomainObject.Predmet.ProtustrankaFormatedWithAdressOIB_1"> TUNDO j.d.o.o., OIB 94694242774, Ivana Gorana Kovačića 65, 10370 Dugo Selo</derivirana_varijabla>
  </DomainObject.Predmet.ProtustrankaFormatedWithAdressOIB>
  <DomainObject.Predmet.ProtustrankaWithAdress>
    <izvorni_sadrzaj>TUNDO j.d.o.o. Ivana Gorana Kovačića 65, 10370 Dugo Selo</izvorni_sadrzaj>
    <derivirana_varijabla naziv="DomainObject.Predmet.ProtustrankaWithAdress_1">TUNDO j.d.o.o. Ivana Gorana Kovačića 65, 10370 Dugo Selo</derivirana_varijabla>
  </DomainObject.Predmet.ProtustrankaWithAdress>
  <DomainObject.Predmet.ProtustrankaWithAdressOIB>
    <izvorni_sadrzaj>TUNDO j.d.o.o., OIB 94694242774, Ivana Gorana Kovačića 65, 10370 Dugo Selo</izvorni_sadrzaj>
    <derivirana_varijabla naziv="DomainObject.Predmet.ProtustrankaWithAdressOIB_1">TUNDO j.d.o.o., OIB 94694242774, Ivana Gorana Kovačića 65, 10370 Dugo Selo</derivirana_varijabla>
  </DomainObject.Predmet.ProtustrankaWithAdressOIB>
  <DomainObject.Predmet.ProtustrankaNazivFormated>
    <izvorni_sadrzaj>TUNDO j.d.o.o.</izvorni_sadrzaj>
    <derivirana_varijabla naziv="DomainObject.Predmet.ProtustrankaNazivFormated_1">TUNDO j.d.o.o.</derivirana_varijabla>
  </DomainObject.Predmet.ProtustrankaNazivFormated>
  <DomainObject.Predmet.ProtustrankaNazivFormatedOIB>
    <izvorni_sadrzaj>TUNDO j.d.o.o., OIB 94694242774</izvorni_sadrzaj>
    <derivirana_varijabla naziv="DomainObject.Predmet.ProtustrankaNazivFormatedOIB_1">TUNDO j.d.o.o., OIB 94694242774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18419.81</izvorni_sadrzaj>
    <derivirana_varijabla naziv="DomainObject.Predmet.TrenutnaVrijednost_1">18419.81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TUNDO j.d.o.o.</item>
    </izvorni_sadrzaj>
    <derivirana_varijabla naziv="DomainObject.Predmet.ProtuStrankaListFormated_1">
      <item>TUNDO j.d.o.o.</item>
    </derivirana_varijabla>
  </DomainObject.Predmet.ProtuStrankaListFormated>
  <DomainObject.Predmet.ProtuStrankaListFormatedOIB>
    <izvorni_sadrzaj>
      <item>TUNDO j.d.o.o., OIB 94694242774</item>
    </izvorni_sadrzaj>
    <derivirana_varijabla naziv="DomainObject.Predmet.ProtuStrankaListFormatedOIB_1">
      <item>TUNDO j.d.o.o., OIB 94694242774</item>
    </derivirana_varijabla>
  </DomainObject.Predmet.ProtuStrankaListFormatedOIB>
  <DomainObject.Predmet.ProtuStrankaListFormatedWithAdress>
    <izvorni_sadrzaj>
      <item>TUNDO j.d.o.o., Ivana Gorana Kovačića 65, 10370 Dugo Selo</item>
    </izvorni_sadrzaj>
    <derivirana_varijabla naziv="DomainObject.Predmet.ProtuStrankaListFormatedWithAdress_1">
      <item>TUNDO j.d.o.o., Ivana Gorana Kovačića 65, 10370 Dugo Selo</item>
    </derivirana_varijabla>
  </DomainObject.Predmet.ProtuStrankaListFormatedWithAdress>
  <DomainObject.Predmet.ProtuStrankaListFormatedWithAdressOIB>
    <izvorni_sadrzaj>
      <item>TUNDO j.d.o.o., OIB 94694242774, Ivana Gorana Kovačića 65, 10370 Dugo Selo</item>
    </izvorni_sadrzaj>
    <derivirana_varijabla naziv="DomainObject.Predmet.ProtuStrankaListFormatedWithAdressOIB_1">
      <item>TUNDO j.d.o.o., OIB 94694242774, Ivana Gorana Kovačića 65, 10370 Dugo Selo</item>
    </derivirana_varijabla>
  </DomainObject.Predmet.ProtuStrankaListFormatedWithAdressOIB>
  <DomainObject.Predmet.ProtuStrankaListNazivFormated>
    <izvorni_sadrzaj>
      <item>TUNDO j.d.o.o.</item>
    </izvorni_sadrzaj>
    <derivirana_varijabla naziv="DomainObject.Predmet.ProtuStrankaListNazivFormated_1">
      <item>TUNDO j.d.o.o.</item>
    </derivirana_varijabla>
  </DomainObject.Predmet.ProtuStrankaListNazivFormated>
  <DomainObject.Predmet.ProtuStrankaListNazivFormatedOIB>
    <izvorni_sadrzaj>
      <item>TUNDO j.d.o.o., OIB 94694242774</item>
    </izvorni_sadrzaj>
    <derivirana_varijabla naziv="DomainObject.Predmet.ProtuStrankaListNazivFormatedOIB_1">
      <item>TUNDO j.d.o.o., OIB 94694242774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St-1648/2016-5</izvorni_sadrzaj>
    <derivirana_varijabla naziv="DomainObject.PoslovniBrojDokumenta_1">St-1648/2016-5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TUNDO j.d.o.o.</izvorni_sadrzaj>
    <derivirana_varijabla naziv="DomainObject.Predmet.ProtustrankaIDrugi_1">TUNDO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TUNDO j.d.o.o., OIB 94694242774, Ivana Gorana Kovačića 65, 10370 Dugo Selo</izvorni_sadrzaj>
    <derivirana_varijabla naziv="DomainObject.Predmet.ProtustrankaIDrugiAdressOIB_1">TUNDO j.d.o.o., OIB 94694242774, Ivana Gorana Kovačića 65,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TUNDO j.d.o.o.</item>
      <item>FINA Regionalni centar Zagreb</item>
    </izvorni_sadrzaj>
    <derivirana_varijabla naziv="DomainObject.Predmet.SudioniciListNaziv_1">
      <item>TUNDO j.d.o.o.</item>
      <item>FINA Regionalni centar Zagreb</item>
    </derivirana_varijabla>
  </DomainObject.Predmet.SudioniciListNaziv>
  <DomainObject.Predmet.SudioniciListAdressOIB>
    <izvorni_sadrzaj>
      <item>TUNDO j.d.o.o., OIB 94694242774, Ivana Gorana Kovačića 65,10370 Dugo Selo</item>
      <item>FINA Regionalni centar Zagreb, OIB 85821130368, Trg svibanjskih žrtava 1995. 1,10000 Zagreb</item>
    </izvorni_sadrzaj>
    <derivirana_varijabla naziv="DomainObject.Predmet.SudioniciListAdressOIB_1">
      <item>TUNDO j.d.o.o., OIB 94694242774, Ivana Gorana Kovačića 65,10370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94694242774</item>
      <item>, OIB 85821130368</item>
    </izvorni_sadrzaj>
    <derivirana_varijabla naziv="DomainObject.Predmet.SudioniciListNazivOIB_1">
      <item>, OIB 94694242774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0F9D7-B810-494C-8BA8-479775E61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823</properties:Words>
  <properties:Characters>4658</properties:Characters>
  <properties:Lines>114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2016-08-26T09:27:00Z</dcterms:created>
  <dc:creator>alet</dc:creator>
  <cp:lastModifiedBy>wsadmin</cp:lastModifiedBy>
  <cp:lastPrinted>2016-07-28T07:37:00Z</cp:lastPrinted>
  <dcterms:modified xmlns:xsi="http://www.w3.org/2001/XMLSchema-instance" xsi:type="dcterms:W3CDTF">2016-08-31T11:09:00Z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St-1648/2016-5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