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804f" w14:paraId="62d804f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CE3DE3">
        <w:rPr>
          <w:rFonts w:hAnsi="Times New Roman" w:ascii="Times New Roman"/>
          <w:b/>
          <w:bCs/>
          <w:sz w:val="24"/>
          <w:szCs w:val="24"/>
        </w:rPr>
        <w:t>13</w:t>
      </w:r>
      <w:proofErr w:type="spellEnd"/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>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C131B6">
        <w:rPr>
          <w:rFonts w:hAnsi="Times New Roman" w:ascii="Times New Roman"/>
          <w:b/>
          <w:sz w:val="24"/>
          <w:szCs w:val="24"/>
        </w:rPr>
        <w:t>9152</w:t>
      </w:r>
      <w:proofErr w:type="spellEnd"/>
      <w:r w:rsidR="00CE3DE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</w:t>
      </w:r>
      <w:proofErr w:type="spellStart"/>
      <w:r w:rsidR="00063647">
        <w:rPr>
          <w:rFonts w:hAnsi="Times New Roman" w:ascii="Times New Roman"/>
          <w:b/>
        </w:rPr>
        <w:t>Ivše</w:t>
      </w:r>
      <w:proofErr w:type="spellEnd"/>
      <w:r w:rsidR="00063647">
        <w:rPr>
          <w:rFonts w:hAnsi="Times New Roman" w:ascii="Times New Roman"/>
          <w:b/>
        </w:rPr>
        <w:t xml:space="preserve">  </w:t>
      </w:r>
      <w:proofErr w:type="spellStart"/>
      <w:r w:rsidR="00063647">
        <w:rPr>
          <w:rFonts w:hAnsi="Times New Roman" w:ascii="Times New Roman"/>
          <w:b/>
        </w:rPr>
        <w:t>Lebović</w:t>
      </w:r>
      <w:r>
        <w:rPr>
          <w:rFonts w:hAnsi="Times New Roman" w:ascii="Times New Roman"/>
          <w:b/>
        </w:rPr>
        <w:t>a</w:t>
      </w:r>
      <w:proofErr w:type="spellEnd"/>
      <w:r>
        <w:rPr>
          <w:rFonts w:hAnsi="Times New Roman" w:ascii="Times New Roman"/>
          <w:b/>
        </w:rPr>
        <w:t xml:space="preserve"> br. </w:t>
      </w:r>
      <w:proofErr w:type="spellStart"/>
      <w:r>
        <w:rPr>
          <w:rFonts w:hAnsi="Times New Roman" w:ascii="Times New Roman"/>
          <w:b/>
        </w:rPr>
        <w:t>42</w:t>
      </w:r>
      <w:proofErr w:type="spellEnd"/>
      <w:r>
        <w:rPr>
          <w:rFonts w:hAnsi="Times New Roman" w:ascii="Times New Roman"/>
          <w:b/>
        </w:rPr>
        <w:t xml:space="preserve">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</w:rPr>
        <w:t>31</w:t>
      </w:r>
      <w:proofErr w:type="spellEnd"/>
      <w:r>
        <w:rPr>
          <w:rFonts w:hAnsi="Times New Roman" w:ascii="Times New Roman"/>
        </w:rPr>
        <w:t xml:space="preserve"> Su-</w:t>
      </w:r>
      <w:proofErr w:type="spellStart"/>
      <w:r>
        <w:rPr>
          <w:rFonts w:hAnsi="Times New Roman" w:ascii="Times New Roman"/>
        </w:rPr>
        <w:t>1076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>.-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 xml:space="preserve">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proofErr w:type="spellStart"/>
      <w:r w:rsidR="00C131B6">
        <w:rPr>
          <w:rFonts w:hAnsi="Times New Roman" w:ascii="Times New Roman"/>
        </w:rPr>
        <w:t>9152</w:t>
      </w:r>
      <w:proofErr w:type="spellEnd"/>
      <w:r w:rsidR="00CE3DE3">
        <w:rPr>
          <w:rFonts w:hAnsi="Times New Roman" w:ascii="Times New Roman"/>
        </w:rPr>
        <w:t>/</w:t>
      </w:r>
      <w:proofErr w:type="spellStart"/>
      <w:r w:rsidR="00CE3DE3"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 w:rsid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85821130368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DE3">
        <w:rPr>
          <w:rFonts w:hAnsi="Times New Roman" w:ascii="Times New Roman"/>
        </w:rPr>
        <w:t xml:space="preserve"> </w:t>
      </w:r>
      <w:proofErr w:type="spellStart"/>
      <w:r w:rsidR="00C131B6" w:rsidRPr="00C131B6">
        <w:rPr>
          <w:rFonts w:hAnsi="Times New Roman" w:ascii="Times New Roman"/>
        </w:rPr>
        <w:t>EBRIUS</w:t>
      </w:r>
      <w:proofErr w:type="spellEnd"/>
      <w:r w:rsidR="00C131B6" w:rsidRPr="00C131B6">
        <w:rPr>
          <w:rFonts w:hAnsi="Times New Roman" w:ascii="Times New Roman"/>
        </w:rPr>
        <w:t xml:space="preserve"> j.d.o.o.</w:t>
      </w:r>
      <w:r w:rsidR="0065740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C131B6">
        <w:rPr>
          <w:rFonts w:hAnsi="Times New Roman" w:ascii="Times New Roman"/>
        </w:rPr>
        <w:t>Sesveta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r w:rsidR="00657403">
        <w:rPr>
          <w:rFonts w:hAnsi="Times New Roman" w:ascii="Times New Roman"/>
        </w:rPr>
        <w:t xml:space="preserve">  </w:t>
      </w:r>
      <w:proofErr w:type="spellStart"/>
      <w:r w:rsidR="00657403" w:rsidRPr="00657403">
        <w:rPr>
          <w:rFonts w:hAnsi="Times New Roman" w:ascii="Times New Roman"/>
        </w:rPr>
        <w:t>90478915029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63647"/>
    <w:rsid w:val="001E06E1"/>
    <w:rsid w:val="00517E91"/>
    <w:rsid w:val="00657403"/>
    <w:rsid w:val="00791073"/>
    <w:rsid w:val="007D78F4"/>
    <w:rsid w:val="00863E97"/>
    <w:rsid w:val="00BA3A49"/>
    <w:rsid w:val="00C131B6"/>
    <w:rsid w:val="00CE3DE3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3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A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A4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A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A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3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A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A4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A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A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9152</izvorni_sadrzaj>
    <derivirana_varijabla naziv="DomainObject.Predmet.Broj_1">9152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St-9152/2015</izvorni_sadrzaj>
    <derivirana_varijabla naziv="DomainObject.Predmet.OznakaBroj_1">St-9152/2015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EBRIUS j.d.o.o. za ugostiteljstvo i usluge</izvorni_sadrzaj>
    <derivirana_varijabla naziv="DomainObject.Predmet.ProtustrankaFormated_1">  EBRIUS j.d.o.o. za ugostiteljstvo i usluge</derivirana_varijabla>
  </DomainObject.Predmet.ProtustrankaFormated>
  <DomainObject.Predmet.ProtustrankaFormatedOIB>
    <izvorni_sadrzaj>  EBRIUS j.d.o.o. za ugostiteljstvo i usluge, OIB 92822794758</izvorni_sadrzaj>
    <derivirana_varijabla naziv="DomainObject.Predmet.ProtustrankaFormatedOIB_1">  EBRIUS j.d.o.o. za ugostiteljstvo i usluge, OIB 92822794758</derivirana_varijabla>
  </DomainObject.Predmet.ProtustrankaFormatedOIB>
  <DomainObject.Predmet.ProtustrankaFormatedWithAdress>
    <izvorni_sadrzaj> EBRIUS j.d.o.o. za ugostiteljstvo i usluge, Kašinski odvojak 9, 10360 Sesvete</izvorni_sadrzaj>
    <derivirana_varijabla naziv="DomainObject.Predmet.ProtustrankaFormatedWithAdress_1"> EBRIUS j.d.o.o. za ugostiteljstvo i usluge, Kašinski odvojak 9, 10360 Sesvete</derivirana_varijabla>
  </DomainObject.Predmet.ProtustrankaFormatedWithAdress>
  <DomainObject.Predmet.ProtustrankaFormatedWithAdressOIB>
    <izvorni_sadrzaj> EBRIUS j.d.o.o. za ugostiteljstvo i usluge, OIB 92822794758, Kašinski odvojak 9, 10360 Sesvete</izvorni_sadrzaj>
    <derivirana_varijabla naziv="DomainObject.Predmet.ProtustrankaFormatedWithAdressOIB_1"> EBRIUS j.d.o.o. za ugostiteljstvo i usluge, OIB 92822794758, Kašinski odvojak 9, 10360 Sesvete</derivirana_varijabla>
  </DomainObject.Predmet.ProtustrankaFormatedWithAdressOIB>
  <DomainObject.Predmet.ProtustrankaWithAdress>
    <izvorni_sadrzaj>EBRIUS j.d.o.o. za ugostiteljstvo i usluge Kašinski odvojak 9, 10360 Sesvete</izvorni_sadrzaj>
    <derivirana_varijabla naziv="DomainObject.Predmet.ProtustrankaWithAdress_1">EBRIUS j.d.o.o. za ugostiteljstvo i usluge Kašinski odvojak 9, 10360 Sesvete</derivirana_varijabla>
  </DomainObject.Predmet.ProtustrankaWithAdress>
  <DomainObject.Predmet.ProtustrankaWithAdressOIB>
    <izvorni_sadrzaj>EBRIUS j.d.o.o. za ugostiteljstvo i usluge, OIB 92822794758, Kašinski odvojak 9, 10360 Sesvete</izvorni_sadrzaj>
    <derivirana_varijabla naziv="DomainObject.Predmet.ProtustrankaWithAdressOIB_1">EBRIUS j.d.o.o. za ugostiteljstvo i usluge, OIB 92822794758, Kašinski odvojak 9, 10360 Sesvete</derivirana_varijabla>
  </DomainObject.Predmet.ProtustrankaWithAdressOIB>
  <DomainObject.Predmet.ProtustrankaNazivFormated>
    <izvorni_sadrzaj>EBRIUS j.d.o.o. za ugostiteljstvo i usluge</izvorni_sadrzaj>
    <derivirana_varijabla naziv="DomainObject.Predmet.ProtustrankaNazivFormated_1">EBRIUS j.d.o.o. za ugostiteljstvo i usluge</derivirana_varijabla>
  </DomainObject.Predmet.ProtustrankaNazivFormated>
  <DomainObject.Predmet.ProtustrankaNazivFormatedOIB>
    <izvorni_sadrzaj>EBRIUS j.d.o.o. za ugostiteljstvo i usluge, OIB 92822794758</izvorni_sadrzaj>
    <derivirana_varijabla naziv="DomainObject.Predmet.ProtustrankaNazivFormatedOIB_1">EBRIUS j.d.o.o. za ugostiteljstvo i usluge, OIB 92822794758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EBRIUS j.d.o.o. za ugostiteljstvo i usluge</item>
    </izvorni_sadrzaj>
    <derivirana_varijabla naziv="DomainObject.Predmet.ProtuStrankaListFormated_1">
      <item>EBRIUS j.d.o.o. za ugostiteljstvo i usluge</item>
    </derivirana_varijabla>
  </DomainObject.Predmet.ProtuStrankaListFormated>
  <DomainObject.Predmet.ProtuStrankaListFormatedOIB>
    <izvorni_sadrzaj>
      <item>EBRIUS j.d.o.o. za ugostiteljstvo i usluge, OIB 92822794758</item>
    </izvorni_sadrzaj>
    <derivirana_varijabla naziv="DomainObject.Predmet.ProtuStrankaListFormatedOIB_1">
      <item>EBRIUS j.d.o.o. za ugostiteljstvo i usluge, OIB 92822794758</item>
    </derivirana_varijabla>
  </DomainObject.Predmet.ProtuStrankaListFormatedOIB>
  <DomainObject.Predmet.ProtuStrankaListFormatedWithAdress>
    <izvorni_sadrzaj>
      <item>EBRIUS j.d.o.o. za ugostiteljstvo i usluge, Kašinski odvojak 9, 10360 Sesvete</item>
    </izvorni_sadrzaj>
    <derivirana_varijabla naziv="DomainObject.Predmet.ProtuStrankaListFormatedWithAdress_1">
      <item>EBRIUS j.d.o.o. za ugostiteljstvo i usluge, Kašinski odvojak 9, 10360 Sesvete</item>
    </derivirana_varijabla>
  </DomainObject.Predmet.ProtuStrankaListFormatedWithAdress>
  <DomainObject.Predmet.ProtuStrankaListFormatedWithAdressOIB>
    <izvorni_sadrzaj>
      <item>EBRIUS j.d.o.o. za ugostiteljstvo i usluge, OIB 92822794758, Kašinski odvojak 9, 10360 Sesvete</item>
    </izvorni_sadrzaj>
    <derivirana_varijabla naziv="DomainObject.Predmet.ProtuStrankaListFormatedWithAdressOIB_1">
      <item>EBRIUS j.d.o.o. za ugostiteljstvo i usluge, OIB 92822794758, Kašinski odvojak 9, 10360 Sesvete</item>
    </derivirana_varijabla>
  </DomainObject.Predmet.ProtuStrankaListFormatedWithAdressOIB>
  <DomainObject.Predmet.ProtuStrankaListNazivFormated>
    <izvorni_sadrzaj>
      <item>EBRIUS j.d.o.o. za ugostiteljstvo i usluge</item>
    </izvorni_sadrzaj>
    <derivirana_varijabla naziv="DomainObject.Predmet.ProtuStrankaListNazivFormated_1">
      <item>EBRIUS j.d.o.o. za ugostiteljstvo i usluge</item>
    </derivirana_varijabla>
  </DomainObject.Predmet.ProtuStrankaListNazivFormated>
  <DomainObject.Predmet.ProtuStrankaListNazivFormatedOIB>
    <izvorni_sadrzaj>
      <item>EBRIUS j.d.o.o. za ugostiteljstvo i usluge, OIB 92822794758</item>
    </izvorni_sadrzaj>
    <derivirana_varijabla naziv="DomainObject.Predmet.ProtuStrankaListNazivFormatedOIB_1">
      <item>EBRIUS j.d.o.o. za ugostiteljstvo i usluge, OIB 92822794758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EBRIUS j.d.o.o. za ugostiteljstvo i usluge</izvorni_sadrzaj>
    <derivirana_varijabla naziv="DomainObject.Predmet.ProtustrankaIDrugi_1">EBRIUS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EBRIUS j.d.o.o. za ugostiteljstvo i usluge, OIB 92822794758, Kašinski odvojak 9, 10360 Sesvete</izvorni_sadrzaj>
    <derivirana_varijabla naziv="DomainObject.Predmet.ProtustrankaIDrugiAdressOIB_1">EBRIUS j.d.o.o. za ugostiteljstvo i usluge, OIB 92822794758, Kašinski odvojak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EBRIUS j.d.o.o. za ugostiteljstvo i usluge</item>
      <item>FINA Regionalni centar Zagreb</item>
    </izvorni_sadrzaj>
    <derivirana_varijabla naziv="DomainObject.Predmet.SudioniciListNaziv_1">
      <item>EBRIUS j.d.o.o. za ugostiteljstvo i usluge</item>
      <item>FINA Regionalni centar Zagreb</item>
    </derivirana_varijabla>
  </DomainObject.Predmet.SudioniciListNaziv>
  <DomainObject.Predmet.SudioniciListAdressOIB>
    <izvorni_sadrzaj>
      <item>EBRIUS j.d.o.o. za ugostiteljstvo i usluge, OIB 92822794758, Kašinski odvojak 9,10360 Sesvete</item>
      <item>FINA Regionalni centar Zagreb, OIB 85821130368, Trg svibanjskih žrtava 1995. br. 1,10000 Zagreb</item>
    </izvorni_sadrzaj>
    <derivirana_varijabla naziv="DomainObject.Predmet.SudioniciListAdressOIB_1">
      <item>EBRIUS j.d.o.o. za ugostiteljstvo i usluge, OIB 92822794758, Kašinski odvojak 9,10360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92822794758</item>
      <item>, OIB 85821130368</item>
    </izvorni_sadrzaj>
    <derivirana_varijabla naziv="DomainObject.Predmet.SudioniciListNazivOIB_1">
      <item>, OIB 92822794758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47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2016-04-13T12:56:00Z</cp:lastPrinted>
  <dcterms:modified xmlns:xsi="http://www.w3.org/2001/XMLSchema-instance" xsi:type="dcterms:W3CDTF">2016-04-13T12:56:00Z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