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0e95" w14:paraId="e1c0e95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786DC3">
        <w:rPr>
          <w:bCs/>
          <w:sz w:val="24"/>
          <w:szCs w:val="24"/>
        </w:rPr>
        <w:t>1801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786DC3" w:rsidR="00C17C50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AC4D53">
        <w:rPr>
          <w:sz w:val="24"/>
          <w:szCs w:val="24"/>
        </w:rPr>
        <w:t xml:space="preserve"> na temelju pisanog prijedloga sudskog savjetnika Lovre Tomičić,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246998">
        <w:rPr>
          <w:sz w:val="24"/>
          <w:szCs w:val="24"/>
        </w:rPr>
        <w:t xml:space="preserve"> </w:t>
      </w:r>
      <w:r w:rsidR="00786DC3" w:rsidRPr="00786DC3">
        <w:rPr>
          <w:sz w:val="24"/>
          <w:szCs w:val="24"/>
        </w:rPr>
        <w:t>PAMETNI KOTAČI d.o.o.</w:t>
      </w:r>
      <w:r w:rsidR="00AC4D53">
        <w:rPr>
          <w:sz w:val="24"/>
          <w:szCs w:val="24"/>
        </w:rPr>
        <w:t xml:space="preserve"> </w:t>
      </w:r>
      <w:r w:rsidR="00786DC3" w:rsidRPr="00786DC3">
        <w:rPr>
          <w:sz w:val="24"/>
          <w:szCs w:val="24"/>
        </w:rPr>
        <w:t>Zagreb</w:t>
      </w:r>
      <w:r w:rsidR="00AC4D53">
        <w:rPr>
          <w:sz w:val="24"/>
          <w:szCs w:val="24"/>
        </w:rPr>
        <w:t xml:space="preserve">, </w:t>
      </w:r>
      <w:r w:rsidR="00786DC3" w:rsidRPr="00786DC3">
        <w:rPr>
          <w:sz w:val="24"/>
          <w:szCs w:val="24"/>
        </w:rPr>
        <w:t>Jurišićeva 10</w:t>
      </w:r>
      <w:r w:rsidR="00AC4D53">
        <w:rPr>
          <w:sz w:val="24"/>
          <w:szCs w:val="24"/>
        </w:rPr>
        <w:t>,</w:t>
      </w:r>
      <w:r w:rsidR="0076557A">
        <w:rPr>
          <w:sz w:val="24"/>
          <w:szCs w:val="24"/>
        </w:rPr>
        <w:t xml:space="preserve"> MBS: </w:t>
      </w:r>
      <w:r w:rsidR="00786DC3">
        <w:rPr>
          <w:sz w:val="24"/>
          <w:szCs w:val="24"/>
        </w:rPr>
        <w:t>080693827</w:t>
      </w:r>
      <w:r w:rsidR="0076557A">
        <w:rPr>
          <w:sz w:val="24"/>
          <w:szCs w:val="24"/>
        </w:rPr>
        <w:t xml:space="preserve">, OIB: </w:t>
      </w:r>
      <w:r w:rsidR="00786DC3">
        <w:rPr>
          <w:sz w:val="24"/>
          <w:szCs w:val="24"/>
        </w:rPr>
        <w:t>75863814717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786DC3">
        <w:rPr>
          <w:sz w:val="24"/>
          <w:szCs w:val="24"/>
        </w:rPr>
        <w:t>2</w:t>
      </w:r>
      <w:r w:rsidR="00AF7029">
        <w:rPr>
          <w:sz w:val="24"/>
          <w:szCs w:val="24"/>
        </w:rPr>
        <w:t>3</w:t>
      </w:r>
      <w:r w:rsidR="00786DC3">
        <w:rPr>
          <w:sz w:val="24"/>
          <w:szCs w:val="24"/>
        </w:rPr>
        <w:t>. svibnja</w:t>
      </w:r>
      <w:r w:rsidR="001A788B">
        <w:rPr>
          <w:sz w:val="24"/>
          <w:szCs w:val="24"/>
        </w:rPr>
        <w:t xml:space="preserve"> 2016.</w:t>
      </w:r>
    </w:p>
    <w:p w:rsidRDefault="00AF7029" w:rsidP="00786DC3" w:rsidR="00AF7029" w:rsidRPr="00D74FBE">
      <w:pPr>
        <w:jc w:val="both"/>
        <w:rPr>
          <w:sz w:val="24"/>
          <w:szCs w:val="24"/>
        </w:rPr>
      </w:pP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AF7029">
        <w:rPr>
          <w:sz w:val="24"/>
          <w:szCs w:val="24"/>
        </w:rPr>
        <w:t>PAMETNI KOTAČI d.o.o.</w:t>
      </w:r>
      <w:r w:rsidR="00786DC3" w:rsidRPr="00786DC3">
        <w:rPr>
          <w:sz w:val="24"/>
          <w:szCs w:val="24"/>
        </w:rPr>
        <w:t xml:space="preserve"> Zagreb, Jurišićeva 10, MBS: 080693827, OIB: 75863814717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786DC3" w:rsidRPr="00786DC3">
        <w:rPr>
          <w:sz w:val="24"/>
          <w:szCs w:val="24"/>
        </w:rPr>
        <w:t>PAMETNI KOTAČI d.o.o. Zagreb, Jurišićeva 10, MBS: 080693827, OIB: 75863814717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476F62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786DC3">
        <w:rPr>
          <w:sz w:val="24"/>
          <w:szCs w:val="24"/>
        </w:rPr>
        <w:t>15</w:t>
      </w:r>
      <w:r w:rsidR="00466A08">
        <w:rPr>
          <w:sz w:val="24"/>
          <w:szCs w:val="24"/>
        </w:rPr>
        <w:t>. veljače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232446">
        <w:rPr>
          <w:sz w:val="24"/>
          <w:szCs w:val="24"/>
        </w:rPr>
        <w:t>25</w:t>
      </w:r>
      <w:r w:rsidR="00532CDC">
        <w:rPr>
          <w:sz w:val="24"/>
          <w:szCs w:val="24"/>
        </w:rPr>
        <w:t>. ožujka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0F154D">
        <w:rPr>
          <w:sz w:val="24"/>
          <w:szCs w:val="24"/>
        </w:rPr>
        <w:t xml:space="preserve"> sud da prema dužniku</w:t>
      </w:r>
      <w:r w:rsidRPr="00D74FBE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ima potraživanje u iznosu od </w:t>
      </w:r>
      <w:r w:rsidR="00232446">
        <w:rPr>
          <w:sz w:val="24"/>
          <w:szCs w:val="24"/>
        </w:rPr>
        <w:t>27.477,92</w:t>
      </w:r>
      <w:r w:rsidR="009F4892">
        <w:rPr>
          <w:sz w:val="24"/>
          <w:szCs w:val="24"/>
        </w:rPr>
        <w:t xml:space="preserve"> </w:t>
      </w:r>
      <w:r w:rsidR="001A788B">
        <w:rPr>
          <w:sz w:val="24"/>
          <w:szCs w:val="24"/>
        </w:rPr>
        <w:t>kn</w:t>
      </w:r>
      <w:r w:rsidR="00232446">
        <w:rPr>
          <w:sz w:val="24"/>
          <w:szCs w:val="24"/>
        </w:rPr>
        <w:t xml:space="preserve"> na dan 17. ožujka 2016</w:t>
      </w:r>
      <w:r w:rsidR="001A788B">
        <w:rPr>
          <w:sz w:val="24"/>
          <w:szCs w:val="24"/>
        </w:rPr>
        <w:t>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97673F">
        <w:rPr>
          <w:sz w:val="24"/>
          <w:szCs w:val="24"/>
        </w:rPr>
        <w:t>2</w:t>
      </w:r>
      <w:r w:rsidR="00AF7029">
        <w:rPr>
          <w:sz w:val="24"/>
          <w:szCs w:val="24"/>
        </w:rPr>
        <w:t>3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786DC3">
        <w:rPr>
          <w:sz w:val="24"/>
          <w:szCs w:val="24"/>
        </w:rPr>
        <w:t>svibnja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97673F" w:rsidP="00F67AB5" w:rsidR="00F67AB5">
      <w:pPr>
        <w:jc w:val="right"/>
        <w:rPr>
          <w:sz w:val="24"/>
          <w:szCs w:val="24"/>
        </w:rPr>
      </w:pPr>
      <w:r>
        <w:rPr>
          <w:sz w:val="24"/>
          <w:szCs w:val="24"/>
        </w:rPr>
        <w:t>Pisani prijedlog odluke izradio:</w:t>
      </w:r>
    </w:p>
    <w:p w:rsidRDefault="0097673F" w:rsidP="00F67AB5" w:rsidR="0097673F" w:rsidRPr="00D74FBE">
      <w:pPr>
        <w:jc w:val="right"/>
        <w:rPr>
          <w:sz w:val="24"/>
          <w:szCs w:val="24"/>
        </w:rPr>
      </w:pPr>
      <w:r>
        <w:rPr>
          <w:sz w:val="24"/>
          <w:szCs w:val="24"/>
        </w:rPr>
        <w:t>Lovro Tomičić, sudski savjetnik</w:t>
      </w: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 w:rsidRPr="00F176D3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F67AB5" w:rsidP="00F67AB5" w:rsidR="00F67AB5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E60" w:rsidR="00E94E60">
      <w:r>
        <w:separator/>
      </w:r>
    </w:p>
  </w:endnote>
  <w:endnote w:id="0" w:type="continuationSeparator">
    <w:p w:rsidRDefault="00E94E60" w:rsidR="00E94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E60" w:rsidR="00E94E60">
      <w:r>
        <w:separator/>
      </w:r>
    </w:p>
  </w:footnote>
  <w:footnote w:id="0" w:type="continuationSeparator">
    <w:p w:rsidRDefault="00E94E60" w:rsidR="00E94E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786DC3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St-1801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2466F2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0FD6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92C3D"/>
    <w:rsid w:val="000A19F2"/>
    <w:rsid w:val="000A23AD"/>
    <w:rsid w:val="000A6083"/>
    <w:rsid w:val="000B0687"/>
    <w:rsid w:val="000B52EC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154D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6223"/>
    <w:rsid w:val="001E6B00"/>
    <w:rsid w:val="001E708D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16DB"/>
    <w:rsid w:val="00232446"/>
    <w:rsid w:val="00244430"/>
    <w:rsid w:val="002466F2"/>
    <w:rsid w:val="0024699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0675D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A08"/>
    <w:rsid w:val="004738D5"/>
    <w:rsid w:val="00474E9B"/>
    <w:rsid w:val="00475264"/>
    <w:rsid w:val="00476F62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32CDC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854CD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2820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A3B9E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5F2E"/>
    <w:rsid w:val="00710488"/>
    <w:rsid w:val="00710A12"/>
    <w:rsid w:val="007125DA"/>
    <w:rsid w:val="0071353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86DC3"/>
    <w:rsid w:val="0079139B"/>
    <w:rsid w:val="0079412D"/>
    <w:rsid w:val="007A1BC8"/>
    <w:rsid w:val="007A20E4"/>
    <w:rsid w:val="007B010E"/>
    <w:rsid w:val="007C4683"/>
    <w:rsid w:val="007C4C41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B4C6D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AF7029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BE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BE5"/>
    <w:rsid w:val="00C17C50"/>
    <w:rsid w:val="00C20355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13AF"/>
    <w:rsid w:val="00C53883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16D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5640"/>
    <w:rsid w:val="00E13958"/>
    <w:rsid w:val="00E13FBF"/>
    <w:rsid w:val="00E14B66"/>
    <w:rsid w:val="00E23EDB"/>
    <w:rsid w:val="00E24336"/>
    <w:rsid w:val="00E37E34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94E60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22D2"/>
    <w:rsid w:val="00F5353F"/>
    <w:rsid w:val="00F60181"/>
    <w:rsid w:val="00F61ECB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A3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A3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St-1801/2015-7</izvorni_sadrzaj>
    <derivirana_varijabla naziv="DomainObject.Oznaka_1">St-1801/2015-7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St-1801/2015</izvorni_sadrzaj>
    <derivirana_varijabla naziv="DomainObject.Predmet.OznakaBroj_1">St-1801/2015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PAMETNI KOTAČI d.o.o.</izvorni_sadrzaj>
    <derivirana_varijabla naziv="DomainObject.Predmet.ProtustrankaFormated_1">  PAMETNI KOTAČI d.o.o.</derivirana_varijabla>
  </DomainObject.Predmet.ProtustrankaFormated>
  <DomainObject.Predmet.ProtustrankaFormatedOIB>
    <izvorni_sadrzaj>  PAMETNI KOTAČI d.o.o., OIB 75863814717</izvorni_sadrzaj>
    <derivirana_varijabla naziv="DomainObject.Predmet.ProtustrankaFormatedOIB_1">  PAMETNI KOTAČI d.o.o., OIB 75863814717</derivirana_varijabla>
  </DomainObject.Predmet.ProtustrankaFormatedOIB>
  <DomainObject.Predmet.ProtustrankaFormatedWithAdress>
    <izvorni_sadrzaj> PAMETNI KOTAČI d.o.o., Jurišićeva 10, 10000 Zagreb</izvorni_sadrzaj>
    <derivirana_varijabla naziv="DomainObject.Predmet.ProtustrankaFormatedWithAdress_1"> PAMETNI KOTAČI d.o.o., Jurišićeva 10, 10000 Zagreb</derivirana_varijabla>
  </DomainObject.Predmet.ProtustrankaFormatedWithAdress>
  <DomainObject.Predmet.ProtustrankaFormatedWithAdressOIB>
    <izvorni_sadrzaj> PAMETNI KOTAČI d.o.o., OIB 75863814717, Jurišićeva 10, 10000 Zagreb</izvorni_sadrzaj>
    <derivirana_varijabla naziv="DomainObject.Predmet.ProtustrankaFormatedWithAdressOIB_1"> PAMETNI KOTAČI d.o.o., OIB 75863814717, Jurišićeva 10, 10000 Zagreb</derivirana_varijabla>
  </DomainObject.Predmet.ProtustrankaFormatedWithAdressOIB>
  <DomainObject.Predmet.ProtustrankaWithAdress>
    <izvorni_sadrzaj>PAMETNI KOTAČI d.o.o. Jurišićeva 10, 10000 Zagreb</izvorni_sadrzaj>
    <derivirana_varijabla naziv="DomainObject.Predmet.ProtustrankaWithAdress_1">PAMETNI KOTAČI d.o.o. Jurišićeva 10, 10000 Zagreb</derivirana_varijabla>
  </DomainObject.Predmet.ProtustrankaWithAdress>
  <DomainObject.Predmet.ProtustrankaWithAdressOIB>
    <izvorni_sadrzaj>PAMETNI KOTAČI d.o.o., OIB 75863814717, Jurišićeva 10, 10000 Zagreb</izvorni_sadrzaj>
    <derivirana_varijabla naziv="DomainObject.Predmet.ProtustrankaWithAdressOIB_1">PAMETNI KOTAČI d.o.o., OIB 75863814717, Jurišićeva 10, 10000 Zagreb</derivirana_varijabla>
  </DomainObject.Predmet.ProtustrankaWithAdressOIB>
  <DomainObject.Predmet.ProtustrankaNazivFormated>
    <izvorni_sadrzaj>PAMETNI KOTAČI d.o.o.</izvorni_sadrzaj>
    <derivirana_varijabla naziv="DomainObject.Predmet.ProtustrankaNazivFormated_1">PAMETNI KOTAČI d.o.o.</derivirana_varijabla>
  </DomainObject.Predmet.ProtustrankaNazivFormated>
  <DomainObject.Predmet.ProtustrankaNazivFormatedOIB>
    <izvorni_sadrzaj>PAMETNI KOTAČI d.o.o., OIB 75863814717</izvorni_sadrzaj>
    <derivirana_varijabla naziv="DomainObject.Predmet.ProtustrankaNazivFormatedOIB_1">PAMETNI KOTAČI d.o.o., OIB 75863814717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PAMETNI KOTAČI d.o.o.</item>
    </izvorni_sadrzaj>
    <derivirana_varijabla naziv="DomainObject.Predmet.ProtuStrankaListFormated_1">
      <item>PAMETNI KOTAČI d.o.o.</item>
    </derivirana_varijabla>
  </DomainObject.Predmet.ProtuStrankaListFormated>
  <DomainObject.Predmet.ProtuStrankaListFormatedOIB>
    <izvorni_sadrzaj>
      <item>PAMETNI KOTAČI d.o.o., OIB 75863814717</item>
    </izvorni_sadrzaj>
    <derivirana_varijabla naziv="DomainObject.Predmet.ProtuStrankaListFormatedOIB_1">
      <item>PAMETNI KOTAČI d.o.o., OIB 75863814717</item>
    </derivirana_varijabla>
  </DomainObject.Predmet.ProtuStrankaListFormatedOIB>
  <DomainObject.Predmet.ProtuStrankaListFormatedWithAdress>
    <izvorni_sadrzaj>
      <item>PAMETNI KOTAČI d.o.o., Jurišićeva 10, 10000 Zagreb</item>
    </izvorni_sadrzaj>
    <derivirana_varijabla naziv="DomainObject.Predmet.ProtuStrankaListFormatedWithAdress_1">
      <item>PAMETNI KOTAČI d.o.o., Jurišićeva 10, 10000 Zagreb</item>
    </derivirana_varijabla>
  </DomainObject.Predmet.ProtuStrankaListFormatedWithAdress>
  <DomainObject.Predmet.ProtuStrankaListFormatedWithAdressOIB>
    <izvorni_sadrzaj>
      <item>PAMETNI KOTAČI d.o.o., OIB 75863814717, Jurišićeva 10, 10000 Zagreb</item>
    </izvorni_sadrzaj>
    <derivirana_varijabla naziv="DomainObject.Predmet.ProtuStrankaListFormatedWithAdressOIB_1">
      <item>PAMETNI KOTAČI d.o.o., OIB 75863814717, Jurišićeva 10, 10000 Zagreb</item>
    </derivirana_varijabla>
  </DomainObject.Predmet.ProtuStrankaListFormatedWithAdressOIB>
  <DomainObject.Predmet.ProtuStrankaListNazivFormated>
    <izvorni_sadrzaj>
      <item>PAMETNI KOTAČI d.o.o.</item>
    </izvorni_sadrzaj>
    <derivirana_varijabla naziv="DomainObject.Predmet.ProtuStrankaListNazivFormated_1">
      <item>PAMETNI KOTAČI d.o.o.</item>
    </derivirana_varijabla>
  </DomainObject.Predmet.ProtuStrankaListNazivFormated>
  <DomainObject.Predmet.ProtuStrankaListNazivFormatedOIB>
    <izvorni_sadrzaj>
      <item>PAMETNI KOTAČI d.o.o., OIB 75863814717</item>
    </izvorni_sadrzaj>
    <derivirana_varijabla naziv="DomainObject.Predmet.ProtuStrankaListNazivFormatedOIB_1">
      <item>PAMETNI KOTAČI d.o.o., OIB 75863814717</item>
    </derivirana_varijabla>
  </DomainObject.Predmet.ProtuStrankaListNazivFormatedOIB>
  <DomainObject.Predmet.OstaliListFormated>
    <izvorni_sadrzaj>
      <item>Jovan Paliković</item>
    </izvorni_sadrzaj>
    <derivirana_varijabla naziv="DomainObject.Predmet.OstaliListFormated_1">
      <item>Jovan Paliković</item>
    </derivirana_varijabla>
  </DomainObject.Predmet.OstaliListFormated>
  <DomainObject.Predmet.OstaliListFormatedOIB>
    <izvorni_sadrzaj>
      <item>Jovan Paliković, OIB 45000605774</item>
    </izvorni_sadrzaj>
    <derivirana_varijabla naziv="DomainObject.Predmet.OstaliListFormatedOIB_1">
      <item>Jovan Paliković, OIB 45000605774</item>
    </derivirana_varijabla>
  </DomainObject.Predmet.OstaliListFormatedOIB>
  <DomainObject.Predmet.OstaliListFormatedWithAdress>
    <izvorni_sadrzaj>
      <item>Jovan Paliković, Jurišićeva 10, 10000 Zagreb</item>
    </izvorni_sadrzaj>
    <derivirana_varijabla naziv="DomainObject.Predmet.OstaliListFormatedWithAdress_1">
      <item>Jovan Paliković, Jurišićeva 10, 10000 Zagreb</item>
    </derivirana_varijabla>
  </DomainObject.Predmet.OstaliListFormatedWithAdress>
  <DomainObject.Predmet.OstaliListFormatedWithAdressOIB>
    <izvorni_sadrzaj>
      <item>Jovan Paliković, OIB 45000605774, Jurišićeva 10, 10000 Zagreb</item>
    </izvorni_sadrzaj>
    <derivirana_varijabla naziv="DomainObject.Predmet.OstaliListFormatedWithAdressOIB_1">
      <item>Jovan Paliković, OIB 45000605774, Jurišićeva 10, 10000 Zagreb</item>
    </derivirana_varijabla>
  </DomainObject.Predmet.OstaliListFormatedWithAdressOIB>
  <DomainObject.Predmet.OstaliListNazivFormated>
    <izvorni_sadrzaj>
      <item>Jovan Paliković</item>
    </izvorni_sadrzaj>
    <derivirana_varijabla naziv="DomainObject.Predmet.OstaliListNazivFormated_1">
      <item>Jovan Paliković</item>
    </derivirana_varijabla>
  </DomainObject.Predmet.OstaliListNazivFormated>
  <DomainObject.Predmet.OstaliListNazivFormatedOIB>
    <izvorni_sadrzaj>
      <item>Jovan Paliković, OIB 45000605774</item>
    </izvorni_sadrzaj>
    <derivirana_varijabla naziv="DomainObject.Predmet.OstaliListNazivFormatedOIB_1">
      <item>Jovan Paliković, OIB 45000605774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St-1801/2015-7</izvorni_sadrzaj>
    <derivirana_varijabla naziv="DomainObject.PoslovniBrojDokumenta_1">St-1801/2015-7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PAMETNI KOTAČI d.o.o.</izvorni_sadrzaj>
    <derivirana_varijabla naziv="DomainObject.Predmet.ProtustrankaIDrugi_1">PAMETNI KOTAČI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PAMETNI KOTAČI d.o.o., OIB 75863814717, Jurišićeva 10, 10000 Zagreb</izvorni_sadrzaj>
    <derivirana_varijabla naziv="DomainObject.Predmet.ProtustrankaIDrugiAdressOIB_1">PAMETNI KOTAČI d.o.o., OIB 75863814717,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PAMETNI KOTAČI d.o.o.</item>
      <item>Jovan Paliković</item>
    </izvorni_sadrzaj>
    <derivirana_varijabla naziv="DomainObject.Predmet.SudioniciListNaziv_1">
      <item>FINA Regionalni Centar Zagreb</item>
      <item>PAMETNI KOTAČI d.o.o.</item>
      <item>Jovan Paliković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PAMETNI KOTAČI d.o.o., OIB 75863814717, Jurišićeva 10,10000 Zagreb</item>
      <item>Jovan Paliković, OIB 45000605774, Jurišićeva 10,10000 Zagreb</item>
    </izvorni_sadrzaj>
    <derivirana_varijabla naziv="DomainObject.Predmet.SudioniciListAdressOIB_1">
      <item>FINA Regionalni Centar Zagreb, OIB 85821130368, Trg svibanjskih žrtava 1995. 1,10000 Zagreb</item>
      <item>PAMETNI KOTAČI d.o.o., OIB 75863814717, Jurišićeva 10,10000 Zagreb</item>
      <item>Jovan Paliković, OIB 45000605774,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75863814717</item>
      <item>, OIB 45000605774</item>
    </izvorni_sadrzaj>
    <derivirana_varijabla naziv="DomainObject.Predmet.SudioniciListNazivOIB_1">
      <item>, OIB 85821130368</item>
      <item>, OIB 75863814717</item>
      <item>, OIB 45000605774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2635</properties:Characters>
  <properties:Lines>73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2016-05-23T08:09:00Z</dcterms:created>
  <dc:creator>Korisnik</dc:creator>
  <cp:lastModifiedBy>Iva Karin Šipek</cp:lastModifiedBy>
  <cp:lastPrinted>2016-03-02T13:01:00Z</cp:lastPrinted>
  <dcterms:modified xmlns:xsi="http://www.w3.org/2001/XMLSchema-instance" xsi:type="dcterms:W3CDTF">2016-05-23T08:12:00Z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St-1801/2015-7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