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cbbde0" w14:paraId="8cbbde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779A3">
        <w:rPr>
          <w:rFonts w:cs="Times New Roman" w:hAnsi="Times New Roman" w:ascii="Times New Roman"/>
          <w:sz w:val="24"/>
          <w:szCs w:val="24"/>
        </w:rPr>
        <w:t>4602/16</w:t>
      </w:r>
      <w:r w:rsidR="001F0508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0779A3">
        <w:rPr>
          <w:rFonts w:cs="Times New Roman" w:hAnsi="Times New Roman" w:ascii="Times New Roman"/>
          <w:sz w:val="24"/>
          <w:szCs w:val="24"/>
        </w:rPr>
        <w:t xml:space="preserve">KAMEN SAMOBOR d.o.o. Samobor, Gradna 53, OIB: 91440977148,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zz. Županijsko državno odvjetništvo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0779A3">
        <w:rPr>
          <w:rFonts w:cs="Times New Roman" w:hAnsi="Times New Roman" w:ascii="Times New Roman"/>
          <w:sz w:val="24"/>
          <w:szCs w:val="24"/>
        </w:rPr>
        <w:t>11. rujna</w:t>
      </w:r>
      <w:r w:rsidR="00C6790D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779A3">
        <w:rPr>
          <w:rFonts w:cs="Times New Roman" w:hAnsi="Times New Roman" w:ascii="Times New Roman"/>
          <w:sz w:val="24"/>
          <w:szCs w:val="24"/>
        </w:rPr>
        <w:t>KAMEN SAMOBOR d.o.o. Samobor, Gradna 53, OIB: 91440977148.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0779A3">
        <w:rPr>
          <w:rFonts w:cs="Times New Roman" w:hAnsi="Times New Roman" w:ascii="Times New Roman"/>
          <w:sz w:val="24"/>
          <w:szCs w:val="24"/>
        </w:rPr>
        <w:t>11. rujna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0779A3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0779A3" w:rsidRPr="000779A3">
        <w:rPr>
          <w:rFonts w:cs="Times New Roman" w:hAnsi="Times New Roman" w:ascii="Times New Roman"/>
          <w:sz w:val="24"/>
          <w:szCs w:val="24"/>
        </w:rPr>
        <w:t>Marinko Paić, dipl. ing. iz Zagreba, VI. Požarinje 6, OIB: 55654806007</w:t>
      </w:r>
      <w:r w:rsidR="00C746C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0779A3">
        <w:rPr>
          <w:rFonts w:cs="Times New Roman" w:hAnsi="Times New Roman" w:ascii="Times New Roman"/>
          <w:b/>
          <w:bCs/>
          <w:sz w:val="24"/>
          <w:szCs w:val="24"/>
        </w:rPr>
        <w:t xml:space="preserve"> u Zagrebu, VI. Požarinje 6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0779A3">
        <w:rPr>
          <w:rFonts w:cs="Times New Roman" w:hAnsi="Times New Roman" w:ascii="Times New Roman"/>
          <w:sz w:val="24"/>
          <w:szCs w:val="24"/>
        </w:rPr>
        <w:t xml:space="preserve"> – </w:t>
      </w:r>
      <w:r w:rsidR="000779A3" w:rsidRPr="000779A3">
        <w:rPr>
          <w:rFonts w:cs="Times New Roman" w:hAnsi="Times New Roman" w:ascii="Times New Roman"/>
          <w:b/>
          <w:sz w:val="24"/>
          <w:szCs w:val="24"/>
        </w:rPr>
        <w:t>osobito k.o. Slani dol, zk. ul. 205, kod Općinskog suda u Samoboru</w:t>
      </w:r>
      <w:r w:rsidRPr="005F5C3F">
        <w:rPr>
          <w:rFonts w:cs="Times New Roman" w:hAnsi="Times New Roman" w:ascii="Times New Roman"/>
          <w:sz w:val="24"/>
          <w:szCs w:val="24"/>
        </w:rPr>
        <w:t xml:space="preserve">, </w:t>
      </w:r>
      <w:r w:rsidR="000779A3">
        <w:rPr>
          <w:rFonts w:cs="Times New Roman" w:hAnsi="Times New Roman" w:ascii="Times New Roman"/>
          <w:sz w:val="24"/>
          <w:szCs w:val="24"/>
        </w:rPr>
        <w:t xml:space="preserve">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C7452">
        <w:rPr>
          <w:rFonts w:cs="Times New Roman" w:hAnsi="Times New Roman" w:ascii="Times New Roman"/>
          <w:b/>
          <w:sz w:val="24"/>
          <w:szCs w:val="24"/>
          <w:u w:val="single"/>
        </w:rPr>
        <w:t>21. 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1A1931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8C7452">
        <w:rPr>
          <w:rFonts w:cs="Times New Roman" w:hAnsi="Times New Roman" w:ascii="Times New Roman"/>
          <w:b/>
          <w:sz w:val="24"/>
          <w:szCs w:val="24"/>
          <w:u w:val="single"/>
        </w:rPr>
        <w:t>12.45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 </w:t>
      </w:r>
      <w:r w:rsidR="000F4B60">
        <w:rPr>
          <w:rFonts w:cs="Times New Roman" w:hAnsi="Times New Roman" w:ascii="Times New Roman"/>
          <w:sz w:val="24"/>
          <w:szCs w:val="24"/>
        </w:rPr>
        <w:t xml:space="preserve">12,50 </w:t>
      </w:r>
      <w:r w:rsidRPr="005F5C3F">
        <w:rPr>
          <w:rFonts w:cs="Times New Roman" w:hAnsi="Times New Roman" w:ascii="Times New Roman"/>
          <w:sz w:val="24"/>
          <w:szCs w:val="24"/>
        </w:rPr>
        <w:t>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8C7452">
        <w:rPr>
          <w:rFonts w:cs="Times New Roman" w:hAnsi="Times New Roman" w:ascii="Times New Roman"/>
          <w:sz w:val="24"/>
          <w:szCs w:val="24"/>
        </w:rPr>
        <w:t>1942/15 od 21. ožujka 2016.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dužnik ima imovinu i to nekretninu</w:t>
      </w:r>
      <w:r w:rsidR="008C7452">
        <w:rPr>
          <w:rFonts w:cs="Times New Roman" w:hAnsi="Times New Roman" w:ascii="Times New Roman"/>
          <w:sz w:val="24"/>
          <w:szCs w:val="24"/>
        </w:rPr>
        <w:t xml:space="preserve"> upisanu kod Općinskog suda u Samoboru, k.o. Slani dol, zk. ul. 205.</w:t>
      </w: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C7452" w:rsidP="001E4E5F" w:rsidR="008C74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Republika Hrvatska je uz prijedlog dostavila i potvrdu iz koje proizlazi da je kod dužnika evidentirano 1699 dana neprekidne blokade računa na dan 9. veljače 2016.</w:t>
      </w:r>
    </w:p>
    <w:p w:rsidRDefault="008C7452" w:rsidP="001E4E5F" w:rsidR="008C74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iz prijedloga </w:t>
      </w:r>
      <w:r w:rsidR="001A1931">
        <w:rPr>
          <w:rFonts w:cs="Times New Roman" w:hAnsi="Times New Roman" w:ascii="Times New Roman"/>
          <w:sz w:val="24"/>
          <w:szCs w:val="24"/>
        </w:rPr>
        <w:t>vjerovnika proi</w:t>
      </w:r>
      <w:r>
        <w:rPr>
          <w:rFonts w:cs="Times New Roman" w:hAnsi="Times New Roman" w:ascii="Times New Roman"/>
          <w:sz w:val="24"/>
          <w:szCs w:val="24"/>
        </w:rPr>
        <w:t xml:space="preserve">zlazi vjerojatnost da je imovina dužnika </w:t>
      </w:r>
      <w:r w:rsidRPr="00256B52">
        <w:rPr>
          <w:rFonts w:cs="Times New Roman" w:hAnsi="Times New Roman" w:ascii="Times New Roman"/>
          <w:sz w:val="24"/>
          <w:szCs w:val="24"/>
        </w:rPr>
        <w:t>dostatna za namirenje predvidivih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A1931">
        <w:rPr>
          <w:rFonts w:cs="Times New Roman" w:hAnsi="Times New Roman" w:ascii="Times New Roman"/>
          <w:sz w:val="24"/>
          <w:szCs w:val="24"/>
        </w:rPr>
        <w:t xml:space="preserve">a Republika Hrvatska </w:t>
      </w:r>
      <w:r w:rsidR="008C7452">
        <w:rPr>
          <w:rFonts w:cs="Times New Roman" w:hAnsi="Times New Roman" w:ascii="Times New Roman"/>
          <w:sz w:val="24"/>
          <w:szCs w:val="24"/>
        </w:rPr>
        <w:t xml:space="preserve">kao vjerovnik u stečajnom postupku </w:t>
      </w:r>
      <w:r w:rsidR="001A1931">
        <w:rPr>
          <w:rFonts w:cs="Times New Roman" w:hAnsi="Times New Roman" w:ascii="Times New Roman"/>
          <w:sz w:val="24"/>
          <w:szCs w:val="24"/>
        </w:rPr>
        <w:t xml:space="preserve">nije dužna plaćati predujam troškova sukladno odredbi članka 114. stavak 3. Stečajnog zakona (NN 71/15; nastavno: SZ), </w:t>
      </w:r>
      <w:r w:rsidR="00C772E6">
        <w:rPr>
          <w:rFonts w:cs="Times New Roman" w:hAnsi="Times New Roman" w:ascii="Times New Roman"/>
          <w:sz w:val="24"/>
          <w:szCs w:val="24"/>
        </w:rPr>
        <w:t>to je temeljem članka 433. u svezi članka 166. te članaka 128 -130.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stečajnog upravitelja izvršeno je nakon automatskog izbora osobe stečajnog upravitelja od strane računala metodom slučajnog odabira, sukladno članku 84.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C7452">
        <w:rPr>
          <w:rFonts w:cs="Times New Roman" w:hAnsi="Times New Roman" w:ascii="Times New Roman"/>
          <w:sz w:val="24"/>
          <w:szCs w:val="24"/>
        </w:rPr>
        <w:t>11.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A193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F050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1F0508" w:rsidR="001F05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F0508" w:rsidR="001F050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F05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72E6" w:rsidP="006F5244" w:rsidR="00C772E6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Vjerovniku: Republika Hrvatska, po zz. Županijskom državnom odvjetništvu u Zagrebu</w:t>
      </w:r>
    </w:p>
    <w:p w:rsidRDefault="001E470B" w:rsidP="006F5244" w:rsidR="001E470B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8C7452" w:rsidP="006F5244" w:rsidR="008C7452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Samoboru – Zemljišnoknjižni odjel</w:t>
      </w:r>
    </w:p>
    <w:p w:rsidRDefault="00BF0F33" w:rsidP="006F5244" w:rsidR="007F2918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F050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1F05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F05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1F050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F0508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2. Spis u roč.</w:t>
      </w:r>
    </w:p>
    <w:sectPr w:rsidSect="007C38A1" w:rsidR="0029479C" w:rsidRPr="001F050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1C5" w:rsidR="00DE51C5">
      <w:r>
        <w:separator/>
      </w:r>
    </w:p>
  </w:endnote>
  <w:endnote w:id="0" w:type="continuationSeparator">
    <w:p w:rsidRDefault="00DE51C5" w:rsidR="00DE5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1C5" w:rsidR="00DE51C5">
      <w:r>
        <w:separator/>
      </w:r>
    </w:p>
  </w:footnote>
  <w:footnote w:id="0" w:type="continuationSeparator">
    <w:p w:rsidRDefault="00DE51C5" w:rsidR="00DE5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F4B6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779A3">
      <w:rPr>
        <w:rFonts w:hAnsi="Times New Roman" w:ascii="Times New Roman"/>
      </w:rPr>
      <w:t>4602/16</w:t>
    </w:r>
    <w:r w:rsidR="001F0508">
      <w:rPr>
        <w:rFonts w:hAnsi="Times New Roman" w:ascii="Times New Roman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9A3"/>
    <w:rsid w:val="00020BA4"/>
    <w:rsid w:val="00032919"/>
    <w:rsid w:val="0006417A"/>
    <w:rsid w:val="0006505A"/>
    <w:rsid w:val="00071D41"/>
    <w:rsid w:val="000779A3"/>
    <w:rsid w:val="00082920"/>
    <w:rsid w:val="00085CB6"/>
    <w:rsid w:val="000F17DB"/>
    <w:rsid w:val="000F4B60"/>
    <w:rsid w:val="00172FFB"/>
    <w:rsid w:val="001A1931"/>
    <w:rsid w:val="001D105C"/>
    <w:rsid w:val="001E470B"/>
    <w:rsid w:val="001E4E5F"/>
    <w:rsid w:val="001F0508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C7452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E3541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E51C5"/>
    <w:rsid w:val="00E107B5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0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0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0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0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0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0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0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0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St-4602/2016-13</izvorni_sadrzaj>
    <derivirana_varijabla naziv="DomainObject.Oznaka_1">St-4602/2016-13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St-4602/2016</izvorni_sadrzaj>
    <derivirana_varijabla naziv="DomainObject.Predmet.OznakaBroj_1">St-4602/2016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SAMOBOR d.o.o. zastupanog po punomoćniku MARIO BIŠĆAN</izvorni_sadrzaj>
    <derivirana_varijabla naziv="DomainObject.Predmet.ProtustrankaFormated_1">  KAMEN SAMOBOR d.o.o. zastupanog po punomoćniku MARIO BIŠĆAN</derivirana_varijabla>
  </DomainObject.Predmet.ProtustrankaFormated>
  <DomainObject.Predmet.ProtustrankaFormatedOIB>
    <izvorni_sadrzaj>  KAMEN SAMOBOR d.o.o., OIB 91440977148 zastupanog po punomoćniku MARIO BIŠĆAN</izvorni_sadrzaj>
    <derivirana_varijabla naziv="DomainObject.Predmet.ProtustrankaFormatedOIB_1">  KAMEN SAMOBOR d.o.o., OIB 91440977148 zastupanog po punomoćniku MARIO BIŠĆAN</derivirana_varijabla>
  </DomainObject.Predmet.ProtustrankaFormatedOIB>
  <DomainObject.Predmet.ProtustrankaFormatedWithAdress>
    <izvorni_sadrzaj> KAMEN SAMOBOR d.o.o., Gradna 53, 10430 Samobor zastupanog po punomoćniku MARIO BIŠĆAN</izvorni_sadrzaj>
    <derivirana_varijabla naziv="DomainObject.Predmet.ProtustrankaFormatedWithAdress_1"> KAMEN SAMOBOR d.o.o., Gradna 53, 10430 Samobor zastupanog po punomoćniku MARIO BIŠĆAN</derivirana_varijabla>
  </DomainObject.Predmet.ProtustrankaFormatedWithAdress>
  <DomainObject.Predmet.ProtustrankaFormatedWithAdressOIB>
    <izvorni_sadrzaj> KAMEN SAMOBOR d.o.o., OIB 91440977148, Gradna 53, 10430 Samobor zastupanog po punomoćniku MARIO BIŠĆAN</izvorni_sadrzaj>
    <derivirana_varijabla naziv="DomainObject.Predmet.ProtustrankaFormatedWithAdressOIB_1"> KAMEN SAMOBOR d.o.o., OIB 91440977148, Gradna 53, 10430 Samobor zastupanog po punomoćniku MARIO BIŠĆAN</derivirana_varijabla>
  </DomainObject.Predmet.ProtustrankaFormatedWithAdressOIB>
  <DomainObject.Predmet.ProtustrankaWithAdress>
    <izvorni_sadrzaj>KAMEN SAMOBOR d.o.o. Gradna 53, 10430 Samobor</izvorni_sadrzaj>
    <derivirana_varijabla naziv="DomainObject.Predmet.ProtustrankaWithAdress_1">KAMEN SAMOBOR d.o.o. Gradna 53, 10430 Samobor</derivirana_varijabla>
  </DomainObject.Predmet.ProtustrankaWithAdress>
  <DomainObject.Predmet.ProtustrankaWithAdressOIB>
    <izvorni_sadrzaj>KAMEN SAMOBOR d.o.o., OIB 91440977148, Gradna 53, 10430 Samobor</izvorni_sadrzaj>
    <derivirana_varijabla naziv="DomainObject.Predmet.ProtustrankaWithAdressOIB_1">KAMEN SAMOBOR d.o.o., OIB 91440977148, Gradna 53, 10430 Samobor</derivirana_varijabla>
  </DomainObject.Predmet.ProtustrankaWithAdressOIB>
  <DomainObject.Predmet.ProtustrankaNazivFormated>
    <izvorni_sadrzaj>KAMEN SAMOBOR d.o.o.</izvorni_sadrzaj>
    <derivirana_varijabla naziv="DomainObject.Predmet.ProtustrankaNazivFormated_1">KAMEN SAMOBOR d.o.o.</derivirana_varijabla>
  </DomainObject.Predmet.ProtustrankaNazivFormated>
  <DomainObject.Predmet.ProtustrankaNazivFormatedOIB>
    <izvorni_sadrzaj>KAMEN SAMOBOR d.o.o., OIB 91440977148</izvorni_sadrzaj>
    <derivirana_varijabla naziv="DomainObject.Predmet.ProtustrankaNazivFormatedOIB_1">KAMEN SAMOBOR d.o.o., OIB 91440977148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SAMOBOR d.o.o. zastupanog po punomoćniku MARIO BIŠĆAN</item>
    </izvorni_sadrzaj>
    <derivirana_varijabla naziv="DomainObject.Predmet.ProtuStrankaListFormated_1">
      <item>KAMEN SAMOBOR d.o.o. zastupanog po punomoćniku MARIO BIŠĆAN</item>
    </derivirana_varijabla>
  </DomainObject.Predmet.ProtuStrankaListFormated>
  <DomainObject.Predmet.ProtuStrankaListFormatedOIB>
    <izvorni_sadrzaj>
      <item>KAMEN SAMOBOR d.o.o., OIB 91440977148 zastupanog po punomoćniku MARIO BIŠĆAN</item>
    </izvorni_sadrzaj>
    <derivirana_varijabla naziv="DomainObject.Predmet.ProtuStrankaListFormatedOIB_1">
      <item>KAMEN SAMOBOR d.o.o., OIB 91440977148 zastupanog po punomoćniku MARIO BIŠĆAN</item>
    </derivirana_varijabla>
  </DomainObject.Predmet.ProtuStrankaListFormatedOIB>
  <DomainObject.Predmet.ProtuStrankaListFormatedWithAdress>
    <izvorni_sadrzaj>
      <item>KAMEN SAMOBOR d.o.o., Gradna 53, 10430 Samobor zastupanog po punomoćniku MARIO BIŠĆAN</item>
    </izvorni_sadrzaj>
    <derivirana_varijabla naziv="DomainObject.Predmet.ProtuStrankaListFormatedWithAdress_1">
      <item>KAMEN SAMOBOR d.o.o., Gradna 53, 10430 Samobor zastupanog po punomoćniku MARIO BIŠĆAN</item>
    </derivirana_varijabla>
  </DomainObject.Predmet.ProtuStrankaListFormatedWithAdress>
  <DomainObject.Predmet.ProtuStrankaListFormatedWithAdressOIB>
    <izvorni_sadrzaj>
      <item>KAMEN SAMOBOR d.o.o., OIB 91440977148, Gradna 53, 10430 Samobor zastupanog po punomoćniku MARIO BIŠĆAN</item>
    </izvorni_sadrzaj>
    <derivirana_varijabla naziv="DomainObject.Predmet.ProtuStrankaListFormatedWithAdressOIB_1">
      <item>KAMEN SAMOBOR d.o.o., OIB 91440977148, Gradna 53, 10430 Samobor zastupanog po punomoćniku MARIO BIŠĆAN</item>
    </derivirana_varijabla>
  </DomainObject.Predmet.ProtuStrankaListFormatedWithAdressOIB>
  <DomainObject.Predmet.ProtuStrankaListNazivFormated>
    <izvorni_sadrzaj>
      <item>KAMEN SAMOBOR d.o.o.</item>
    </izvorni_sadrzaj>
    <derivirana_varijabla naziv="DomainObject.Predmet.ProtuStrankaListNazivFormated_1">
      <item>KAMEN SAMOBOR d.o.o.</item>
    </derivirana_varijabla>
  </DomainObject.Predmet.ProtuStrankaListNazivFormated>
  <DomainObject.Predmet.ProtuStrankaListNazivFormatedOIB>
    <izvorni_sadrzaj>
      <item>KAMEN SAMOBOR d.o.o., OIB 91440977148</item>
    </izvorni_sadrzaj>
    <derivirana_varijabla naziv="DomainObject.Predmet.ProtuStrankaListNazivFormatedOIB_1">
      <item>KAMEN SAMOBOR d.o.o., OIB 91440977148</item>
    </derivirana_varijabla>
  </DomainObject.Predmet.ProtuStrankaListNazivFormatedOIB>
  <DomainObject.Predmet.OstaliListFormated>
    <izvorni_sadrzaj>
      <item>MARIO BIŠĆAN punomoćnik sudionika u postupku KAMEN SAMOBOR d.o.o.</item>
    </izvorni_sadrzaj>
    <derivirana_varijabla naziv="DomainObject.Predmet.OstaliListFormated_1">
      <item>MARIO BIŠĆAN punomoćnik sudionika u postupku KAMEN SAMOBOR d.o.o.</item>
    </derivirana_varijabla>
  </DomainObject.Predmet.OstaliListFormated>
  <DomainObject.Predmet.OstaliListFormatedOIB>
    <izvorni_sadrzaj>
      <item>MARIO BIŠĆAN, OIB 30955646054 punomoćnik sudionika u postupku KAMEN SAMOBOR d.o.o.</item>
    </izvorni_sadrzaj>
    <derivirana_varijabla naziv="DomainObject.Predmet.OstaliListFormatedOIB_1">
      <item>MARIO BIŠĆAN, OIB 30955646054 punomoćnik sudionika u postupku KAMEN SAMOBOR d.o.o.</item>
    </derivirana_varijabla>
  </DomainObject.Predmet.OstaliListFormatedOIB>
  <DomainObject.Predmet.OstaliListFormatedWithAdress>
    <izvorni_sadrzaj>
      <item>MARIO BIŠĆAN, Sveti Križ 154, 49215 Tuhelj punomoćnik sudionika u postupku KAMEN SAMOBOR d.o.o.</item>
    </izvorni_sadrzaj>
    <derivirana_varijabla naziv="DomainObject.Predmet.OstaliListFormatedWithAdress_1">
      <item>MARIO BIŠĆAN, Sveti Križ 154, 49215 Tuhelj punomoćnik sudionika u postupku KAMEN SAMOBOR d.o.o.</item>
    </derivirana_varijabla>
  </DomainObject.Predmet.OstaliListFormatedWithAdress>
  <DomainObject.Predmet.OstaliListFormatedWithAdressOIB>
    <izvorni_sadrzaj>
      <item>MARIO BIŠĆAN, OIB 30955646054, Sveti Križ 154, 49215 Tuhelj punomoćnik sudionika u postupku KAMEN SAMOBOR d.o.o.</item>
    </izvorni_sadrzaj>
    <derivirana_varijabla naziv="DomainObject.Predmet.OstaliListFormatedWithAdressOIB_1">
      <item>MARIO BIŠĆAN, OIB 30955646054, Sveti Križ 154, 49215 Tuhelj punomoćnik sudionika u postupku KAMEN SAMOBOR d.o.o.</item>
    </derivirana_varijabla>
  </DomainObject.Predmet.OstaliListFormatedWithAdressOIB>
  <DomainObject.Predmet.OstaliListNazivFormated>
    <izvorni_sadrzaj>
      <item>MARIO BIŠĆAN</item>
    </izvorni_sadrzaj>
    <derivirana_varijabla naziv="DomainObject.Predmet.OstaliListNazivFormated_1">
      <item>MARIO BIŠĆAN</item>
    </derivirana_varijabla>
  </DomainObject.Predmet.OstaliListNazivFormated>
  <DomainObject.Predmet.OstaliListNazivFormatedOIB>
    <izvorni_sadrzaj>
      <item>MARIO BIŠĆAN, OIB 30955646054</item>
    </izvorni_sadrzaj>
    <derivirana_varijabla naziv="DomainObject.Predmet.OstaliListNazivFormatedOIB_1">
      <item>MARIO BIŠĆAN, OIB 30955646054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St-4602/2016-13</izvorni_sadrzaj>
    <derivirana_varijabla naziv="DomainObject.PoslovniBrojDokumenta_1">St-4602/2016-13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SAMOBOR d.o.o.</izvorni_sadrzaj>
    <derivirana_varijabla naziv="DomainObject.Predmet.ProtustrankaIDrugi_1">KAMEN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 SAMOBOR d.o.o., OIB 91440977148, Gradna 53, 10430 Samobor</izvorni_sadrzaj>
    <derivirana_varijabla naziv="DomainObject.Predmet.ProtustrankaIDrugiAdressOIB_1">KAMEN SAMOBOR d.o.o., OIB 91440977148, Gradna 53,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SAMOBOR d.o.o.</item>
      <item>FINA Regionalni centar Zagreb</item>
      <item>MARIO BIŠĆAN</item>
    </izvorni_sadrzaj>
    <derivirana_varijabla naziv="DomainObject.Predmet.SudioniciListNaziv_1">
      <item>KAMEN SAMOBOR d.o.o.</item>
      <item>FINA Regionalni centar Zagreb</item>
      <item>MARIO BIŠĆAN</item>
    </derivirana_varijabla>
  </DomainObject.Predmet.SudioniciListNaziv>
  <DomainObject.Predmet.SudioniciListAdressOIB>
    <izvorni_sadrzaj>
      <item>KAMEN SAMOBOR d.o.o., OIB 91440977148, Gradna 53,10430 Samobor</item>
      <item>FINA Regionalni centar Zagreb, OIB 85821130368, Trg svibanjskih žrtava 1995. 1,10000 Zagreb</item>
      <item>MARIO BIŠĆAN, OIB 30955646054, Sveti Križ 154,49215 Tuhelj</item>
    </izvorni_sadrzaj>
    <derivirana_varijabla naziv="DomainObject.Predmet.SudioniciListAdressOIB_1">
      <item>KAMEN SAMOBOR d.o.o., OIB 91440977148, Gradna 53,10430 Samobor</item>
      <item>FINA Regionalni centar Zagreb, OIB 85821130368, Trg svibanjskih žrtava 1995. 1,10000 Zagreb</item>
      <item>MARIO BIŠĆAN, OIB 30955646054, Sveti Križ 154,49215 Tuhelj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91440977148</item>
      <item>, OIB 85821130368</item>
      <item>, OIB 30955646054</item>
    </izvorni_sadrzaj>
    <derivirana_varijabla naziv="DomainObject.Predmet.SudioniciListNazivOIB_1">
      <item>, OIB 91440977148</item>
      <item>, OIB 85821130368</item>
      <item>, OIB 30955646054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4213</properties:Characters>
  <properties:Lines>98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2017-09-11T12:15:00Z</dcterms:created>
  <dc:creator>MK</dc:creator>
  <cp:lastModifiedBy>Sonja Pilić</cp:lastModifiedBy>
  <cp:lastPrinted>2017-09-11T12:18:00Z</cp:lastPrinted>
  <dcterms:modified xmlns:xsi="http://www.w3.org/2001/XMLSchema-instance" xsi:type="dcterms:W3CDTF">2017-09-11T12:25:00Z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St-4602/2016-13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