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77b0" w14:paraId="e2e77b0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4422C5">
        <w:rPr>
          <w:sz w:val="24"/>
        </w:rPr>
        <w:t>904</w:t>
      </w:r>
      <w:r w:rsidR="00C439EA">
        <w:rPr>
          <w:sz w:val="24"/>
        </w:rPr>
        <w:t>/2015</w:t>
      </w:r>
      <w:r w:rsidR="00CB33EE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4422C5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4422C5" w:rsidRPr="004422C5">
        <w:rPr>
          <w:sz w:val="24"/>
        </w:rPr>
        <w:t xml:space="preserve">BONA CURA d.o.o. </w:t>
      </w:r>
      <w:r w:rsidR="004422C5">
        <w:rPr>
          <w:sz w:val="24"/>
        </w:rPr>
        <w:t xml:space="preserve">, </w:t>
      </w:r>
      <w:r w:rsidR="004422C5" w:rsidRPr="004422C5">
        <w:rPr>
          <w:sz w:val="24"/>
        </w:rPr>
        <w:t>Karlovac (Grad Karlovac)</w:t>
      </w:r>
      <w:r w:rsidR="004422C5">
        <w:rPr>
          <w:sz w:val="24"/>
        </w:rPr>
        <w:t xml:space="preserve">, </w:t>
      </w:r>
      <w:r w:rsidR="004422C5" w:rsidRPr="004422C5">
        <w:rPr>
          <w:sz w:val="24"/>
        </w:rPr>
        <w:t xml:space="preserve">Udbinja 34/D </w:t>
      </w:r>
      <w:r w:rsidR="004422C5">
        <w:rPr>
          <w:sz w:val="24"/>
        </w:rPr>
        <w:t xml:space="preserve">, OIB: </w:t>
      </w:r>
      <w:r w:rsidR="004422C5" w:rsidRPr="004422C5">
        <w:rPr>
          <w:sz w:val="24"/>
        </w:rPr>
        <w:t>05072707657</w:t>
      </w:r>
      <w:r w:rsidR="004422C5">
        <w:rPr>
          <w:sz w:val="24"/>
        </w:rPr>
        <w:t xml:space="preserve">, </w:t>
      </w:r>
      <w:r w:rsidR="009A014A">
        <w:rPr>
          <w:sz w:val="24"/>
        </w:rPr>
        <w:t xml:space="preserve">dana 22.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3EE" w:rsidP="00DD2B2F" w:rsidR="00CB33EE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CB33E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CB33E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33EE" w:rsidP="00E91121" w:rsidR="00CB33E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B33EE" w:rsidP="00E91121" w:rsidR="00CB33E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B33EE" w:rsidP="00CB33EE" w:rsidR="00CB33EE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B33EE" w:rsidP="00E91121" w:rsidR="00CB33E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CB33EE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B33EE" w:rsidP="00CF56FE" w:rsidR="00CB33EE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52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2F3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5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2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2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2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2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5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2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2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2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2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St-904/2015</izvorni_sadrzaj>
    <derivirana_varijabla naziv="DomainObject.Predmet.OznakaBroj_1">St-904/2015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cura  d.o.o.</izvorni_sadrzaj>
    <derivirana_varijabla naziv="DomainObject.Predmet.ProtustrankaFormated_1">  Bona cura  d.o.o.</derivirana_varijabla>
  </DomainObject.Predmet.ProtustrankaFormated>
  <DomainObject.Predmet.ProtustrankaFormatedOIB>
    <izvorni_sadrzaj>  Bona cura  d.o.o., OIB 05072707657</izvorni_sadrzaj>
    <derivirana_varijabla naziv="DomainObject.Predmet.ProtustrankaFormatedOIB_1">  Bona cura  d.o.o., OIB 05072707657</derivirana_varijabla>
  </DomainObject.Predmet.ProtustrankaFormatedOIB>
  <DomainObject.Predmet.ProtustrankaFormatedWithAdress>
    <izvorni_sadrzaj> Bona cura  d.o.o., Udbinja 34 D, 47000 Karlovac</izvorni_sadrzaj>
    <derivirana_varijabla naziv="DomainObject.Predmet.ProtustrankaFormatedWithAdress_1"> Bona cura  d.o.o., Udbinja 34 D, 47000 Karlovac</derivirana_varijabla>
  </DomainObject.Predmet.ProtustrankaFormatedWithAdress>
  <DomainObject.Predmet.ProtustrankaFormatedWithAdressOIB>
    <izvorni_sadrzaj> Bona cura  d.o.o., OIB 05072707657, Udbinja 34 D, 47000 Karlovac</izvorni_sadrzaj>
    <derivirana_varijabla naziv="DomainObject.Predmet.ProtustrankaFormatedWithAdressOIB_1"> Bona cura  d.o.o., OIB 05072707657, Udbinja 34 D, 47000 Karlovac</derivirana_varijabla>
  </DomainObject.Predmet.ProtustrankaFormatedWithAdressOIB>
  <DomainObject.Predmet.ProtustrankaWithAdress>
    <izvorni_sadrzaj>Bona cura  d.o.o. Udbinja 34 D, 47000 Karlovac</izvorni_sadrzaj>
    <derivirana_varijabla naziv="DomainObject.Predmet.ProtustrankaWithAdress_1">Bona cura  d.o.o. Udbinja 34 D, 47000 Karlovac</derivirana_varijabla>
  </DomainObject.Predmet.ProtustrankaWithAdress>
  <DomainObject.Predmet.ProtustrankaWithAdressOIB>
    <izvorni_sadrzaj>Bona cura  d.o.o., OIB 05072707657, Udbinja 34 D, 47000 Karlovac</izvorni_sadrzaj>
    <derivirana_varijabla naziv="DomainObject.Predmet.ProtustrankaWithAdressOIB_1">Bona cura  d.o.o., OIB 05072707657, Udbinja 34 D, 47000 Karlovac</derivirana_varijabla>
  </DomainObject.Predmet.ProtustrankaWithAdressOIB>
  <DomainObject.Predmet.ProtustrankaNazivFormated>
    <izvorni_sadrzaj>Bona cura  d.o.o.</izvorni_sadrzaj>
    <derivirana_varijabla naziv="DomainObject.Predmet.ProtustrankaNazivFormated_1">Bona cura  d.o.o.</derivirana_varijabla>
  </DomainObject.Predmet.ProtustrankaNazivFormated>
  <DomainObject.Predmet.ProtustrankaNazivFormatedOIB>
    <izvorni_sadrzaj>Bona cura  d.o.o., OIB 05072707657</izvorni_sadrzaj>
    <derivirana_varijabla naziv="DomainObject.Predmet.ProtustrankaNazivFormatedOIB_1">Bona cura  d.o.o., OIB 05072707657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Zagreb. podružnica Karlovac</izvorni_sadrzaj>
    <derivirana_varijabla naziv="DomainObject.Predmet.StrankaFormated_1">  Financijska agencija RC Zagreb. podružnica Karlovac</derivirana_varijabla>
  </DomainObject.Predmet.StrankaFormated>
  <DomainObject.Predmet.StrankaFormatedOIB>
    <izvorni_sadrzaj>  Financijska agencija RC Zagreb. podružnica Karlovac, OIB 85821130368</izvorni_sadrzaj>
    <derivirana_varijabla naziv="DomainObject.Predmet.StrankaFormatedOIB_1">  Financijska agencija RC Zagreb. podružnica Karlovac, OIB 85821130368</derivirana_varijabla>
  </DomainObject.Predmet.StrankaFormatedOIB>
  <DomainObject.Predmet.StrankaFormatedWithAdress>
    <izvorni_sadrzaj> Financijska agencija RC Zagreb. podružnica Karlovac, Pavla Vitezovića 1, 47000 Karlovac</izvorni_sadrzaj>
    <derivirana_varijabla naziv="DomainObject.Predmet.StrankaFormatedWithAdress_1"> Financijska agencija RC Zagreb. podružnica Karlovac, Pavla Vitezovića 1, 47000 Karlovac</derivirana_varijabla>
  </DomainObject.Predmet.StrankaFormatedWithAdress>
  <DomainObject.Predmet.StrankaFormatedWithAdressOIB>
    <izvorni_sadrzaj> Financijska agencija RC Zagreb. podružnica Karlovac, OIB 85821130368, Pavla Vitezovića 1, 47000 Karlovac</izvorni_sadrzaj>
    <derivirana_varijabla naziv="DomainObject.Predmet.StrankaFormatedWithAdressOIB_1"> Financijska agencija RC Zagreb. podružnica Karlovac, OIB 85821130368, Pavla Vitezovića 1, 47000 Karlovac</derivirana_varijabla>
  </DomainObject.Predmet.StrankaFormatedWithAdressOIB>
  <DomainObject.Predmet.StrankaWithAdress>
    <izvorni_sadrzaj>Financijska agencija RC Zagreb. podružnica Karlovac Pavla Vitezovića 1,47000 Karlovac</izvorni_sadrzaj>
    <derivirana_varijabla naziv="DomainObject.Predmet.StrankaWithAdress_1">Financijska agencija RC Zagreb. podružnica Karlovac Pavla Vitezovića 1,47000 Karlovac</derivirana_varijabla>
  </DomainObject.Predmet.StrankaWithAdress>
  <DomainObject.Predmet.StrankaWithAdressOIB>
    <izvorni_sadrzaj>Financijska agencija RC Zagreb. podružnica Karlovac, OIB 85821130368, Pavla Vitezovića 1,47000 Karlovac</izvorni_sadrzaj>
    <derivirana_varijabla naziv="DomainObject.Predmet.StrankaWithAdressOIB_1">Financijska agencija RC Zagreb. podružnica Karlovac, OIB 85821130368, Pavla Vitezovića 1,47000 Karlovac</derivirana_varijabla>
  </DomainObject.Predmet.StrankaWithAdressOIB>
  <DomainObject.Predmet.StrankaNazivFormated>
    <izvorni_sadrzaj>Financijska agencija RC Zagreb. podružnica Karlovac</izvorni_sadrzaj>
    <derivirana_varijabla naziv="DomainObject.Predmet.StrankaNazivFormated_1">Financijska agencija RC Zagreb. podružnica Karlovac</derivirana_varijabla>
  </DomainObject.Predmet.StrankaNazivFormated>
  <DomainObject.Predmet.StrankaNazivFormatedOIB>
    <izvorni_sadrzaj>Financijska agencija RC Zagreb. podružnica Karlovac, OIB 85821130368</izvorni_sadrzaj>
    <derivirana_varijabla naziv="DomainObject.Predmet.StrankaNazivFormatedOIB_1">Financijska agencija RC Zagreb.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Zagreb. podružnica Karlovac</item>
    </izvorni_sadrzaj>
    <derivirana_varijabla naziv="DomainObject.Predmet.StrankaListFormated_1">
      <item>Financijska agencija RC Zagreb. podružnica Karlovac</item>
    </derivirana_varijabla>
  </DomainObject.Predmet.StrankaListFormated>
  <DomainObject.Predmet.StrankaListFormatedOIB>
    <izvorni_sadrzaj>
      <item>Financijska agencija RC Zagreb. podružnica Karlovac, OIB 85821130368</item>
    </izvorni_sadrzaj>
    <derivirana_varijabla naziv="DomainObject.Predmet.StrankaListFormatedOIB_1">
      <item>Financijska agencija RC Zagreb. podružnica Karlovac, OIB 85821130368</item>
    </derivirana_varijabla>
  </DomainObject.Predmet.StrankaListFormatedOIB>
  <DomainObject.Predmet.StrankaListFormatedWithAdress>
    <izvorni_sadrzaj>
      <item>Financijska agencija RC Zagreb. podružnica Karlovac, Pavla Vitezovića 1, 47000 Karlovac</item>
    </izvorni_sadrzaj>
    <derivirana_varijabla naziv="DomainObject.Predmet.StrankaListFormatedWithAdress_1">
      <item>Financijska agencija RC Zagreb. podružnica Karlovac, Pavla Vitezovića 1, 47000 Karlovac</item>
    </derivirana_varijabla>
  </DomainObject.Predmet.StrankaListFormatedWithAdress>
  <DomainObject.Predmet.StrankaListFormatedWithAdressOIB>
    <izvorni_sadrzaj>
      <item>Financijska agencija RC Zagreb. podružnica Karlovac, OIB 85821130368, Pavla Vitezovića 1, 47000 Karlovac</item>
    </izvorni_sadrzaj>
    <derivirana_varijabla naziv="DomainObject.Predmet.StrankaListFormatedWithAdressOIB_1">
      <item>Financijska agencija RC Zagreb.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Zagreb. podružnica Karlovac</item>
    </izvorni_sadrzaj>
    <derivirana_varijabla naziv="DomainObject.Predmet.StrankaListNazivFormated_1">
      <item>Financijska agencija RC Zagreb. podružnica Karlovac</item>
    </derivirana_varijabla>
  </DomainObject.Predmet.StrankaListNazivFormated>
  <DomainObject.Predmet.StrankaListNazivFormatedOIB>
    <izvorni_sadrzaj>
      <item>Financijska agencija RC Zagreb. podružnica Karlovac, OIB 85821130368</item>
    </izvorni_sadrzaj>
    <derivirana_varijabla naziv="DomainObject.Predmet.StrankaListNazivFormatedOIB_1">
      <item>Financijska agencija RC Zagreb. podružnica Karlovac, OIB 85821130368</item>
    </derivirana_varijabla>
  </DomainObject.Predmet.StrankaListNazivFormatedOIB>
  <DomainObject.Predmet.ProtuStrankaListFormated>
    <izvorni_sadrzaj>
      <item>Bona cura  d.o.o.</item>
    </izvorni_sadrzaj>
    <derivirana_varijabla naziv="DomainObject.Predmet.ProtuStrankaListFormated_1">
      <item>Bona cura  d.o.o.</item>
    </derivirana_varijabla>
  </DomainObject.Predmet.ProtuStrankaListFormated>
  <DomainObject.Predmet.ProtuStrankaListFormatedOIB>
    <izvorni_sadrzaj>
      <item>Bona cura  d.o.o., OIB 05072707657</item>
    </izvorni_sadrzaj>
    <derivirana_varijabla naziv="DomainObject.Predmet.ProtuStrankaListFormatedOIB_1">
      <item>Bona cura  d.o.o., OIB 05072707657</item>
    </derivirana_varijabla>
  </DomainObject.Predmet.ProtuStrankaListFormatedOIB>
  <DomainObject.Predmet.ProtuStrankaListFormatedWithAdress>
    <izvorni_sadrzaj>
      <item>Bona cura  d.o.o., Udbinja 34 D, 47000 Karlovac</item>
    </izvorni_sadrzaj>
    <derivirana_varijabla naziv="DomainObject.Predmet.ProtuStrankaListFormatedWithAdress_1">
      <item>Bona cura  d.o.o., Udbinja 34 D, 47000 Karlovac</item>
    </derivirana_varijabla>
  </DomainObject.Predmet.ProtuStrankaListFormatedWithAdress>
  <DomainObject.Predmet.ProtuStrankaListFormatedWithAdressOIB>
    <izvorni_sadrzaj>
      <item>Bona cura  d.o.o., OIB 05072707657, Udbinja 34 D, 47000 Karlovac</item>
    </izvorni_sadrzaj>
    <derivirana_varijabla naziv="DomainObject.Predmet.ProtuStrankaListFormatedWithAdressOIB_1">
      <item>Bona cura  d.o.o., OIB 05072707657, Udbinja 34 D, 47000 Karlovac</item>
    </derivirana_varijabla>
  </DomainObject.Predmet.ProtuStrankaListFormatedWithAdressOIB>
  <DomainObject.Predmet.ProtuStrankaListNazivFormated>
    <izvorni_sadrzaj>
      <item>Bona cura  d.o.o.</item>
    </izvorni_sadrzaj>
    <derivirana_varijabla naziv="DomainObject.Predmet.ProtuStrankaListNazivFormated_1">
      <item>Bona cura  d.o.o.</item>
    </derivirana_varijabla>
  </DomainObject.Predmet.ProtuStrankaListNazivFormated>
  <DomainObject.Predmet.ProtuStrankaListNazivFormatedOIB>
    <izvorni_sadrzaj>
      <item>Bona cura  d.o.o., OIB 05072707657</item>
    </izvorni_sadrzaj>
    <derivirana_varijabla naziv="DomainObject.Predmet.ProtuStrankaListNazivFormatedOIB_1">
      <item>Bona cura  d.o.o., OIB 05072707657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Zagreb. podružnica Karlovac</izvorni_sadrzaj>
    <derivirana_varijabla naziv="DomainObject.Predmet.StrankaIDrugi_1">Financijska agencija RC Zagreb. podružnica Karlovac</derivirana_varijabla>
  </DomainObject.Predmet.StrankaIDrugi>
  <DomainObject.Predmet.ProtustrankaIDrugi>
    <izvorni_sadrzaj>Bona cura  d.o.o.</izvorni_sadrzaj>
    <derivirana_varijabla naziv="DomainObject.Predmet.ProtustrankaIDrugi_1">Bona cura  d.o.o.</derivirana_varijabla>
  </DomainObject.Predmet.ProtustrankaIDrugi>
  <DomainObject.Predmet.StrankaIDrugiAdressOIB>
    <izvorni_sadrzaj>Financijska agencija RC Zagreb. podružnica Karlovac, OIB 85821130368, Pavla Vitezovića 1, 47000 Karlovac</izvorni_sadrzaj>
    <derivirana_varijabla naziv="DomainObject.Predmet.StrankaIDrugiAdressOIB_1">Financijska agencija RC Zagreb. podružnica Karlovac, OIB 85821130368, Pavla Vitezovića 1, 47000 Karlovac</derivirana_varijabla>
  </DomainObject.Predmet.StrankaIDrugiAdressOIB>
  <DomainObject.Predmet.ProtustrankaIDrugiAdressOIB>
    <izvorni_sadrzaj>Bona cura  d.o.o., OIB 05072707657, Udbinja 34 D, 47000 Karlovac</izvorni_sadrzaj>
    <derivirana_varijabla naziv="DomainObject.Predmet.ProtustrankaIDrugiAdressOIB_1">Bona cura  d.o.o., OIB 05072707657, Udbinja 34 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Zagreb. podružnica Karlovac</item>
      <item>Bona cura  d.o.o.</item>
    </izvorni_sadrzaj>
    <derivirana_varijabla naziv="DomainObject.Predmet.SudioniciListNaziv_1">
      <item>Financijska agencija RC Zagreb. podružnica Karlovac</item>
      <item>Bona cura  d.o.o.</item>
    </derivirana_varijabla>
  </DomainObject.Predmet.SudioniciListNaziv>
  <DomainObject.Predmet.SudioniciListAdressOIB>
    <izvorni_sadrzaj>
      <item>Financijska agencija RC Zagreb. podružnica Karlovac, OIB 85821130368, Pavla Vitezovića 1,47000 Karlovac</item>
      <item>Bona cura  d.o.o., OIB 05072707657, Udbinja 34 D,47000 Karlovac</item>
    </izvorni_sadrzaj>
    <derivirana_varijabla naziv="DomainObject.Predmet.SudioniciListAdressOIB_1">
      <item>Financijska agencija RC Zagreb. podružnica Karlovac, OIB 85821130368, Pavla Vitezovića 1,47000 Karlovac</item>
      <item>Bona cura  d.o.o., OIB 05072707657, Udbinja 34 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05072707657</item>
    </izvorni_sadrzaj>
    <derivirana_varijabla naziv="DomainObject.Predmet.SudioniciListNazivOIB_1">
      <item>, OIB 85821130368</item>
      <item>, OIB 05072707657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309</properties:Words>
  <properties:Characters>1715</properties:Characters>
  <properties:Lines>102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2015-10-23T10:30:00Z</dcterms:created>
  <dc:creator>Korisnik</dc:creator>
  <cp:lastModifiedBy>Jadranka Zelić</cp:lastModifiedBy>
  <cp:lastPrinted>2015-10-23T11:45:00Z</cp:lastPrinted>
  <dcterms:modified xmlns:xsi="http://www.w3.org/2001/XMLSchema-instance" xsi:type="dcterms:W3CDTF">2015-10-23T11:45:00Z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