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e1ff" w14:paraId="5fee1ff" w:rsidRDefault="001E3DEE" w:rsidP="0080208D" w:rsidR="0080208D">
      <w:pPr>
        <w15:collapsed w:val="false"/>
      </w:pPr>
      <w:bookmarkStart w:name="_GoBack" w:id="0"/>
      <w:bookmarkEnd w:id="0"/>
      <w:r>
        <w:t xml:space="preserve">          </w:t>
      </w:r>
      <w:r w:rsidR="0080208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437C79">
        <w:rPr>
          <w:sz w:val="24"/>
          <w:szCs w:val="24"/>
        </w:rPr>
        <w:t>2</w:t>
      </w:r>
      <w:r w:rsidR="001E3DEE">
        <w:rPr>
          <w:sz w:val="24"/>
          <w:szCs w:val="24"/>
        </w:rPr>
        <w:t>112</w:t>
      </w:r>
      <w:r w:rsidR="004E76BA" w:rsidRPr="004E76BA">
        <w:rPr>
          <w:sz w:val="24"/>
          <w:szCs w:val="24"/>
        </w:rPr>
        <w:t>/</w:t>
      </w:r>
      <w:r w:rsidR="0080208D">
        <w:rPr>
          <w:sz w:val="24"/>
          <w:szCs w:val="24"/>
        </w:rPr>
        <w:t>13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4D5C72" w:rsidP="000854D1" w:rsidR="004D5C72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B36ECB" w:rsidP="004E76BA" w:rsidR="00B36ECB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4D5C72" w:rsidP="004E76BA" w:rsidR="004D5C72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1E3DEE" w:rsidRPr="001E3DEE">
        <w:rPr>
          <w:sz w:val="24"/>
          <w:szCs w:val="24"/>
        </w:rPr>
        <w:t>AGROPLAST d.o.o. u stečaju, Sisak, Ulica Lipa 20, MBS:080145738, OIB:15861727768</w:t>
      </w:r>
      <w:r w:rsidRPr="006F6164">
        <w:rPr>
          <w:sz w:val="24"/>
          <w:szCs w:val="24"/>
        </w:rPr>
        <w:t xml:space="preserve">, </w:t>
      </w:r>
      <w:r w:rsidR="00966BFF">
        <w:rPr>
          <w:sz w:val="24"/>
          <w:szCs w:val="24"/>
        </w:rPr>
        <w:t>2</w:t>
      </w:r>
      <w:r w:rsidRPr="006F6164">
        <w:rPr>
          <w:sz w:val="24"/>
          <w:szCs w:val="24"/>
        </w:rPr>
        <w:t xml:space="preserve">. </w:t>
      </w:r>
      <w:r w:rsidR="001E3DEE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1E3DEE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36ECB" w:rsidP="00DF5DAC" w:rsidR="00B36ECB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4D5C72" w:rsidP="00DF5DAC" w:rsidR="004D5C72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644454" w:rsidP="00644454" w:rsidR="00644454">
      <w:pPr>
        <w:rPr>
          <w:sz w:val="24"/>
          <w:szCs w:val="24"/>
        </w:rPr>
      </w:pPr>
    </w:p>
    <w:p w:rsidRDefault="004D5C72" w:rsidP="00644454" w:rsidR="004D5C72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1E3DEE" w:rsidRPr="001E3DEE">
        <w:rPr>
          <w:sz w:val="24"/>
          <w:szCs w:val="24"/>
        </w:rPr>
        <w:t>AGROPLAST d.o.o. u stečaju, Sisak, Ulica Lipa 20, MBS:080145738, OIB:15861727768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1E3DEE" w:rsidRPr="001E3DEE">
        <w:rPr>
          <w:sz w:val="24"/>
          <w:szCs w:val="24"/>
        </w:rPr>
        <w:t>Nevenka Koroman, odvjetnica iz Zagreba, Gjure Szaba 4, OIB: 299185517997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="001E3DEE">
        <w:rPr>
          <w:sz w:val="24"/>
          <w:szCs w:val="24"/>
        </w:rPr>
        <w:t xml:space="preserve">Ovo rješenje će se objaviti na e-oglasna ploča suda </w:t>
      </w:r>
      <w:r w:rsidRPr="00F309F8">
        <w:rPr>
          <w:sz w:val="24"/>
          <w:szCs w:val="24"/>
        </w:rPr>
        <w:t>i dostav</w:t>
      </w:r>
      <w:r w:rsidR="001E3DEE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36ECB" w:rsidP="00644454" w:rsidR="00B36ECB">
      <w:pPr>
        <w:ind w:firstLine="720"/>
        <w:jc w:val="both"/>
        <w:rPr>
          <w:sz w:val="24"/>
          <w:szCs w:val="24"/>
        </w:rPr>
      </w:pPr>
    </w:p>
    <w:p w:rsidRDefault="004D5C72" w:rsidP="00644454" w:rsidR="004D5C72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644454" w:rsidP="00644454" w:rsidR="00644454">
      <w:pPr>
        <w:jc w:val="center"/>
        <w:rPr>
          <w:b/>
          <w:sz w:val="24"/>
          <w:szCs w:val="24"/>
        </w:rPr>
      </w:pPr>
    </w:p>
    <w:p w:rsidRDefault="004D5C72" w:rsidP="00644454" w:rsidR="004D5C72" w:rsidRPr="00F309F8">
      <w:pPr>
        <w:jc w:val="center"/>
        <w:rPr>
          <w:b/>
          <w:sz w:val="24"/>
          <w:szCs w:val="24"/>
        </w:rPr>
      </w:pP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1E3DEE">
        <w:rPr>
          <w:sz w:val="24"/>
          <w:szCs w:val="24"/>
        </w:rPr>
        <w:t xml:space="preserve">više nema </w:t>
      </w:r>
      <w:r w:rsidR="00966BFF">
        <w:rPr>
          <w:sz w:val="24"/>
          <w:szCs w:val="24"/>
        </w:rPr>
        <w:t xml:space="preserve">unovčive </w:t>
      </w:r>
      <w:r w:rsidRPr="00F309F8">
        <w:rPr>
          <w:sz w:val="24"/>
          <w:szCs w:val="24"/>
        </w:rPr>
        <w:t>imovine 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1E3D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1E3D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dan</w:t>
      </w:r>
      <w:r w:rsidR="004463FA">
        <w:rPr>
          <w:sz w:val="24"/>
          <w:szCs w:val="24"/>
        </w:rPr>
        <w:t xml:space="preserve"> </w:t>
      </w:r>
      <w:r w:rsidR="001E3DEE">
        <w:rPr>
          <w:sz w:val="24"/>
          <w:szCs w:val="24"/>
        </w:rPr>
        <w:t>12</w:t>
      </w:r>
      <w:r w:rsidR="004463FA">
        <w:rPr>
          <w:sz w:val="24"/>
          <w:szCs w:val="24"/>
        </w:rPr>
        <w:t xml:space="preserve">. </w:t>
      </w:r>
      <w:r w:rsidR="001E3DEE">
        <w:rPr>
          <w:sz w:val="24"/>
          <w:szCs w:val="24"/>
        </w:rPr>
        <w:t>siječnja</w:t>
      </w:r>
      <w:r w:rsidRPr="00F309F8">
        <w:rPr>
          <w:sz w:val="24"/>
          <w:szCs w:val="24"/>
        </w:rPr>
        <w:t xml:space="preserve"> 201</w:t>
      </w:r>
      <w:r w:rsidR="001E3DEE">
        <w:rPr>
          <w:sz w:val="24"/>
          <w:szCs w:val="24"/>
        </w:rPr>
        <w:t>6</w:t>
      </w:r>
      <w:r w:rsidRPr="00F309F8">
        <w:rPr>
          <w:sz w:val="24"/>
          <w:szCs w:val="24"/>
        </w:rPr>
        <w:t>., na koju je pozvao stečajne vjerovnike, vjerovnike stečajne mase i stečajnog upravitelja na davanje mišljenja o obustavi i zaključenju stečajnog postupka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CD3759">
        <w:rPr>
          <w:sz w:val="24"/>
          <w:szCs w:val="24"/>
        </w:rPr>
        <w:t xml:space="preserve">Stečajni vjerovnici se nisu </w:t>
      </w:r>
      <w:r w:rsidR="00381E1D">
        <w:rPr>
          <w:sz w:val="24"/>
          <w:szCs w:val="24"/>
        </w:rPr>
        <w:t xml:space="preserve">pisanim putem niti usmeno na ročištu </w:t>
      </w:r>
      <w:r w:rsidR="00CD3759">
        <w:rPr>
          <w:sz w:val="24"/>
          <w:szCs w:val="24"/>
        </w:rPr>
        <w:t xml:space="preserve">usprotivili zaključenju stečajnog postupka.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66BFF">
        <w:rPr>
          <w:sz w:val="24"/>
          <w:szCs w:val="24"/>
        </w:rPr>
        <w:t>2</w:t>
      </w:r>
      <w:r w:rsidR="008E42A4" w:rsidRPr="008E42A4">
        <w:rPr>
          <w:sz w:val="24"/>
          <w:szCs w:val="24"/>
        </w:rPr>
        <w:t xml:space="preserve">. </w:t>
      </w:r>
      <w:r w:rsidR="001E3DEE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1E3DEE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7E361D">
        <w:rPr>
          <w:sz w:val="24"/>
          <w:szCs w:val="24"/>
        </w:rPr>
        <w:t xml:space="preserve"> 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372BFE" w:rsidR="00372BFE"/>
    <w:p w:rsidRDefault="007E361D" w:rsidP="007E361D" w:rsidR="007E361D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E361D" w:rsidP="007E361D" w:rsidR="007E361D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DNA</w:t>
      </w:r>
    </w:p>
    <w:p w:rsidRDefault="007E361D" w:rsidP="007E361D" w:rsidR="007E361D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Porezna uprava</w:t>
      </w:r>
    </w:p>
    <w:p w:rsidRDefault="007E361D" w:rsidP="007E361D" w:rsidR="007E361D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</w:rPr>
        <w:t xml:space="preserve">ŽDO RH Zagreb </w:t>
      </w:r>
    </w:p>
    <w:p w:rsidRDefault="007E361D" w:rsidP="007E361D" w:rsidR="007E361D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</w:rPr>
        <w:t>FINA</w:t>
      </w:r>
    </w:p>
    <w:p w:rsidRDefault="007E361D" w:rsidP="007E361D" w:rsidR="007E361D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po pravomoćnosti - elektronski i neposredno</w:t>
      </w:r>
    </w:p>
    <w:p w:rsidRDefault="007E361D" w:rsidP="007E361D" w:rsidR="007E361D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upravitelj</w:t>
      </w:r>
    </w:p>
    <w:p w:rsidRDefault="007E361D" w:rsidP="007E361D" w:rsidR="007E361D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8 dana</w:t>
      </w:r>
    </w:p>
    <w:p w:rsidRDefault="007E361D" w:rsidR="007E361D"/>
    <w:sectPr w:rsidSect="004D5C72" w:rsidR="007E361D">
      <w:headerReference w:type="even" r:id="rId10"/>
      <w:headerReference w:type="default" r:id="rId11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6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437C79">
      <w:t>2</w:t>
    </w:r>
    <w:r w:rsidR="001E3DEE">
      <w:t>112</w:t>
    </w:r>
    <w:r>
      <w:t>/</w:t>
    </w:r>
    <w:r w:rsidR="0080208D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E3DEE"/>
    <w:rsid w:val="002A5081"/>
    <w:rsid w:val="003422C6"/>
    <w:rsid w:val="00346839"/>
    <w:rsid w:val="00356AA6"/>
    <w:rsid w:val="00372BFE"/>
    <w:rsid w:val="00381E1D"/>
    <w:rsid w:val="003B5E0B"/>
    <w:rsid w:val="00437C79"/>
    <w:rsid w:val="004463FA"/>
    <w:rsid w:val="00455253"/>
    <w:rsid w:val="004D5C72"/>
    <w:rsid w:val="004E6CBB"/>
    <w:rsid w:val="004E76BA"/>
    <w:rsid w:val="00554BA9"/>
    <w:rsid w:val="00576E4B"/>
    <w:rsid w:val="00577C20"/>
    <w:rsid w:val="005E0FDC"/>
    <w:rsid w:val="00644454"/>
    <w:rsid w:val="006A5B8F"/>
    <w:rsid w:val="006F6164"/>
    <w:rsid w:val="00765517"/>
    <w:rsid w:val="007738E8"/>
    <w:rsid w:val="007D585E"/>
    <w:rsid w:val="007E361D"/>
    <w:rsid w:val="0080208D"/>
    <w:rsid w:val="00873072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90FB5"/>
    <w:rsid w:val="00B1041C"/>
    <w:rsid w:val="00B36ECB"/>
    <w:rsid w:val="00B81589"/>
    <w:rsid w:val="00B94D6F"/>
    <w:rsid w:val="00BC0609"/>
    <w:rsid w:val="00BE39C1"/>
    <w:rsid w:val="00C00CB9"/>
    <w:rsid w:val="00CC39BB"/>
    <w:rsid w:val="00CD3759"/>
    <w:rsid w:val="00CD6C64"/>
    <w:rsid w:val="00D4276F"/>
    <w:rsid w:val="00D50DEF"/>
    <w:rsid w:val="00DD53A9"/>
    <w:rsid w:val="00DF5DAC"/>
    <w:rsid w:val="00DF6FF0"/>
    <w:rsid w:val="00E81CBD"/>
    <w:rsid w:val="00E8794A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802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20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7E361D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802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20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7E361D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0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St-2112/2013-41</izvorni_sadrzaj>
    <derivirana_varijabla naziv="DomainObject.Oznaka_1">St-2112/2013-41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St-2112/2013</izvorni_sadrzaj>
    <derivirana_varijabla naziv="DomainObject.Predmet.OznakaBroj_1">St-2112/2013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AGROPLAST d.o.o.</izvorni_sadrzaj>
    <derivirana_varijabla naziv="DomainObject.Predmet.ProtustrankaFormated_1">  AGROPLAST d.o.o.</derivirana_varijabla>
  </DomainObject.Predmet.ProtustrankaFormated>
  <DomainObject.Predmet.ProtustrankaFormatedOIB>
    <izvorni_sadrzaj>  AGROPLAST d.o.o., OIB 15861727768</izvorni_sadrzaj>
    <derivirana_varijabla naziv="DomainObject.Predmet.ProtustrankaFormatedOIB_1">  AGROPLAST d.o.o., OIB 15861727768</derivirana_varijabla>
  </DomainObject.Predmet.ProtustrankaFormatedOIB>
  <DomainObject.Predmet.ProtustrankaFormatedWithAdress>
    <izvorni_sadrzaj> AGROPLAST d.o.o., Ulica lipa 20, 44000 Sisak</izvorni_sadrzaj>
    <derivirana_varijabla naziv="DomainObject.Predmet.ProtustrankaFormatedWithAdress_1"> AGROPLAST d.o.o., Ulica lipa 20, 44000 Sisak</derivirana_varijabla>
  </DomainObject.Predmet.ProtustrankaFormatedWithAdress>
  <DomainObject.Predmet.ProtustrankaFormatedWithAdressOIB>
    <izvorni_sadrzaj> AGROPLAST d.o.o., OIB 15861727768, Ulica lipa 20, 44000 Sisak</izvorni_sadrzaj>
    <derivirana_varijabla naziv="DomainObject.Predmet.ProtustrankaFormatedWithAdressOIB_1"> AGROPLAST d.o.o., OIB 15861727768, Ulica lipa 20, 44000 Sisak</derivirana_varijabla>
  </DomainObject.Predmet.ProtustrankaFormatedWithAdressOIB>
  <DomainObject.Predmet.ProtustrankaWithAdress>
    <izvorni_sadrzaj>AGROPLAST d.o.o. Ulica lipa 20, 44000 Sisak</izvorni_sadrzaj>
    <derivirana_varijabla naziv="DomainObject.Predmet.ProtustrankaWithAdress_1">AGROPLAST d.o.o. Ulica lipa 20, 44000 Sisak</derivirana_varijabla>
  </DomainObject.Predmet.ProtustrankaWithAdress>
  <DomainObject.Predmet.ProtustrankaWithAdressOIB>
    <izvorni_sadrzaj>AGROPLAST d.o.o., OIB 15861727768, Ulica lipa 20, 44000 Sisak</izvorni_sadrzaj>
    <derivirana_varijabla naziv="DomainObject.Predmet.ProtustrankaWithAdressOIB_1">AGROPLAST d.o.o., OIB 15861727768, Ulica lipa 20, 44000 Sisak</derivirana_varijabla>
  </DomainObject.Predmet.ProtustrankaWithAdressOIB>
  <DomainObject.Predmet.ProtustrankaNazivFormated>
    <izvorni_sadrzaj>AGROPLAST d.o.o.</izvorni_sadrzaj>
    <derivirana_varijabla naziv="DomainObject.Predmet.ProtustrankaNazivFormated_1">AGROPLAST d.o.o.</derivirana_varijabla>
  </DomainObject.Predmet.ProtustrankaNazivFormated>
  <DomainObject.Predmet.ProtustrankaNazivFormatedOIB>
    <izvorni_sadrzaj>AGROPLAST d.o.o., OIB 15861727768</izvorni_sadrzaj>
    <derivirana_varijabla naziv="DomainObject.Predmet.ProtustrankaNazivFormatedOIB_1">AGROPLAST d.o.o., OIB 15861727768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 Sisak; VJEROVNICI; vjerovnik BURE COMMERCE d.o.o.; vjerovnik TVORNICA MREŽA I AMBALAŽE BIOGRAD d.o.o.</izvorni_sadrzaj>
    <derivirana_varijabla naziv="DomainObject.Predmet.StrankaFormated_1">  RH Ministarstvo financija, Porezna uprava  Sisak; VJEROVNICI; vjerovnik BURE COMMERCE d.o.o.; vjerovnik TVORNICA MREŽA I AMBALAŽE BIOGRAD d.o.o.</derivirana_varijabla>
  </DomainObject.Predmet.StrankaFormated>
  <DomainObject.Predmet.StrankaFormatedOIB>
    <izvorni_sadrzaj>  RH Ministarstvo financija, Porezna uprava  Sisak, OIB 18683136487; VJEROVNICI; vjerovnik BURE COMMERCE d.o.o., OIB 55227049147; vjerovnik TVORNICA MREŽA I AMBALAŽE BIOGRAD d.o.o., OIB 28761911170</izvorni_sadrzaj>
    <derivirana_varijabla naziv="DomainObject.Predmet.StrankaFormatedOIB_1">  RH Ministarstvo financija, Porezna uprava  Sisak, OIB 18683136487; VJEROVNICI; vjerovnik BURE COMMERCE d.o.o., OIB 55227049147; vjerovnik TVORNICA MREŽA I AMBALAŽE BIOGRAD d.o.o., OIB 28761911170</derivirana_varijabla>
  </DomainObject.Predmet.StrankaFormatedOIB>
  <DomainObject.Predmet.StrankaFormatedWithAdress>
    <izvorni_sadrzaj> RH Ministarstvo financija, Porezna uprava  Sisak; VJEROVNICI; vjerovnik BURE COMMERCE d.o.o., Fra Lina Pedišića 4, 23210 Biograd Na Moru; vjerovnik TVORNICA MREŽA I AMBALAŽE BIOGRAD d.o.o., Trg mulina 5, 23212 Tkon</izvorni_sadrzaj>
    <derivirana_varijabla naziv="DomainObject.Predmet.StrankaFormatedWithAdress_1"> RH Ministarstvo financija, Porezna uprava  Sisak; VJEROVNICI; vjerovnik BURE COMMERCE d.o.o., Fra Lina Pedišića 4, 23210 Biograd Na Moru; vjerovnik TVORNICA MREŽA I AMBALAŽE BIOGRAD d.o.o., Trg mulina 5, 23212 Tkon</derivirana_varijabla>
  </DomainObject.Predmet.StrankaFormatedWithAdress>
  <DomainObject.Predmet.StrankaFormatedWithAdressOIB>
    <izvorni_sadrzaj> RH Ministarstvo financija, Porezna uprava  Sisak, OIB 18683136487; VJEROVNICI; vjerovnik BURE COMMERCE d.o.o., OIB 55227049147, Fra Lina Pedišića 4, 23210 Biograd Na Moru; vjerovnik TVORNICA MREŽA I AMBALAŽE BIOGRAD d.o.o., OIB 28761911170, Trg mulina 5, 23212 Tkon</izvorni_sadrzaj>
    <derivirana_varijabla naziv="DomainObject.Predmet.StrankaFormatedWithAdressOIB_1"> RH Ministarstvo financija, Porezna uprava  Sisak, OIB 18683136487; VJEROVNICI; vjerovnik BURE COMMERCE d.o.o., OIB 55227049147, Fra Lina Pedišića 4, 23210 Biograd Na Moru; vjerovnik TVORNICA MREŽA I AMBALAŽE BIOGRAD d.o.o., OIB 28761911170, Trg mulina 5, 23212 Tkon</derivirana_varijabla>
  </DomainObject.Predmet.StrankaFormatedWithAdressOIB>
  <DomainObject.Predmet.StrankaWithAdress>
    <izvorni_sadrzaj>RH Ministarstvo financija, Porezna uprava  Sisak ,VJEROVNICI ,vjerovnik BURE COMMERCE d.o.o. Fra Lina Pedišića 4,23210 Biograd Na Moru,vjerovnik TVORNICA MREŽA I AMBALAŽE BIOGRAD d.o.o. Trg mulina 5,23212 Tkon</izvorni_sadrzaj>
    <derivirana_varijabla naziv="DomainObject.Predmet.StrankaWithAdress_1">RH Ministarstvo financija, Porezna uprava  Sisak ,VJEROVNICI ,vjerovnik BURE COMMERCE d.o.o. Fra Lina Pedišića 4,23210 Biograd Na Moru,vjerovnik TVORNICA MREŽA I AMBALAŽE BIOGRAD d.o.o. Trg mulina 5,23212 Tkon</derivirana_varijabla>
  </DomainObject.Predmet.StrankaWithAdress>
  <DomainObject.Predmet.StrankaWithAdressOIB>
    <izvorni_sadrzaj>RH Ministarstvo financija, Porezna uprava  Sisak, OIB 18683136487,VJEROVNICI,vjerovnik BURE COMMERCE d.o.o., OIB 55227049147, Fra Lina Pedišića 4,23210 Biograd Na Moru,vjerovnik TVORNICA MREŽA I AMBALAŽE BIOGRAD d.o.o., OIB 28761911170, Trg mulina 5,23212 Tkon</izvorni_sadrzaj>
    <derivirana_varijabla naziv="DomainObject.Predmet.StrankaWithAdressOIB_1">RH Ministarstvo financija, Porezna uprava  Sisak, OIB 18683136487,VJEROVNICI,vjerovnik BURE COMMERCE d.o.o., OIB 55227049147, Fra Lina Pedišića 4,23210 Biograd Na Moru,vjerovnik TVORNICA MREŽA I AMBALAŽE BIOGRAD d.o.o., OIB 28761911170, Trg mulina 5,23212 Tkon</derivirana_varijabla>
  </DomainObject.Predmet.StrankaWithAdressOIB>
  <DomainObject.Predmet.StrankaNazivFormated>
    <izvorni_sadrzaj>RH Ministarstvo financija, Porezna uprava  Sisak,VJEROVNICI,vjerovnik BURE COMMERCE d.o.o.,vjerovnik TVORNICA MREŽA I AMBALAŽE BIOGRAD d.o.o.</izvorni_sadrzaj>
    <derivirana_varijabla naziv="DomainObject.Predmet.StrankaNazivFormated_1">RH Ministarstvo financija, Porezna uprava  Sisak,VJEROVNICI,vjerovnik BURE COMMERCE d.o.o.,vjerovnik TVORNICA MREŽA I AMBALAŽE BIOGRAD d.o.o.</derivirana_varijabla>
  </DomainObject.Predmet.StrankaNazivFormated>
  <DomainObject.Predmet.StrankaNazivFormatedOIB>
    <izvorni_sadrzaj>RH Ministarstvo financija, Porezna uprava  Sisak, OIB 18683136487,VJEROVNICI,vjerovnik BURE COMMERCE d.o.o., OIB 55227049147,vjerovnik TVORNICA MREŽA I AMBALAŽE BIOGRAD d.o.o., OIB 28761911170</izvorni_sadrzaj>
    <derivirana_varijabla naziv="DomainObject.Predmet.StrankaNazivFormatedOIB_1">RH Ministarstvo financija, Porezna uprava  Sisak, OIB 18683136487,VJEROVNICI,vjerovnik BURE COMMERCE d.o.o., OIB 55227049147,vjerovnik TVORNICA MREŽA I AMBALAŽE BIOGRAD d.o.o., OIB 28761911170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  Sisak</item>
      <item>VJEROVNICI</item>
      <item>vjerovnik BURE COMMERCE d.o.o.</item>
      <item>vjerovnik TVORNICA MREŽA I AMBALAŽE BIOGRAD d.o.o.</item>
    </izvorni_sadrzaj>
    <derivirana_varijabla naziv="DomainObject.Predmet.StrankaListFormated_1">
      <item>RH Ministarstvo financija, Porezna uprava  Sisak</item>
      <item>VJEROVNICI</item>
      <item>vjerovnik BURE COMMERCE d.o.o.</item>
      <item>vjerovnik TVORNICA MREŽA I AMBALAŽE BIOGRAD d.o.o.</item>
    </derivirana_varijabla>
  </DomainObject.Predmet.StrankaListFormated>
  <DomainObject.Predmet.StrankaListFormatedOIB>
    <izvorni_sadrzaj>
      <item>RH Ministarstvo financija, Porezna uprava  Sisak, OIB 18683136487</item>
      <item>VJEROVNICI</item>
      <item>vjerovnik BURE COMMERCE d.o.o., OIB 55227049147</item>
      <item>vjerovnik TVORNICA MREŽA I AMBALAŽE BIOGRAD d.o.o., OIB 28761911170</item>
    </izvorni_sadrzaj>
    <derivirana_varijabla naziv="DomainObject.Predmet.StrankaListFormatedOIB_1">
      <item>RH Ministarstvo financija, Porezna uprava  Sisak, OIB 18683136487</item>
      <item>VJEROVNICI</item>
      <item>vjerovnik BURE COMMERCE d.o.o., OIB 55227049147</item>
      <item>vjerovnik TVORNICA MREŽA I AMBALAŽE BIOGRAD d.o.o., OIB 28761911170</item>
    </derivirana_varijabla>
  </DomainObject.Predmet.StrankaListFormatedOIB>
  <DomainObject.Predmet.StrankaListFormatedWithAdress>
    <izvorni_sadrzaj>
      <item>RH Ministarstvo financija, Porezna uprava  Sisak</item>
      <item>VJEROVNICI</item>
      <item>vjerovnik BURE COMMERCE d.o.o., Fra Lina Pedišića 4, 23210 Biograd Na Moru</item>
      <item>vjerovnik TVORNICA MREŽA I AMBALAŽE BIOGRAD d.o.o., Trg mulina 5, 23212 Tkon</item>
    </izvorni_sadrzaj>
    <derivirana_varijabla naziv="DomainObject.Predmet.StrankaListFormatedWithAdress_1">
      <item>RH Ministarstvo financija, Porezna uprava  Sisak</item>
      <item>VJEROVNICI</item>
      <item>vjerovnik BURE COMMERCE d.o.o., Fra Lina Pedišića 4, 23210 Biograd Na Moru</item>
      <item>vjerovnik TVORNICA MREŽA I AMBALAŽE BIOGRAD d.o.o., Trg mulina 5, 23212 Tkon</item>
    </derivirana_varijabla>
  </DomainObject.Predmet.StrankaListFormatedWithAdress>
  <DomainObject.Predmet.StrankaListFormatedWithAdressOIB>
    <izvorni_sadrzaj>
      <item>RH Ministarstvo financija, Porezna uprava  Sisak, OIB 18683136487</item>
      <item>VJEROVNICI</item>
      <item>vjerovnik BURE COMMERCE d.o.o., OIB 55227049147, Fra Lina Pedišića 4, 23210 Biograd Na Moru</item>
      <item>vjerovnik TVORNICA MREŽA I AMBALAŽE BIOGRAD d.o.o., OIB 28761911170, Trg mulina 5, 23212 Tkon</item>
    </izvorni_sadrzaj>
    <derivirana_varijabla naziv="DomainObject.Predmet.StrankaListFormatedWithAdressOIB_1">
      <item>RH Ministarstvo financija, Porezna uprava  Sisak, OIB 18683136487</item>
      <item>VJEROVNICI</item>
      <item>vjerovnik BURE COMMERCE d.o.o., OIB 55227049147, Fra Lina Pedišića 4, 23210 Biograd Na Moru</item>
      <item>vjerovnik TVORNICA MREŽA I AMBALAŽE BIOGRAD d.o.o., OIB 28761911170, Trg mulina 5, 23212 Tkon</item>
    </derivirana_varijabla>
  </DomainObject.Predmet.StrankaListFormatedWithAdressOIB>
  <DomainObject.Predmet.StrankaListNazivFormated>
    <izvorni_sadrzaj>
      <item>RH Ministarstvo financija, Porezna uprava  Sisak</item>
      <item>VJEROVNICI</item>
      <item>vjerovnik BURE COMMERCE d.o.o.</item>
      <item>vjerovnik TVORNICA MREŽA I AMBALAŽE BIOGRAD d.o.o.</item>
    </izvorni_sadrzaj>
    <derivirana_varijabla naziv="DomainObject.Predmet.StrankaListNazivFormated_1">
      <item>RH Ministarstvo financija, Porezna uprava  Sisak</item>
      <item>VJEROVNICI</item>
      <item>vjerovnik BURE COMMERCE d.o.o.</item>
      <item>vjerovnik TVORNICA MREŽA I AMBALAŽE BIOGRAD d.o.o.</item>
    </derivirana_varijabla>
  </DomainObject.Predmet.StrankaListNazivFormated>
  <DomainObject.Predmet.StrankaListNazivFormatedOIB>
    <izvorni_sadrzaj>
      <item>RH Ministarstvo financija, Porezna uprava  Sisak, OIB 18683136487</item>
      <item>VJEROVNICI</item>
      <item>vjerovnik BURE COMMERCE d.o.o., OIB 55227049147</item>
      <item>vjerovnik TVORNICA MREŽA I AMBALAŽE BIOGRAD d.o.o., OIB 28761911170</item>
    </izvorni_sadrzaj>
    <derivirana_varijabla naziv="DomainObject.Predmet.StrankaListNazivFormatedOIB_1">
      <item>RH Ministarstvo financija, Porezna uprava  Sisak, OIB 18683136487</item>
      <item>VJEROVNICI</item>
      <item>vjerovnik BURE COMMERCE d.o.o., OIB 55227049147</item>
      <item>vjerovnik TVORNICA MREŽA I AMBALAŽE BIOGRAD d.o.o., OIB 28761911170</item>
    </derivirana_varijabla>
  </DomainObject.Predmet.StrankaListNazivFormatedOIB>
  <DomainObject.Predmet.ProtuStrankaListFormated>
    <izvorni_sadrzaj>
      <item>AGROPLAST d.o.o.</item>
    </izvorni_sadrzaj>
    <derivirana_varijabla naziv="DomainObject.Predmet.ProtuStrankaListFormated_1">
      <item>AGROPLAST d.o.o.</item>
    </derivirana_varijabla>
  </DomainObject.Predmet.ProtuStrankaListFormated>
  <DomainObject.Predmet.ProtuStrankaListFormatedOIB>
    <izvorni_sadrzaj>
      <item>AGROPLAST d.o.o., OIB 15861727768</item>
    </izvorni_sadrzaj>
    <derivirana_varijabla naziv="DomainObject.Predmet.ProtuStrankaListFormatedOIB_1">
      <item>AGROPLAST d.o.o., OIB 15861727768</item>
    </derivirana_varijabla>
  </DomainObject.Predmet.ProtuStrankaListFormatedOIB>
  <DomainObject.Predmet.ProtuStrankaListFormatedWithAdress>
    <izvorni_sadrzaj>
      <item>AGROPLAST d.o.o., Ulica lipa 20, 44000 Sisak</item>
    </izvorni_sadrzaj>
    <derivirana_varijabla naziv="DomainObject.Predmet.ProtuStrankaListFormatedWithAdress_1">
      <item>AGROPLAST d.o.o., Ulica lipa 20, 44000 Sisak</item>
    </derivirana_varijabla>
  </DomainObject.Predmet.ProtuStrankaListFormatedWithAdress>
  <DomainObject.Predmet.ProtuStrankaListFormatedWithAdressOIB>
    <izvorni_sadrzaj>
      <item>AGROPLAST d.o.o., OIB 15861727768, Ulica lipa 20, 44000 Sisak</item>
    </izvorni_sadrzaj>
    <derivirana_varijabla naziv="DomainObject.Predmet.ProtuStrankaListFormatedWithAdressOIB_1">
      <item>AGROPLAST d.o.o., OIB 15861727768, Ulica lipa 20, 44000 Sisak</item>
    </derivirana_varijabla>
  </DomainObject.Predmet.ProtuStrankaListFormatedWithAdressOIB>
  <DomainObject.Predmet.ProtuStrankaListNazivFormated>
    <izvorni_sadrzaj>
      <item>AGROPLAST d.o.o.</item>
    </izvorni_sadrzaj>
    <derivirana_varijabla naziv="DomainObject.Predmet.ProtuStrankaListNazivFormated_1">
      <item>AGROPLAST d.o.o.</item>
    </derivirana_varijabla>
  </DomainObject.Predmet.ProtuStrankaListNazivFormated>
  <DomainObject.Predmet.ProtuStrankaListNazivFormatedOIB>
    <izvorni_sadrzaj>
      <item>AGROPLAST d.o.o., OIB 15861727768</item>
    </izvorni_sadrzaj>
    <derivirana_varijabla naziv="DomainObject.Predmet.ProtuStrankaListNazivFormatedOIB_1">
      <item>AGROPLAST d.o.o., OIB 15861727768</item>
    </derivirana_varijabla>
  </DomainObject.Predmet.ProtuStrankaListNazivFormatedOIB>
  <DomainObject.Predmet.OstaliListFormated>
    <izvorni_sadrzaj>
      <item>Županijsko državno odvjetništvo u Sisku</item>
      <item>Milan Kobučar</item>
      <item>Hypo Alpe Adria Bank</item>
      <item>Nevenka Koroman</item>
    </izvorni_sadrzaj>
    <derivirana_varijabla naziv="DomainObject.Predmet.OstaliListFormated_1">
      <item>Županijsko državno odvjetništvo u Sisku</item>
      <item>Milan Kobučar</item>
      <item>Hypo Alpe Adria Bank</item>
      <item>Nevenka Koroman</item>
    </derivirana_varijabla>
  </DomainObject.Predmet.OstaliListFormated>
  <DomainObject.Predmet.OstaliListFormatedOIB>
    <izvorni_sadrzaj>
      <item>Županijsko državno odvjetništvo u Sisku</item>
      <item>Milan Kobučar</item>
      <item>Hypo Alpe Adria Bank</item>
      <item>Nevenka Koroman, OIB 29918517997</item>
    </izvorni_sadrzaj>
    <derivirana_varijabla naziv="DomainObject.Predmet.OstaliListFormatedOIB_1">
      <item>Županijsko državno odvjetništvo u Sisku</item>
      <item>Milan Kobučar</item>
      <item>Hypo Alpe Adria Bank</item>
      <item>Nevenka Koroman, OIB 29918517997</item>
    </derivirana_varijabla>
  </DomainObject.Predmet.OstaliListFormatedOIB>
  <DomainObject.Predmet.OstaliListFormatedWithAdress>
    <izvorni_sadrzaj>
      <item>Županijsko državno odvjetništvo u Sisku, Sisak</item>
      <item>Milan Kobučar, Lipa 40, Sisak</item>
      <item>Hypo Alpe Adria Bank, Koturaška 47, 10000 Zagreb</item>
      <item>Nevenka Koroman, Gruška Ulica 22, 10000 Zagreb</item>
    </izvorni_sadrzaj>
    <derivirana_varijabla naziv="DomainObject.Predmet.OstaliListFormatedWithAdress_1">
      <item>Županijsko državno odvjetništvo u Sisku, Sisak</item>
      <item>Milan Kobučar, Lipa 40, Sisak</item>
      <item>Hypo Alpe Adria Bank, Koturaška 47, 10000 Zagreb</item>
      <item>Nevenka Koroman, Gruška Ulica 22, 10000 Zagreb</item>
    </derivirana_varijabla>
  </DomainObject.Predmet.OstaliListFormatedWithAdress>
  <DomainObject.Predmet.OstaliListFormatedWithAdressOIB>
    <izvorni_sadrzaj>
      <item>Županijsko državno odvjetništvo u Sisku, Sisak</item>
      <item>Milan Kobučar, Lipa 40, Sisak</item>
      <item>Hypo Alpe Adria Bank, Koturaška 47, 10000 Zagreb</item>
      <item>Nevenka Koroman, OIB 29918517997, Gruška Ulica 22, 10000 Zagreb</item>
    </izvorni_sadrzaj>
    <derivirana_varijabla naziv="DomainObject.Predmet.OstaliListFormatedWithAdressOIB_1">
      <item>Županijsko državno odvjetništvo u Sisku, Sisak</item>
      <item>Milan Kobučar, Lipa 40, Sisak</item>
      <item>Hypo Alpe Adria Bank, Koturaška 47, 10000 Zagreb</item>
      <item>Nevenka Koroman, OIB 29918517997, Gruška Ulica 22, 10000 Zagreb</item>
    </derivirana_varijabla>
  </DomainObject.Predmet.OstaliListFormatedWithAdressOIB>
  <DomainObject.Predmet.OstaliListNazivFormated>
    <izvorni_sadrzaj>
      <item>Županijsko državno odvjetništvo u Sisku</item>
      <item>Milan Kobučar</item>
      <item>Hypo Alpe Adria Bank</item>
      <item>Nevenka Koroman</item>
    </izvorni_sadrzaj>
    <derivirana_varijabla naziv="DomainObject.Predmet.OstaliListNazivFormated_1">
      <item>Županijsko državno odvjetništvo u Sisku</item>
      <item>Milan Kobučar</item>
      <item>Hypo Alpe Adria Bank</item>
      <item>Nevenka Koroman</item>
    </derivirana_varijabla>
  </DomainObject.Predmet.OstaliListNazivFormated>
  <DomainObject.Predmet.OstaliListNazivFormatedOIB>
    <izvorni_sadrzaj>
      <item>Županijsko državno odvjetništvo u Sisku</item>
      <item>Milan Kobučar</item>
      <item>Hypo Alpe Adria Bank</item>
      <item>Nevenka Koroman, OIB 29918517997</item>
    </izvorni_sadrzaj>
    <derivirana_varijabla naziv="DomainObject.Predmet.OstaliListNazivFormatedOIB_1">
      <item>Županijsko državno odvjetništvo u Sisku</item>
      <item>Milan Kobučar</item>
      <item>Hypo Alpe Adria Bank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St-2112/2013-41</izvorni_sadrzaj>
    <derivirana_varijabla naziv="DomainObject.PoslovniBrojDokumenta_1">St-2112/2013-41</derivirana_varijabla>
  </DomainObject.PoslovniBrojDokumenta>
  <DomainObject.Predmet.StrankaIDrugi>
    <izvorni_sadrzaj>RH Ministarstvo financija, Porezna uprava  Sisak i dr.</izvorni_sadrzaj>
    <derivirana_varijabla naziv="DomainObject.Predmet.StrankaIDrugi_1">RH Ministarstvo financija, Porezna uprava  Sisak i dr.</derivirana_varijabla>
  </DomainObject.Predmet.StrankaIDrugi>
  <DomainObject.Predmet.ProtustrankaIDrugi>
    <izvorni_sadrzaj>AGROPLAST d.o.o.</izvorni_sadrzaj>
    <derivirana_varijabla naziv="DomainObject.Predmet.ProtustrankaIDrugi_1">AGROPLAST d.o.o.</derivirana_varijabla>
  </DomainObject.Predmet.ProtustrankaIDrugi>
  <DomainObject.Predmet.StrankaIDrugiAdressOIB>
    <izvorni_sadrzaj>RH Ministarstvo financija, Porezna uprava  Sisak, OIB 18683136487 i dr.</izvorni_sadrzaj>
    <derivirana_varijabla naziv="DomainObject.Predmet.StrankaIDrugiAdressOIB_1">RH Ministarstvo financija, Porezna uprava  Sisak, OIB 18683136487 i dr.</derivirana_varijabla>
  </DomainObject.Predmet.StrankaIDrugiAdressOIB>
  <DomainObject.Predmet.ProtustrankaIDrugiAdressOIB>
    <izvorni_sadrzaj>AGROPLAST d.o.o., OIB 15861727768, Ulica lipa 20, 44000 Sisak</izvorni_sadrzaj>
    <derivirana_varijabla naziv="DomainObject.Predmet.ProtustrankaIDrugiAdressOIB_1">AGROPLAST d.o.o., OIB 15861727768,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  Sisak</item>
      <item>Županijsko državno odvjetništvo u Sisku</item>
      <item>AGROPLAST d.o.o.</item>
      <item>Milan Kobučar</item>
      <item>Hypo Alpe Adria Bank</item>
      <item>VJEROVNICI</item>
      <item>vjerovnik BURE COMMERCE d.o.o.</item>
      <item>vjerovnik TVORNICA MREŽA I AMBALAŽE BIOGRAD d.o.o.</item>
      <item>Nevenka Koroman</item>
    </izvorni_sadrzaj>
    <derivirana_varijabla naziv="DomainObject.Predmet.SudioniciListNaziv_1">
      <item>RH Ministarstvo financija, Porezna uprava  Sisak</item>
      <item>Županijsko državno odvjetništvo u Sisku</item>
      <item>AGROPLAST d.o.o.</item>
      <item>Milan Kobučar</item>
      <item>Hypo Alpe Adria Bank</item>
      <item>VJEROVNICI</item>
      <item>vjerovnik BURE COMMERCE d.o.o.</item>
      <item>vjerovnik TVORNICA MREŽA I AMBALAŽE BIOGRAD d.o.o.</item>
      <item>Nevenka Koroman</item>
    </derivirana_varijabla>
  </DomainObject.Predmet.SudioniciListNaziv>
  <DomainObject.Predmet.SudioniciListAdressOIB>
    <izvorni_sadrzaj>
      <item>RH Ministarstvo financija, Porezna uprava  Sisak, OIB 18683136487</item>
      <item>Županijsko državno odvjetništvo u Sisku, Sisak</item>
      <item>AGROPLAST d.o.o., OIB 15861727768, Ulica lipa 20,44000 Sisak</item>
      <item>Milan Kobučar, Lipa 40,Sisak</item>
      <item>Hypo Alpe Adria Bank, Koturaška 47,10000 Zagreb</item>
      <item>VJEROVNICI</item>
      <item>vjerovnik BURE COMMERCE d.o.o., OIB 55227049147, Fra Lina Pedišića 4,23210 Biograd Na Moru</item>
      <item>vjerovnik TVORNICA MREŽA I AMBALAŽE BIOGRAD d.o.o., OIB 28761911170, Trg mulina 5,23212 Tkon</item>
      <item>Nevenka Koroman, OIB 29918517997, Gruška Ulica 22,10000 Zagreb</item>
    </izvorni_sadrzaj>
    <derivirana_varijabla naziv="DomainObject.Predmet.SudioniciListAdressOIB_1">
      <item>RH Ministarstvo financija, Porezna uprava  Sisak, OIB 18683136487</item>
      <item>Županijsko državno odvjetništvo u Sisku, Sisak</item>
      <item>AGROPLAST d.o.o., OIB 15861727768, Ulica lipa 20,44000 Sisak</item>
      <item>Milan Kobučar, Lipa 40,Sisak</item>
      <item>Hypo Alpe Adria Bank, Koturaška 47,10000 Zagreb</item>
      <item>VJEROVNICI</item>
      <item>vjerovnik BURE COMMERCE d.o.o., OIB 55227049147, Fra Lina Pedišića 4,23210 Biograd Na Moru</item>
      <item>vjerovnik TVORNICA MREŽA I AMBALAŽE BIOGRAD d.o.o., OIB 28761911170, Trg mulina 5,23212 Tkon</item>
      <item>Nevenka Koroman, OIB 29918517997, Gruška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15861727768</item>
      <item>, OIB null</item>
      <item>, OIB null</item>
      <item>, OIB null</item>
      <item>, OIB 55227049147</item>
      <item>, OIB 28761911170</item>
      <item>, OIB 29918517997</item>
    </izvorni_sadrzaj>
    <derivirana_varijabla naziv="DomainObject.Predmet.SudioniciListNazivOIB_1">
      <item>, OIB 18683136487</item>
      <item>, OIB null</item>
      <item>, OIB 15861727768</item>
      <item>, OIB null</item>
      <item>, OIB null</item>
      <item>, OIB null</item>
      <item>, OIB 55227049147</item>
      <item>, OIB 28761911170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1852</properties:Characters>
  <properties:Lines>68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2016-02-02T12:18:00Z</dcterms:created>
  <dc:creator>nmarkovic</dc:creator>
  <cp:lastModifiedBy>Ivana Stampf</cp:lastModifiedBy>
  <dcterms:modified xmlns:xsi="http://www.w3.org/2001/XMLSchema-instance" xsi:type="dcterms:W3CDTF">2016-02-02T12:47:00Z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St-2112/2013-41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