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1200" w14:paraId="7ad1200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C41D31" w:rsidR="00BA1BE4" w:rsidRPr="00C41D31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5679AA" w:rsidP="005679AA" w:rsidR="005679AA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C41D31" w:rsidP="005679AA" w:rsidR="00C41D31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275168" w:rsidP="0080619F" w:rsidR="00275168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C41D31" w:rsidP="005679AA" w:rsidR="00C41D31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6F0C8F" w:rsidR="005606EB" w:rsidRPr="00275168">
      <w:pPr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275168">
        <w:rPr>
          <w:rFonts w:cs="Times New Roman" w:hAnsi="Times New Roman" w:ascii="Times New Roman"/>
          <w:color w:themeColor="text1" w:val="000000"/>
        </w:rPr>
        <w:tab/>
      </w:r>
      <w:r w:rsidR="00275168" w:rsidRPr="00275168">
        <w:rPr>
          <w:rFonts w:cs="Times New Roman" w:hAnsi="Times New Roman" w:ascii="Times New Roman"/>
          <w:color w:themeColor="text1" w:val="000000"/>
        </w:rPr>
        <w:t>Trgovački sud u Varaždinu</w:t>
      </w:r>
      <w:r w:rsidR="00C41D31">
        <w:rPr>
          <w:rFonts w:cs="Times New Roman" w:hAnsi="Times New Roman" w:ascii="Times New Roman"/>
          <w:color w:themeColor="text1" w:val="000000"/>
        </w:rPr>
        <w:t>,</w:t>
      </w:r>
      <w:r w:rsidR="00275168" w:rsidRPr="00275168">
        <w:rPr>
          <w:rFonts w:cs="Times New Roman" w:hAnsi="Times New Roman" w:ascii="Times New Roman"/>
          <w:color w:themeColor="text1" w:val="000000"/>
        </w:rPr>
        <w:t xml:space="preserve"> po</w:t>
      </w:r>
      <w:r w:rsidR="00275168" w:rsidRPr="00275168">
        <w:rPr>
          <w:rFonts w:cs="Times New Roman" w:hAnsi="Times New Roman" w:ascii="Times New Roman"/>
        </w:rPr>
        <w:t xml:space="preserve"> sucu toga suda Kseniji Flack-Makitan, u stečajnom postupku koji se vodi nad stečajnim dužnikom EFFECTIO d.o.o. u stečaju, Jalkovec, </w:t>
      </w:r>
      <w:r w:rsidR="00275168">
        <w:rPr>
          <w:rFonts w:cs="Times New Roman" w:hAnsi="Times New Roman" w:ascii="Times New Roman"/>
        </w:rPr>
        <w:t>Varaždinska ulica 1, Odvojak 11</w:t>
      </w:r>
      <w:r w:rsidR="00275168" w:rsidRPr="00275168">
        <w:rPr>
          <w:rFonts w:cs="Times New Roman" w:hAnsi="Times New Roman" w:ascii="Times New Roman"/>
        </w:rPr>
        <w:t xml:space="preserve">, </w:t>
      </w:r>
      <w:r w:rsidR="00C41D31">
        <w:rPr>
          <w:rFonts w:cs="Times New Roman" w:hAnsi="Times New Roman" w:ascii="Times New Roman"/>
        </w:rPr>
        <w:t xml:space="preserve">OIB: </w:t>
      </w:r>
      <w:r w:rsidR="00C41D31" w:rsidRPr="00C41D31">
        <w:rPr>
          <w:rFonts w:cs="Times New Roman" w:hAnsi="Times New Roman" w:ascii="Times New Roman"/>
        </w:rPr>
        <w:t>27833344323</w:t>
      </w:r>
      <w:r w:rsidR="00C41D31">
        <w:rPr>
          <w:rFonts w:cs="Times New Roman" w:hAnsi="Times New Roman" w:ascii="Times New Roman"/>
        </w:rPr>
        <w:t xml:space="preserve">, </w:t>
      </w:r>
      <w:r w:rsidR="00275168" w:rsidRPr="00275168">
        <w:rPr>
          <w:rFonts w:cs="Times New Roman" w:hAnsi="Times New Roman" w:ascii="Times New Roman"/>
        </w:rPr>
        <w:t>12. rujna 2016.</w:t>
      </w:r>
    </w:p>
    <w:p w:rsidRDefault="006F0C8F" w:rsidP="006F0C8F" w:rsidR="006F0C8F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C41D31" w:rsidP="006F0C8F" w:rsidR="00C41D31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C41D31" w:rsidP="006F0C8F" w:rsidR="00C41D31" w:rsidRPr="00275168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C41D31" w:rsidP="005679AA" w:rsidR="00C41D31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83E0C" w:rsidP="00661440" w:rsidR="00683E0C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</w:t>
      </w:r>
      <w:r w:rsidR="00661440">
        <w:rPr>
          <w:rFonts w:cs="Times New Roman" w:eastAsia="Calibri" w:hAnsi="Times New Roman" w:ascii="Times New Roman"/>
          <w:lang w:eastAsia="en-US"/>
        </w:rPr>
        <w:t xml:space="preserve"> poseb</w:t>
      </w:r>
      <w:r w:rsidR="00275168">
        <w:rPr>
          <w:rFonts w:cs="Times New Roman" w:eastAsia="Calibri" w:hAnsi="Times New Roman" w:ascii="Times New Roman"/>
          <w:lang w:eastAsia="en-US"/>
        </w:rPr>
        <w:t>na tablica ispitanih tražbina I.</w:t>
      </w:r>
      <w:r w:rsidR="00661440">
        <w:rPr>
          <w:rFonts w:cs="Times New Roman" w:eastAsia="Calibri" w:hAnsi="Times New Roman" w:ascii="Times New Roman"/>
          <w:lang w:eastAsia="en-US"/>
        </w:rPr>
        <w:t xml:space="preserve"> višeg isplatnog reda u stečajnom postupku nad stečajnim dužnikom </w:t>
      </w:r>
      <w:r w:rsidR="00275168" w:rsidRPr="00275168">
        <w:rPr>
          <w:rFonts w:cs="Times New Roman" w:hAnsi="Times New Roman" w:ascii="Times New Roman"/>
        </w:rPr>
        <w:t xml:space="preserve">EFFECTIO d.o.o. u stečaju, Jalkovec, </w:t>
      </w:r>
      <w:r w:rsidR="00275168">
        <w:rPr>
          <w:rFonts w:cs="Times New Roman" w:hAnsi="Times New Roman" w:ascii="Times New Roman"/>
        </w:rPr>
        <w:t>Varaždinska ulica 1, Odvojak 11,</w:t>
      </w:r>
      <w:r w:rsidR="00661440">
        <w:rPr>
          <w:rFonts w:cs="Times New Roman" w:eastAsia="Calibri" w:hAnsi="Times New Roman" w:ascii="Times New Roman"/>
          <w:lang w:eastAsia="en-US"/>
        </w:rPr>
        <w:t xml:space="preserve"> </w:t>
      </w:r>
      <w:r w:rsidR="00661440">
        <w:rPr>
          <w:rFonts w:cs="Times New Roman" w:hAnsi="Times New Roman" w:ascii="Times New Roman"/>
          <w:color w:themeColor="text1" w:val="000000"/>
        </w:rPr>
        <w:t xml:space="preserve"> na ispitnom ročištu </w:t>
      </w:r>
      <w:r w:rsidRPr="00683E0C">
        <w:rPr>
          <w:rFonts w:cs="Times New Roman" w:eastAsia="Calibri" w:hAnsi="Times New Roman" w:ascii="Times New Roman"/>
          <w:lang w:eastAsia="en-US"/>
        </w:rPr>
        <w:t xml:space="preserve">  </w:t>
      </w:r>
      <w:r w:rsidR="00661440">
        <w:rPr>
          <w:rFonts w:cs="Times New Roman" w:eastAsia="Calibri" w:hAnsi="Times New Roman" w:ascii="Times New Roman"/>
          <w:lang w:eastAsia="en-US"/>
        </w:rPr>
        <w:t xml:space="preserve">održanom </w:t>
      </w:r>
      <w:r w:rsidR="00275168">
        <w:rPr>
          <w:rFonts w:cs="Times New Roman" w:eastAsia="Calibri" w:hAnsi="Times New Roman" w:ascii="Times New Roman"/>
          <w:lang w:eastAsia="en-US"/>
        </w:rPr>
        <w:t>3. svibnja 2016</w:t>
      </w:r>
      <w:r w:rsidR="00661440">
        <w:rPr>
          <w:rFonts w:cs="Times New Roman" w:eastAsia="Calibri" w:hAnsi="Times New Roman" w:ascii="Times New Roman"/>
          <w:lang w:eastAsia="en-US"/>
        </w:rPr>
        <w:t xml:space="preserve">. i </w:t>
      </w:r>
      <w:r w:rsidRPr="00683E0C">
        <w:rPr>
          <w:rFonts w:cs="Times New Roman" w:eastAsia="Calibri" w:hAnsi="Times New Roman" w:ascii="Times New Roman"/>
          <w:lang w:eastAsia="en-US"/>
        </w:rPr>
        <w:t xml:space="preserve">rješenje ovog suda poslovni  broj </w:t>
      </w:r>
      <w:r w:rsidR="00275168">
        <w:rPr>
          <w:rFonts w:cs="Times New Roman" w:eastAsia="Calibri" w:hAnsi="Times New Roman" w:ascii="Times New Roman"/>
          <w:lang w:eastAsia="en-US"/>
        </w:rPr>
        <w:t>5 St-8/15-50</w:t>
      </w:r>
      <w:r w:rsidRPr="00683E0C">
        <w:rPr>
          <w:rFonts w:cs="Times New Roman" w:eastAsia="Calibri" w:hAnsi="Times New Roman" w:ascii="Times New Roman"/>
          <w:lang w:eastAsia="en-US"/>
        </w:rPr>
        <w:t xml:space="preserve"> od </w:t>
      </w:r>
      <w:r w:rsidR="00275168">
        <w:rPr>
          <w:rFonts w:cs="Times New Roman" w:eastAsia="Calibri" w:hAnsi="Times New Roman" w:ascii="Times New Roman"/>
          <w:lang w:eastAsia="en-US"/>
        </w:rPr>
        <w:t>16. kolovoza 2016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DB3E13">
        <w:rPr>
          <w:rFonts w:cs="Times New Roman" w:eastAsia="Calibri" w:hAnsi="Times New Roman" w:ascii="Times New Roman"/>
          <w:lang w:eastAsia="en-US"/>
        </w:rPr>
        <w:t xml:space="preserve">na način </w:t>
      </w:r>
      <w:r w:rsidRPr="00683E0C">
        <w:rPr>
          <w:rFonts w:cs="Times New Roman" w:eastAsia="Calibri" w:hAnsi="Times New Roman" w:ascii="Times New Roman"/>
          <w:lang w:eastAsia="en-US"/>
        </w:rPr>
        <w:t>da</w:t>
      </w:r>
      <w:r w:rsidR="00DB3E13">
        <w:rPr>
          <w:rFonts w:cs="Times New Roman" w:eastAsia="Calibri" w:hAnsi="Times New Roman" w:ascii="Times New Roman"/>
          <w:lang w:eastAsia="en-US"/>
        </w:rPr>
        <w:t xml:space="preserve"> </w:t>
      </w:r>
      <w:r w:rsidR="00275168">
        <w:rPr>
          <w:rFonts w:cs="Times New Roman" w:eastAsia="Calibri" w:hAnsi="Times New Roman" w:ascii="Times New Roman"/>
          <w:lang w:eastAsia="en-US"/>
        </w:rPr>
        <w:t>se u rubrici Ime i prezime/tvrtka ili naziv vjerovnika i adresa, pod rednim brojem 1., pravilno naznačuje prezime stečajnog vjerovnika Branke Mrkšić, koje sada glasi Pavičić, te adresa stečajnog vjerovnika Branke Pavičić koja umjesto Zagreb, Kotoripska 50, pravilno glasi: Zagreb, Gundulićeva 22.</w:t>
      </w:r>
    </w:p>
    <w:p w:rsidRDefault="00683E0C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F57287" w:rsidP="00683E0C" w:rsidR="00683E0C" w:rsidRPr="00F57287">
      <w:pPr>
        <w:jc w:val="both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>2</w:t>
      </w:r>
      <w:r w:rsidR="00683E0C" w:rsidRPr="00F57287">
        <w:rPr>
          <w:rFonts w:cs="Times New Roman" w:eastAsia="Calibri" w:hAnsi="Times New Roman" w:ascii="Times New Roman"/>
          <w:lang w:eastAsia="en-US"/>
        </w:rPr>
        <w:t>.)</w:t>
      </w:r>
      <w:r w:rsidR="00683E0C" w:rsidRPr="00F57287">
        <w:rPr>
          <w:rFonts w:cs="Times New Roman" w:eastAsia="Calibri" w:hAnsi="Times New Roman" w:ascii="Times New Roman"/>
          <w:lang w:eastAsia="en-US"/>
        </w:rPr>
        <w:tab/>
        <w:t>U preost</w:t>
      </w:r>
      <w:r w:rsidR="00DB3E13">
        <w:rPr>
          <w:rFonts w:cs="Times New Roman" w:eastAsia="Calibri" w:hAnsi="Times New Roman" w:ascii="Times New Roman"/>
          <w:lang w:eastAsia="en-US"/>
        </w:rPr>
        <w:t xml:space="preserve">alom dijelu navedeno rješenje </w:t>
      </w:r>
      <w:r w:rsidR="00683E0C" w:rsidRPr="00F57287">
        <w:rPr>
          <w:rFonts w:cs="Times New Roman" w:eastAsia="Calibri" w:hAnsi="Times New Roman" w:ascii="Times New Roman"/>
          <w:lang w:eastAsia="en-US"/>
        </w:rPr>
        <w:t>ostaj</w:t>
      </w:r>
      <w:r w:rsidR="00DB3E13">
        <w:rPr>
          <w:rFonts w:cs="Times New Roman" w:eastAsia="Calibri" w:hAnsi="Times New Roman" w:ascii="Times New Roman"/>
          <w:lang w:eastAsia="en-US"/>
        </w:rPr>
        <w:t>e</w:t>
      </w:r>
      <w:r w:rsidR="00683E0C" w:rsidRPr="00F57287">
        <w:rPr>
          <w:rFonts w:cs="Times New Roman" w:eastAsia="Calibri" w:hAnsi="Times New Roman" w:ascii="Times New Roman"/>
          <w:lang w:eastAsia="en-US"/>
        </w:rPr>
        <w:t xml:space="preserve"> neizmijenjen</w:t>
      </w:r>
      <w:r w:rsidR="00DB3E13">
        <w:rPr>
          <w:rFonts w:cs="Times New Roman" w:eastAsia="Calibri" w:hAnsi="Times New Roman" w:ascii="Times New Roman"/>
          <w:lang w:eastAsia="en-US"/>
        </w:rPr>
        <w:t>o</w:t>
      </w:r>
      <w:r w:rsidR="00683E0C" w:rsidRPr="00F57287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41D31" w:rsidP="00683E0C" w:rsidR="00C41D31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41D31" w:rsidP="00683E0C" w:rsidR="00C41D31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F0C8F" w:rsidP="00683E0C" w:rsidR="006F0C8F" w:rsidRPr="00F57287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683E0C" w:rsidP="00683E0C" w:rsidR="00683E0C">
      <w:pPr>
        <w:rPr>
          <w:rFonts w:cs="Times New Roman" w:eastAsia="Calibri" w:hAnsi="Times New Roman" w:ascii="Times New Roman"/>
        </w:rPr>
      </w:pPr>
    </w:p>
    <w:p w:rsidRDefault="00C41D31" w:rsidP="00683E0C" w:rsidR="00C41D31">
      <w:pPr>
        <w:rPr>
          <w:rFonts w:cs="Times New Roman" w:eastAsia="Calibri" w:hAnsi="Times New Roman" w:ascii="Times New Roman"/>
        </w:rPr>
      </w:pPr>
    </w:p>
    <w:p w:rsidRDefault="00275168" w:rsidP="00683E0C" w:rsidR="00275168" w:rsidRPr="00F57287">
      <w:pPr>
        <w:rPr>
          <w:rFonts w:cs="Times New Roman" w:eastAsia="Calibri" w:hAnsi="Times New Roman" w:ascii="Times New Roman"/>
        </w:rPr>
      </w:pPr>
    </w:p>
    <w:p w:rsidRDefault="002C03C9" w:rsidP="00F57287" w:rsidR="002C03C9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  <w:t xml:space="preserve">Podneskom od </w:t>
      </w:r>
      <w:r w:rsidR="00275168">
        <w:rPr>
          <w:rFonts w:cs="Times New Roman" w:eastAsia="Calibri" w:hAnsi="Times New Roman" w:ascii="Times New Roman"/>
          <w:lang w:eastAsia="en-US"/>
        </w:rPr>
        <w:t>23. kolovoza</w:t>
      </w:r>
      <w:r>
        <w:rPr>
          <w:rFonts w:cs="Times New Roman" w:eastAsia="Calibri" w:hAnsi="Times New Roman" w:ascii="Times New Roman"/>
          <w:lang w:eastAsia="en-US"/>
        </w:rPr>
        <w:t xml:space="preserve"> 2016. </w:t>
      </w:r>
      <w:r w:rsidR="00275168">
        <w:rPr>
          <w:rFonts w:cs="Times New Roman" w:eastAsia="Calibri" w:hAnsi="Times New Roman" w:ascii="Times New Roman"/>
          <w:lang w:eastAsia="en-US"/>
        </w:rPr>
        <w:t>stečajni vjerovnik Branka Pavičić (ranije prezime Mrkšić)</w:t>
      </w:r>
      <w:r>
        <w:rPr>
          <w:rFonts w:cs="Times New Roman" w:eastAsia="Calibri" w:hAnsi="Times New Roman" w:ascii="Times New Roman"/>
          <w:lang w:eastAsia="en-US"/>
        </w:rPr>
        <w:t xml:space="preserve"> </w:t>
      </w:r>
      <w:r w:rsidR="00275168">
        <w:rPr>
          <w:rFonts w:cs="Times New Roman" w:eastAsia="Calibri" w:hAnsi="Times New Roman" w:ascii="Times New Roman"/>
          <w:lang w:eastAsia="en-US"/>
        </w:rPr>
        <w:t>obavijestila je</w:t>
      </w:r>
      <w:r>
        <w:rPr>
          <w:rFonts w:cs="Times New Roman" w:eastAsia="Calibri" w:hAnsi="Times New Roman" w:ascii="Times New Roman"/>
          <w:lang w:eastAsia="en-US"/>
        </w:rPr>
        <w:t xml:space="preserve"> sud da</w:t>
      </w:r>
      <w:r w:rsidR="00275168">
        <w:rPr>
          <w:rFonts w:cs="Times New Roman" w:eastAsia="Calibri" w:hAnsi="Times New Roman" w:ascii="Times New Roman"/>
          <w:lang w:eastAsia="en-US"/>
        </w:rPr>
        <w:t xml:space="preserve"> je u rješenju ovoga suda </w:t>
      </w:r>
      <w:r w:rsidR="00275168" w:rsidRPr="00683E0C">
        <w:rPr>
          <w:rFonts w:cs="Times New Roman" w:eastAsia="Calibri" w:hAnsi="Times New Roman" w:ascii="Times New Roman"/>
          <w:lang w:eastAsia="en-US"/>
        </w:rPr>
        <w:t xml:space="preserve">poslovni  broj </w:t>
      </w:r>
      <w:r w:rsidR="00275168">
        <w:rPr>
          <w:rFonts w:cs="Times New Roman" w:eastAsia="Calibri" w:hAnsi="Times New Roman" w:ascii="Times New Roman"/>
          <w:lang w:eastAsia="en-US"/>
        </w:rPr>
        <w:t>5 St-8/15-50</w:t>
      </w:r>
      <w:r w:rsidR="00275168" w:rsidRPr="00683E0C">
        <w:rPr>
          <w:rFonts w:cs="Times New Roman" w:eastAsia="Calibri" w:hAnsi="Times New Roman" w:ascii="Times New Roman"/>
          <w:lang w:eastAsia="en-US"/>
        </w:rPr>
        <w:t xml:space="preserve"> od </w:t>
      </w:r>
      <w:r w:rsidR="00275168">
        <w:rPr>
          <w:rFonts w:cs="Times New Roman" w:eastAsia="Calibri" w:hAnsi="Times New Roman" w:ascii="Times New Roman"/>
          <w:lang w:eastAsia="en-US"/>
        </w:rPr>
        <w:t>16. kolovoza 2016</w:t>
      </w:r>
      <w:r w:rsidR="00275168" w:rsidRPr="00683E0C">
        <w:rPr>
          <w:rFonts w:cs="Times New Roman" w:eastAsia="Calibri" w:hAnsi="Times New Roman" w:ascii="Times New Roman"/>
          <w:lang w:eastAsia="en-US"/>
        </w:rPr>
        <w:t>.</w:t>
      </w:r>
      <w:r w:rsidR="00275168">
        <w:rPr>
          <w:rFonts w:cs="Times New Roman" w:eastAsia="Calibri" w:hAnsi="Times New Roman" w:ascii="Times New Roman"/>
          <w:lang w:eastAsia="en-US"/>
        </w:rPr>
        <w:t xml:space="preserve"> i posebnoj tablici ispitanih tražbina I. višeg isplatnog reda poslovni broj 5 St-8/15-51 od 16. kolovoza 2016. pogrešno navedena njena adresa, koja ispravno glasi Zagreb, Gundulićeva 22, te navodi kako je promijenila prezime nakon udaje iz Mrkšić u Pavičić, pa moli ispravak navedenog rješenja i tablice.</w:t>
      </w:r>
      <w:r w:rsidR="00683E0C"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C41D31" w:rsidP="00F57287" w:rsidR="00C41D31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F57287" w:rsidR="00C41D31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F57287" w:rsidR="00C41D31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F57287" w:rsidR="00C41D31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F57287" w:rsidR="00C41D31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F57287" w:rsidR="00C41D31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683E0C" w:rsidP="00C41D31" w:rsidR="00C41D31" w:rsidRPr="00487C0D">
      <w:pPr>
        <w:jc w:val="both"/>
        <w:rPr>
          <w:rFonts w:cs="Times New Roman" w:hAnsi="Times New Roman" w:ascii="Times New Roman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</w:r>
      <w:r w:rsidR="00C41D31">
        <w:rPr>
          <w:rFonts w:cs="Times New Roman" w:hAnsi="Times New Roman" w:ascii="Times New Roman"/>
        </w:rPr>
        <w:t xml:space="preserve">U skladu s </w:t>
      </w:r>
      <w:r w:rsidR="00C41D31" w:rsidRPr="00487C0D">
        <w:rPr>
          <w:rFonts w:cs="Times New Roman" w:hAnsi="Times New Roman" w:ascii="Times New Roman"/>
        </w:rPr>
        <w:t>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342.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st.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1. Zakona o parničnom postupku (Narodne novine broj 53/91, 91/92, 112/99, 88/01, 117/03, 88/05, 2/07, 84/08, 57/11, 148/11 i 25/13, dalje ZPP), a u svezi 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6. Stečajnog zakona (Narodne novine broj 44/96, 29/99, 129/00, 123/03, 82/06, 116</w:t>
      </w:r>
      <w:r w:rsidR="00C41D31">
        <w:rPr>
          <w:rFonts w:cs="Times New Roman" w:hAnsi="Times New Roman" w:ascii="Times New Roman"/>
        </w:rPr>
        <w:t>/10, 125/12, 133/12 i 71/15, dalje SZ) valjalo je odlučiti kao u točci I. izreke ovog rješenja.</w:t>
      </w:r>
    </w:p>
    <w:p w:rsidRDefault="00C41D31" w:rsidP="00C41D31" w:rsidR="00C41D31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41D31" w:rsidP="00683E0C" w:rsidR="00683E0C">
      <w:pPr>
        <w:jc w:val="center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Varaždinu, 12. rujna </w:t>
      </w:r>
      <w:r w:rsidR="00683E0C" w:rsidRPr="00683E0C">
        <w:rPr>
          <w:rFonts w:cs="Times New Roman" w:eastAsia="Calibri" w:hAnsi="Times New Roman" w:ascii="Times New Roman"/>
          <w:lang w:eastAsia="en-US"/>
        </w:rPr>
        <w:t>201</w:t>
      </w:r>
      <w:r w:rsidR="00661440">
        <w:rPr>
          <w:rFonts w:cs="Times New Roman" w:eastAsia="Calibri" w:hAnsi="Times New Roman" w:ascii="Times New Roman"/>
          <w:lang w:eastAsia="en-US"/>
        </w:rPr>
        <w:t>6</w:t>
      </w:r>
      <w:r w:rsidR="00683E0C"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C41D31" w:rsidP="00683E0C" w:rsidR="00C41D31" w:rsidRPr="00683E0C">
      <w:pPr>
        <w:jc w:val="center"/>
        <w:rPr>
          <w:rFonts w:cs="Times New Roman" w:eastAsia="Calibri" w:hAnsi="Times New Roman" w:ascii="Times New Roman"/>
          <w:lang w:eastAsia="en-US"/>
        </w:rPr>
      </w:pPr>
    </w:p>
    <w:p w:rsidRDefault="00C41D31" w:rsidP="00C41D31" w:rsidR="00C41D31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</w:p>
    <w:p w:rsidRDefault="00545689" w:rsidP="00545689" w:rsidR="00545689" w:rsidRPr="00545689">
      <w:pPr>
        <w:ind w:firstLine="708" w:left="5664"/>
        <w:jc w:val="both"/>
        <w:rPr>
          <w:rFonts w:cs="Times New Roman" w:hAnsi="Times New Roman" w:ascii="Times New Roman"/>
        </w:rPr>
      </w:pPr>
      <w:r w:rsidRPr="00545689">
        <w:rPr>
          <w:rFonts w:cs="Times New Roman" w:hAnsi="Times New Roman" w:ascii="Times New Roman"/>
        </w:rPr>
        <w:t>SUDAC</w:t>
      </w:r>
    </w:p>
    <w:p w:rsidRDefault="00545689" w:rsidP="00545689" w:rsidR="00545689" w:rsidRPr="00545689">
      <w:pPr>
        <w:ind w:firstLine="708" w:left="5664"/>
        <w:jc w:val="both"/>
        <w:rPr>
          <w:rFonts w:cs="Times New Roman" w:hAnsi="Times New Roman" w:ascii="Times New Roman"/>
        </w:rPr>
      </w:pPr>
    </w:p>
    <w:p w:rsidRDefault="00545689" w:rsidP="00545689" w:rsidR="00545689" w:rsidRPr="00545689">
      <w:pPr>
        <w:ind w:firstLine="708" w:left="4956"/>
        <w:jc w:val="both"/>
        <w:rPr>
          <w:rFonts w:cs="Times New Roman" w:hAnsi="Times New Roman" w:ascii="Times New Roman"/>
        </w:rPr>
      </w:pPr>
      <w:r w:rsidRPr="00545689">
        <w:rPr>
          <w:rFonts w:cs="Times New Roman" w:hAnsi="Times New Roman" w:ascii="Times New Roman"/>
        </w:rPr>
        <w:t>Ksenija Flack-Makitan, v.r.</w:t>
      </w:r>
    </w:p>
    <w:p w:rsidRDefault="00545689" w:rsidP="00545689" w:rsidR="00545689" w:rsidRPr="00545689">
      <w:pPr>
        <w:ind w:firstLine="708" w:left="4956"/>
        <w:jc w:val="both"/>
        <w:rPr>
          <w:rFonts w:cs="Times New Roman" w:hAnsi="Times New Roman" w:ascii="Times New Roman"/>
        </w:rPr>
      </w:pPr>
    </w:p>
    <w:p w:rsidRDefault="00545689" w:rsidP="00545689" w:rsidR="00545689" w:rsidRPr="00545689">
      <w:pPr>
        <w:ind w:left="4956"/>
        <w:jc w:val="both"/>
        <w:rPr>
          <w:rFonts w:cs="Times New Roman" w:hAnsi="Times New Roman" w:ascii="Times New Roman"/>
        </w:rPr>
      </w:pPr>
      <w:r w:rsidRPr="00545689">
        <w:rPr>
          <w:rFonts w:cs="Times New Roman" w:hAnsi="Times New Roman" w:ascii="Times New Roman"/>
        </w:rPr>
        <w:t>Za točnost otpravka – ovlašteni službenik:</w:t>
      </w:r>
    </w:p>
    <w:p w:rsidRDefault="00C41D31" w:rsidP="00C41D31" w:rsidR="00C41D31" w:rsidRPr="00545689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41D31" w:rsidP="00C41D31" w:rsidR="00C41D31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61440" w:rsidP="00683E0C" w:rsidR="00661440">
      <w:pPr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UPUTA O PRAVNOM LIJEKU:</w:t>
      </w:r>
    </w:p>
    <w:p w:rsidRDefault="00C41D31" w:rsidP="00C41D31" w:rsidR="00C41D31" w:rsidRPr="00487C0D">
      <w:pPr>
        <w:jc w:val="both"/>
        <w:rPr>
          <w:rFonts w:cs="Times New Roman" w:hAnsi="Times New Roman" w:ascii="Times New Roman"/>
        </w:rPr>
      </w:pPr>
      <w:r w:rsidRPr="00487C0D">
        <w:rPr>
          <w:rFonts w:cs="Times New Roman" w:hAnsi="Times New Roman" w:ascii="Times New Roman"/>
        </w:rPr>
        <w:t xml:space="preserve">Protiv ovog rješenja stečajni upravitelj, dužnik i svaki stečajni vjerovnik imaju pravo žalbe u roku od 8 dana od </w:t>
      </w:r>
      <w:r>
        <w:rPr>
          <w:rFonts w:cs="Times New Roman" w:hAnsi="Times New Roman" w:ascii="Times New Roman"/>
        </w:rPr>
        <w:t>dana primitka ovog rješenja, Visokom trgovačkom sudu Republike Hrvatske</w:t>
      </w:r>
      <w:r w:rsidRPr="00487C0D">
        <w:rPr>
          <w:rFonts w:cs="Times New Roman" w:hAnsi="Times New Roman" w:ascii="Times New Roman"/>
        </w:rPr>
        <w:t xml:space="preserve"> u Zagrebu. Žalba se podnosi putem ovog suda pismeno u četiri (4) primjerka.</w:t>
      </w:r>
    </w:p>
    <w:p w:rsidRDefault="00EB4348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C41D31" w:rsidP="006378E6" w:rsidR="00C41D31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C41D31" w:rsidP="00EB4348" w:rsidR="00C41D31" w:rsidRPr="003441ED">
      <w:pPr>
        <w:rPr>
          <w:rFonts w:cs="Times New Roman" w:hAnsi="Times New Roman" w:ascii="Times New Roman"/>
          <w:color w:themeColor="text1" w:val="000000"/>
        </w:rPr>
      </w:pPr>
    </w:p>
    <w:p w:rsidRDefault="00C41D31" w:rsidP="00EB4348" w:rsidR="000544BA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</w:t>
      </w:r>
      <w:r w:rsidR="008C3B34" w:rsidRPr="003441ED">
        <w:rPr>
          <w:rFonts w:cs="Times New Roman" w:hAnsi="Times New Roman" w:ascii="Times New Roman"/>
          <w:color w:themeColor="text1" w:val="000000"/>
        </w:rPr>
        <w:t>tečajn</w:t>
      </w:r>
      <w:r w:rsidR="00AD3C7B" w:rsidRPr="003441ED">
        <w:rPr>
          <w:rFonts w:cs="Times New Roman" w:hAnsi="Times New Roman" w:ascii="Times New Roman"/>
          <w:color w:themeColor="text1" w:val="000000"/>
        </w:rPr>
        <w:t>i</w:t>
      </w:r>
      <w:r w:rsidR="00FB1FA7">
        <w:rPr>
          <w:rFonts w:cs="Times New Roman" w:hAnsi="Times New Roman" w:ascii="Times New Roman"/>
          <w:color w:themeColor="text1" w:val="000000"/>
        </w:rPr>
        <w:t xml:space="preserve"> upravitelj</w:t>
      </w:r>
      <w:r w:rsidR="004A41AD" w:rsidRPr="003441ED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>Katarina Conar-Brod, Varaždin, Križanićeva 92,</w:t>
      </w:r>
    </w:p>
    <w:p w:rsidRDefault="00C41D31" w:rsidP="00EB4348" w:rsidR="00F57287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</w:t>
      </w:r>
      <w:r w:rsidR="00F57287">
        <w:rPr>
          <w:rFonts w:cs="Times New Roman" w:hAnsi="Times New Roman" w:ascii="Times New Roman"/>
          <w:color w:themeColor="text1" w:val="000000"/>
        </w:rPr>
        <w:t xml:space="preserve">tečajni vjerovnik </w:t>
      </w:r>
      <w:r>
        <w:rPr>
          <w:rFonts w:cs="Times New Roman" w:hAnsi="Times New Roman" w:ascii="Times New Roman"/>
          <w:color w:themeColor="text1" w:val="000000"/>
        </w:rPr>
        <w:t>Branka Pavičić, Zagreb, Gundulićeva 22,</w:t>
      </w:r>
    </w:p>
    <w:p w:rsidRDefault="00661440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e</w:t>
      </w:r>
      <w:r w:rsidR="003441ED" w:rsidRPr="003441ED">
        <w:rPr>
          <w:rFonts w:cs="Times New Roman" w:hAnsi="Times New Roman" w:ascii="Times New Roman"/>
          <w:color w:themeColor="text1" w:val="000000"/>
        </w:rPr>
        <w:t>-</w:t>
      </w:r>
      <w:r w:rsidR="00C41D31">
        <w:rPr>
          <w:rFonts w:cs="Times New Roman" w:hAnsi="Times New Roman" w:ascii="Times New Roman"/>
          <w:color w:themeColor="text1" w:val="000000"/>
        </w:rPr>
        <w:t>O</w:t>
      </w:r>
      <w:r w:rsidR="004A6953" w:rsidRPr="003441ED">
        <w:rPr>
          <w:rFonts w:cs="Times New Roman" w:hAnsi="Times New Roman" w:ascii="Times New Roman"/>
          <w:color w:themeColor="text1" w:val="000000"/>
        </w:rPr>
        <w:t>glasna ploča suda</w:t>
      </w:r>
    </w:p>
    <w:p w:rsidRDefault="00C41D31" w:rsidP="00545689" w:rsidR="00C41D31" w:rsidRPr="003441ED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sectPr w:rsidSect="00C41D31" w:rsidR="00C41D31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851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5C7" w:rsidR="006965C7">
      <w:r>
        <w:separator/>
      </w:r>
    </w:p>
  </w:endnote>
  <w:endnote w:id="0" w:type="continuationSeparator">
    <w:p w:rsidRDefault="006965C7" w:rsidR="006965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5C7" w:rsidR="006965C7">
      <w:r>
        <w:separator/>
      </w:r>
    </w:p>
  </w:footnote>
  <w:footnote w:id="0" w:type="continuationSeparator">
    <w:p w:rsidRDefault="006965C7" w:rsidR="006965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545689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 w:rsidR="00C41D31">
      <w:rPr>
        <w:rFonts w:cs="Times New Roman" w:hAnsi="Times New Roman" w:ascii="Times New Roman"/>
      </w:rPr>
      <w:t>roj: 5 St-8/15-53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 xml:space="preserve">roj: </w:t>
    </w:r>
    <w:r w:rsidR="00275168">
      <w:rPr>
        <w:rFonts w:cs="Times New Roman" w:hAnsi="Times New Roman" w:ascii="Times New Roman"/>
      </w:rPr>
      <w:t>5 St-8/15-53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12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3"/>
  </w:num>
  <w:num w:numId="11">
    <w:abstractNumId w:val="15"/>
  </w:num>
  <w:num w:numId="12">
    <w:abstractNumId w:val="14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6"/>
  </w:num>
  <w:num w:numId="18">
    <w:abstractNumId w:val="11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5732B"/>
    <w:rsid w:val="00165DFF"/>
    <w:rsid w:val="00183418"/>
    <w:rsid w:val="001A540C"/>
    <w:rsid w:val="001E682D"/>
    <w:rsid w:val="002010CE"/>
    <w:rsid w:val="002170C1"/>
    <w:rsid w:val="0024279A"/>
    <w:rsid w:val="00252B8C"/>
    <w:rsid w:val="00255A85"/>
    <w:rsid w:val="0026095B"/>
    <w:rsid w:val="00261588"/>
    <w:rsid w:val="00275168"/>
    <w:rsid w:val="002A4D35"/>
    <w:rsid w:val="002C03C9"/>
    <w:rsid w:val="002C0D86"/>
    <w:rsid w:val="002D3DF9"/>
    <w:rsid w:val="002D4C05"/>
    <w:rsid w:val="0031728C"/>
    <w:rsid w:val="00335D55"/>
    <w:rsid w:val="003441ED"/>
    <w:rsid w:val="0037563F"/>
    <w:rsid w:val="003A172E"/>
    <w:rsid w:val="003B1784"/>
    <w:rsid w:val="003E58C6"/>
    <w:rsid w:val="003F20BD"/>
    <w:rsid w:val="0040129C"/>
    <w:rsid w:val="00434736"/>
    <w:rsid w:val="00440DB8"/>
    <w:rsid w:val="00465FFD"/>
    <w:rsid w:val="004728DF"/>
    <w:rsid w:val="0048155E"/>
    <w:rsid w:val="00492FBD"/>
    <w:rsid w:val="004939A4"/>
    <w:rsid w:val="004A2576"/>
    <w:rsid w:val="004A41AD"/>
    <w:rsid w:val="004A6953"/>
    <w:rsid w:val="004B04E5"/>
    <w:rsid w:val="00545689"/>
    <w:rsid w:val="0055287A"/>
    <w:rsid w:val="005606EB"/>
    <w:rsid w:val="005679AA"/>
    <w:rsid w:val="005C3DDA"/>
    <w:rsid w:val="0062470D"/>
    <w:rsid w:val="006378E6"/>
    <w:rsid w:val="00644C49"/>
    <w:rsid w:val="0064652E"/>
    <w:rsid w:val="006541CD"/>
    <w:rsid w:val="00661440"/>
    <w:rsid w:val="00683E0C"/>
    <w:rsid w:val="006965C7"/>
    <w:rsid w:val="006F0C8F"/>
    <w:rsid w:val="006F1B1D"/>
    <w:rsid w:val="00714513"/>
    <w:rsid w:val="00720B91"/>
    <w:rsid w:val="00727E47"/>
    <w:rsid w:val="00760195"/>
    <w:rsid w:val="007902A7"/>
    <w:rsid w:val="007A258D"/>
    <w:rsid w:val="007B127C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3FA6"/>
    <w:rsid w:val="009C347F"/>
    <w:rsid w:val="009E640F"/>
    <w:rsid w:val="00A05A12"/>
    <w:rsid w:val="00A440F3"/>
    <w:rsid w:val="00A60F20"/>
    <w:rsid w:val="00A73C0D"/>
    <w:rsid w:val="00AC37DE"/>
    <w:rsid w:val="00AD3C7B"/>
    <w:rsid w:val="00B0741E"/>
    <w:rsid w:val="00BA1BE4"/>
    <w:rsid w:val="00BD125B"/>
    <w:rsid w:val="00BD3917"/>
    <w:rsid w:val="00C1076F"/>
    <w:rsid w:val="00C157E4"/>
    <w:rsid w:val="00C210F2"/>
    <w:rsid w:val="00C21311"/>
    <w:rsid w:val="00C331AA"/>
    <w:rsid w:val="00C41D31"/>
    <w:rsid w:val="00CD2509"/>
    <w:rsid w:val="00CD5579"/>
    <w:rsid w:val="00CE584B"/>
    <w:rsid w:val="00CF7A5C"/>
    <w:rsid w:val="00D17B56"/>
    <w:rsid w:val="00D23288"/>
    <w:rsid w:val="00D31137"/>
    <w:rsid w:val="00D808F7"/>
    <w:rsid w:val="00DB3E13"/>
    <w:rsid w:val="00DD544B"/>
    <w:rsid w:val="00E05F79"/>
    <w:rsid w:val="00E44B1F"/>
    <w:rsid w:val="00E61059"/>
    <w:rsid w:val="00EB4348"/>
    <w:rsid w:val="00F014C9"/>
    <w:rsid w:val="00F215D9"/>
    <w:rsid w:val="00F23A3F"/>
    <w:rsid w:val="00F57287"/>
    <w:rsid w:val="00FB1FA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0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19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60195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6019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6019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0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19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60195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6019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6019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3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St-8/2015-53</izvorni_sadrzaj>
    <derivirana_varijabla naziv="DomainObject.Oznaka_1">St-8/2015-53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</izvorni_sadrzaj>
    <derivirana_varijabla naziv="DomainObject.Predmet.ProtustrankaFormated_1">  EFFECTIO d.o.o. za proizvodnju, trgovinu i promet</derivirana_varijabla>
  </DomainObject.Predmet.ProtustrankaFormated>
  <DomainObject.Predmet.ProtustrankaFormatedOIB>
    <izvorni_sadrzaj>  EFFECTIO d.o.o. za proizvodnju, trgovinu i promet, OIB 27833344323</izvorni_sadrzaj>
    <derivirana_varijabla naziv="DomainObject.Predmet.ProtustrankaFormatedOIB_1">  EFFECTIO d.o.o. za proizvodnju, trgovinu i promet, OIB 27833344323</derivirana_varijabla>
  </DomainObject.Predmet.ProtustrankaFormatedOIB>
  <DomainObject.Predmet.ProtustrankaFormatedWithAdress>
    <izvorni_sadrzaj> EFFECTIO d.o.o. za proizvodnju, trgovinu i promet, Varaždinska ulica I. odvojak 11, 42000 Jalkovec</izvorni_sadrzaj>
    <derivirana_varijabla naziv="DomainObject.Predmet.ProtustrankaFormatedWithAdress_1"> EFFECTIO d.o.o. za proizvodnju, trgovinu i promet, Varaždinska ulica I. odvojak 11, 42000 Jalkovec</derivirana_varijabla>
  </DomainObject.Predmet.ProtustrankaFormatedWithAdress>
  <DomainObject.Predmet.ProtustrankaFormatedWithAdressOIB>
    <izvorni_sadrzaj> EFFECTIO d.o.o. za proizvodnju, trgovinu i promet, OIB 27833344323, Varaždinska ulica I. odvojak 11, 42000 Jalkovec</izvorni_sadrzaj>
    <derivirana_varijabla naziv="DomainObject.Predmet.ProtustrankaFormatedWithAdressOIB_1"> EFFECTIO d.o.o. za proizvodnju, trgovinu i promet, OIB 27833344323, Varaždinska ulica I. odvojak 11, 42000 Jalkovec</derivirana_varijabla>
  </DomainObject.Predmet.ProtustrankaFormatedWithAdressOIB>
  <DomainObject.Predmet.ProtustrankaWithAdress>
    <izvorni_sadrzaj>EFFECTIO d.o.o. za proizvodnju, trgovinu i promet Varaždinska ulica I. odvojak 11, 42000 Jalkovec</izvorni_sadrzaj>
    <derivirana_varijabla naziv="DomainObject.Predmet.ProtustrankaWithAdress_1">EFFECTIO d.o.o. za proizvodnju, trgovinu i promet Varaždinska ulica I. odvojak 11, 42000 Jalkovec</derivirana_varijabla>
  </DomainObject.Predmet.ProtustrankaWithAdress>
  <DomainObject.Predmet.ProtustrankaWithAdressOIB>
    <izvorni_sadrzaj>EFFECTIO d.o.o. za proizvodnju, trgovinu i promet, OIB 27833344323, Varaždinska ulica I. odvojak 11, 42000 Jalkovec</izvorni_sadrzaj>
    <derivirana_varijabla naziv="DomainObject.Predmet.ProtustrankaWithAdressOIB_1">EFFECTIO d.o.o. za proizvodnju, trgovinu i promet, OIB 27833344323, Varaždinska ulica I. odvojak 11, 42000 Jalkovec</derivirana_varijabla>
  </DomainObject.Predmet.ProtustrankaWithAdressOIB>
  <DomainObject.Predmet.ProtustrankaNazivFormated>
    <izvorni_sadrzaj>EFFECTIO d.o.o. za proizvodnju, trgovinu i promet</izvorni_sadrzaj>
    <derivirana_varijabla naziv="DomainObject.Predmet.ProtustrankaNazivFormated_1">EFFECTIO d.o.o. za proizvodnju, trgovinu i promet</derivirana_varijabla>
  </DomainObject.Predmet.ProtustrankaNazivFormated>
  <DomainObject.Predmet.ProtustrankaNazivFormatedOIB>
    <izvorni_sadrzaj>EFFECTIO d.o.o. za proizvodnju, trgovinu i promet, OIB 27833344323</izvorni_sadrzaj>
    <derivirana_varijabla naziv="DomainObject.Predmet.ProtustrankaNazivFormatedOIB_1">EFFECTIO d.o.o. za proizvodnju, trgovinu i promet,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</item>
    </izvorni_sadrzaj>
    <derivirana_varijabla naziv="DomainObject.Predmet.ProtuStrankaListFormated_1">
      <item>EFFECTIO d.o.o. za proizvodnju, trgovinu i promet</item>
    </derivirana_varijabla>
  </DomainObject.Predmet.ProtuStrankaListFormated>
  <DomainObject.Predmet.ProtuStrankaListFormatedOIB>
    <izvorni_sadrzaj>
      <item>EFFECTIO d.o.o. za proizvodnju, trgovinu i promet, OIB 27833344323</item>
    </izvorni_sadrzaj>
    <derivirana_varijabla naziv="DomainObject.Predmet.ProtuStrankaListFormatedOIB_1">
      <item>EFFECTIO d.o.o. za proizvodnju, trgovinu i promet, OIB 27833344323</item>
    </derivirana_varijabla>
  </DomainObject.Predmet.ProtuStrankaListFormatedOIB>
  <DomainObject.Predmet.ProtuStrankaListFormatedWithAdress>
    <izvorni_sadrzaj>
      <item>EFFECTIO d.o.o. za proizvodnju, trgovinu i promet, Varaždinska ulica I. odvojak 11, 42000 Jalkovec</item>
    </izvorni_sadrzaj>
    <derivirana_varijabla naziv="DomainObject.Predmet.ProtuStrankaListFormatedWithAdress_1">
      <item>EFFECTIO d.o.o. za proizvodnju, trgovinu i promet,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promet, OIB 27833344323, Varaždinska ulica I. odvojak 11, 42000 Jalkovec</item>
    </izvorni_sadrzaj>
    <derivirana_varijabla naziv="DomainObject.Predmet.ProtuStrankaListFormatedWithAdressOIB_1">
      <item>EFFECTIO d.o.o. za proizvodnju, trgovinu i promet,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</item>
    </izvorni_sadrzaj>
    <derivirana_varijabla naziv="DomainObject.Predmet.ProtuStrankaListNazivFormated_1">
      <item>EFFECTIO d.o.o. za proizvodnju, trgovinu i promet</item>
    </derivirana_varijabla>
  </DomainObject.Predmet.ProtuStrankaListNazivFormated>
  <DomainObject.Predmet.ProtuStrankaListNazivFormatedOIB>
    <izvorni_sadrzaj>
      <item>EFFECTIO d.o.o. za proizvodnju, trgovinu i promet, OIB 27833344323</item>
    </izvorni_sadrzaj>
    <derivirana_varijabla naziv="DomainObject.Predmet.ProtuStrankaListNazivFormatedOIB_1">
      <item>EFFECTIO d.o.o. za proizvodnju, trgovinu i promet,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St-8/2015-53</izvorni_sadrzaj>
    <derivirana_varijabla naziv="DomainObject.PoslovniBrojDokumenta_1">St-8/2015-53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</izvorni_sadrzaj>
    <derivirana_varijabla naziv="DomainObject.Predmet.ProtustrankaIDrugi_1">EFFECTIO d.o.o. za proizvodnju, trgovinu i promet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promet, OIB 27833344323, Varaždinska ulica I. odvojak 11, 42000 Jalkovec</izvorni_sadrzaj>
    <derivirana_varijabla naziv="DomainObject.Predmet.ProtustrankaIDrugiAdressOIB_1">EFFECTIO d.o.o. za proizvodnju, trgovinu i promet,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SudioniciListNaziv_1"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4C35B-3E59-41C0-8900-4AE3AA9A5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2056</properties:Characters>
  <properties:Lines>78</properties:Lines>
  <properties:Paragraphs>22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2016-03-31T12:08:00Z</dcterms:created>
  <dc:creator>Tihana Martinez</dc:creator>
  <cp:lastModifiedBy>Lea Rogina</cp:lastModifiedBy>
  <cp:lastPrinted>2016-09-12T12:25:00Z</cp:lastPrinted>
  <dcterms:modified xmlns:xsi="http://www.w3.org/2001/XMLSchema-instance" xsi:type="dcterms:W3CDTF">2016-09-12T13:22:00Z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St-8/2015-53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