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71b2d" w14:paraId="fa71b2d" w:rsidRDefault="00CF54DB" w:rsidP="00CF54DB" w:rsidR="00CF54DB" w:rsidRPr="00CF54DB">
      <w:pPr>
        <w15:collapsed w:val="false"/>
        <w:rPr>
          <w:rFonts w:cstheme="minorBidi" w:eastAsiaTheme="minorHAnsi" w:hAnsiTheme="minorHAnsi" w:asciiTheme="minorHAnsi"/>
        </w:rPr>
      </w:pPr>
      <w:r w:rsidRPr="00CF54DB">
        <w:rPr>
          <w:rFonts w:cstheme="minorBidi" w:eastAsiaTheme="minorHAnsi" w:hAnsiTheme="minorHAnsi" w:asciiTheme="minorHAnsi"/>
        </w:rPr>
        <w:t xml:space="preserve">             </w:t>
      </w:r>
      <w:r w:rsidRPr="00CF54DB">
        <w:rPr>
          <w:rFonts w:cstheme="minorBidi" w:eastAsiaTheme="minorHAnsi" w:hAnsiTheme="minorHAnsi" w:asciiTheme="minorHAns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F54DB" w:rsidP="00CF54DB" w:rsidR="00CF54DB" w:rsidRPr="00CF54D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CF54DB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Republika Hrvatska</w:t>
      </w:r>
    </w:p>
    <w:p w:rsidRDefault="00CF54DB" w:rsidP="00CF54DB" w:rsidR="00CF54DB" w:rsidRPr="00CF54D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CF54DB">
        <w:rPr>
          <w:rFonts w:eastAsia="Times New Roman" w:hAnsi="Times New Roman" w:ascii="Times New Roman"/>
          <w:sz w:val="24"/>
          <w:szCs w:val="24"/>
          <w:lang w:eastAsia="hr-HR"/>
        </w:rPr>
        <w:t xml:space="preserve">      Trgovački sud u Zadru</w:t>
      </w:r>
    </w:p>
    <w:p w:rsidRDefault="00CF54DB" w:rsidP="00CF54DB" w:rsidR="00CF54DB" w:rsidRPr="00CF54D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CF54DB">
        <w:rPr>
          <w:rFonts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CF54DB" w:rsidP="00CF54DB" w:rsidR="00CF54DB" w:rsidRPr="00CF54DB">
      <w:pPr>
        <w:rPr>
          <w:rFonts w:cstheme="minorBidi" w:eastAsiaTheme="minorHAnsi" w:hAnsiTheme="minorHAnsi" w:asciiTheme="minorHAnsi"/>
        </w:rPr>
      </w:pPr>
    </w:p>
    <w:p w:rsidRDefault="00CF54DB" w:rsidP="00CF54DB" w:rsidR="00CF54DB" w:rsidRPr="008F0252">
      <w:pPr>
        <w:tabs>
          <w:tab w:pos="4677" w:val="center"/>
          <w:tab w:pos="7407" w:val="lef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CF54DB" w:rsidP="00CF54DB" w:rsidR="00CF54DB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F54DB" w:rsidP="00CF54DB" w:rsidR="00CF54DB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CF54DB" w:rsidP="00CF54DB" w:rsidR="00CF54DB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F54DB" w:rsidP="00CF54DB" w:rsidR="00CF54DB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Trgovački sud u Zadru, po sutkinji Tini Grgas,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povodom prijedloga za otvaranje stečajnog postupka nad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="00877F5B">
        <w:rPr>
          <w:rFonts w:eastAsia="Times New Roman" w:hAnsi="Times New Roman" w:ascii="Times New Roman"/>
          <w:sz w:val="24"/>
          <w:szCs w:val="24"/>
          <w:lang w:eastAsia="hr-HR"/>
        </w:rPr>
        <w:t xml:space="preserve">MOJ </w:t>
      </w:r>
      <w:bookmarkStart w:name="_GoBack" w:id="0"/>
      <w:bookmarkEnd w:id="0"/>
      <w:r w:rsidR="003B7F7A">
        <w:rPr>
          <w:rFonts w:eastAsia="Times New Roman" w:hAnsi="Times New Roman" w:ascii="Times New Roman"/>
          <w:sz w:val="24"/>
          <w:szCs w:val="24"/>
          <w:lang w:eastAsia="hr-HR"/>
        </w:rPr>
        <w:t>ĐARDIN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j.d.o.o.</w:t>
      </w:r>
      <w:r w:rsidR="003B7F7A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3B7F7A">
        <w:rPr>
          <w:rFonts w:eastAsia="Times New Roman" w:hAnsi="Times New Roman" w:ascii="Times New Roman"/>
          <w:sz w:val="24"/>
          <w:szCs w:val="24"/>
          <w:lang w:eastAsia="hr-HR"/>
        </w:rPr>
        <w:t>Pridraga</w:t>
      </w:r>
      <w:proofErr w:type="spellEnd"/>
      <w:r w:rsidR="003B7F7A">
        <w:rPr>
          <w:rFonts w:eastAsia="Times New Roman" w:hAnsi="Times New Roman" w:ascii="Times New Roman"/>
          <w:sz w:val="24"/>
          <w:szCs w:val="24"/>
          <w:lang w:eastAsia="hr-HR"/>
        </w:rPr>
        <w:t>, Alojzija Stepinca 20,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3B7F7A">
        <w:rPr>
          <w:rFonts w:eastAsia="Times New Roman" w:hAnsi="Times New Roman" w:ascii="Times New Roman"/>
          <w:sz w:val="24"/>
          <w:szCs w:val="24"/>
          <w:lang w:eastAsia="hr-HR"/>
        </w:rPr>
        <w:t>40630851728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27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ožujka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201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CF54DB" w:rsidP="00CF54DB" w:rsidR="00CF54DB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F54DB" w:rsidP="00CF54DB" w:rsidR="00CF54DB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CF54DB" w:rsidP="00CF54DB" w:rsidR="00CF54DB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F54DB" w:rsidP="00CF54DB" w:rsidR="00CF54DB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dana primitka </w:t>
      </w:r>
      <w:proofErr w:type="spellStart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ovog zaključka, dostaviti podatak na okolnost je li uvodno označeni dužnik podmirio predmetno dugovanje povodom kojeg je podnesen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prijedlog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za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otvaranje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stečajnog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a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postupka nad istim tj. podatke o stanju računa i blokadi dužnika.</w:t>
      </w:r>
    </w:p>
    <w:p w:rsidRDefault="00CF54DB" w:rsidP="00CF54DB" w:rsidR="00CF54DB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Ukoliko je stanje računa dužnika evidentirano na dan izdavanja potvrde u iznosu od 0,00 kuna zbog gašenja računa, potrebno je dostaviti podatak je li u trenutku zatvaranja računa podmireno predmetno dugovanje. </w:t>
      </w:r>
    </w:p>
    <w:p w:rsidRDefault="00CF54DB" w:rsidP="00CF54DB" w:rsidR="00CF54DB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F54DB" w:rsidP="00CF54DB" w:rsidR="00CF54DB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F54DB" w:rsidP="00CF54DB" w:rsidR="00CF54DB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27. ožujka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CF54DB" w:rsidP="00CF54DB" w:rsidR="00CF54DB">
      <w:pPr>
        <w:tabs>
          <w:tab w:pos="8505" w:val="left"/>
        </w:tabs>
        <w:spacing w:lineRule="atLeast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F54DB" w:rsidP="00CF54DB" w:rsidR="00CF54DB" w:rsidRPr="00CF54DB">
      <w:pPr>
        <w:tabs>
          <w:tab w:pos="8505" w:val="left"/>
        </w:tabs>
        <w:spacing w:lineRule="atLeast" w:line="240" w:after="0"/>
        <w:rPr>
          <w:rFonts w:eastAsiaTheme="minorHAnsi" w:hAnsi="Times New Roman" w:ascii="Times New Roman"/>
          <w:sz w:val="24"/>
          <w:szCs w:val="24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CF54DB">
        <w:rPr>
          <w:rFonts w:eastAsiaTheme="minorHAnsi" w:hAnsi="Times New Roman" w:ascii="Times New Roman"/>
          <w:sz w:val="24"/>
          <w:szCs w:val="24"/>
        </w:rPr>
        <w:t xml:space="preserve">Za točnost </w:t>
      </w:r>
      <w:proofErr w:type="spellStart"/>
      <w:r w:rsidRPr="00CF54DB">
        <w:rPr>
          <w:rFonts w:eastAsiaTheme="minorHAnsi" w:hAnsi="Times New Roman" w:ascii="Times New Roman"/>
          <w:sz w:val="24"/>
          <w:szCs w:val="24"/>
        </w:rPr>
        <w:t>otpravka</w:t>
      </w:r>
      <w:proofErr w:type="spellEnd"/>
      <w:r w:rsidRPr="00CF54DB">
        <w:rPr>
          <w:rFonts w:eastAsiaTheme="minorHAnsi" w:hAnsi="Times New Roman" w:ascii="Times New Roman"/>
          <w:sz w:val="24"/>
          <w:szCs w:val="24"/>
        </w:rPr>
        <w:t>-ovlaštena službenica:                                     Sutkinja:</w:t>
      </w:r>
    </w:p>
    <w:p w:rsidRDefault="00CF54DB" w:rsidP="00CF54DB" w:rsidR="00CF54DB" w:rsidRPr="00CF54DB">
      <w:pPr>
        <w:tabs>
          <w:tab w:pos="8505" w:val="left"/>
        </w:tabs>
        <w:spacing w:lineRule="atLeast" w:line="240" w:after="0"/>
        <w:ind w:firstLine="703"/>
        <w:rPr>
          <w:rFonts w:eastAsiaTheme="minorHAnsi" w:hAnsi="Times New Roman" w:ascii="Times New Roman"/>
          <w:sz w:val="24"/>
          <w:szCs w:val="24"/>
        </w:rPr>
      </w:pPr>
      <w:r w:rsidRPr="00CF54DB">
        <w:rPr>
          <w:rFonts w:eastAsiaTheme="minorHAnsi" w:hAnsi="Times New Roman" w:ascii="Times New Roman"/>
          <w:sz w:val="24"/>
          <w:szCs w:val="24"/>
        </w:rPr>
        <w:t xml:space="preserve">Nena </w:t>
      </w:r>
      <w:proofErr w:type="spellStart"/>
      <w:r w:rsidRPr="00CF54DB">
        <w:rPr>
          <w:rFonts w:eastAsiaTheme="minorHAnsi" w:hAnsi="Times New Roman" w:ascii="Times New Roman"/>
          <w:sz w:val="24"/>
          <w:szCs w:val="24"/>
        </w:rPr>
        <w:t>Mužanović</w:t>
      </w:r>
      <w:proofErr w:type="spellEnd"/>
      <w:r w:rsidRPr="00CF54DB">
        <w:rPr>
          <w:rFonts w:eastAsiaTheme="minorHAnsi" w:hAnsi="Times New Roman" w:ascii="Times New Roman"/>
          <w:sz w:val="24"/>
          <w:szCs w:val="24"/>
        </w:rPr>
        <w:t xml:space="preserve">                                                                             Tina Grgas, v.r.</w:t>
      </w:r>
    </w:p>
    <w:p w:rsidRDefault="00CF54DB" w:rsidP="00CF54DB" w:rsidR="00CF54DB" w:rsidRPr="00CF54DB">
      <w:pPr>
        <w:tabs>
          <w:tab w:pos="8505" w:val="left"/>
        </w:tabs>
        <w:rPr>
          <w:rFonts w:cstheme="minorBidi" w:eastAsiaTheme="minorHAnsi" w:hAnsiTheme="minorHAnsi" w:asciiTheme="minorHAnsi"/>
        </w:rPr>
      </w:pPr>
    </w:p>
    <w:p w:rsidRDefault="00CF54DB" w:rsidP="00CF54DB" w:rsidR="00CF54DB" w:rsidRPr="008F0252">
      <w:pPr>
        <w:tabs>
          <w:tab w:pos="6840" w:val="left"/>
        </w:tabs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CF54DB" w:rsidP="00CF54DB" w:rsidR="00CF54DB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F54DB" w:rsidP="00CF54DB" w:rsidR="00CF54DB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CF54DB" w:rsidP="00CF54DB" w:rsidR="00CF54DB" w:rsidRPr="008F025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CF54DB" w:rsidP="00CF54DB" w:rsidR="00CF54DB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F54DB" w:rsidP="00CF54DB" w:rsidR="00CF54DB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F54DB" w:rsidP="00CF54DB" w:rsidR="00CF54DB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DNA:</w:t>
      </w:r>
    </w:p>
    <w:p w:rsidRDefault="00CF54DB" w:rsidP="00CF54DB" w:rsidR="00CF54DB" w:rsidRPr="008F025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contextualSpacing/>
        <w:jc w:val="both"/>
        <w:textAlignment w:val="baseline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FINA, Regionalni centar Split, Podružnica Zadar </w:t>
      </w:r>
    </w:p>
    <w:p w:rsidRDefault="00CF54DB" w:rsidP="00CF54DB" w:rsidR="00CF54DB" w:rsidRPr="008F025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contextualSpacing/>
        <w:jc w:val="both"/>
        <w:textAlignment w:val="baseline"/>
        <w:rPr>
          <w:rFonts w:hAnsi="Times New Roman" w:ascii="Times New Roman"/>
          <w:sz w:val="24"/>
          <w:szCs w:val="24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putem e-Oglasne ploče</w:t>
      </w:r>
    </w:p>
    <w:p w:rsidRDefault="00CF54DB" w:rsidP="00CF54DB" w:rsidR="00CF54DB"/>
    <w:sectPr w:rsidR="00CF54DB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54DB" w:rsidP="00CF54DB" w:rsidR="00CF54DB">
      <w:pPr>
        <w:spacing w:lineRule="auto" w:line="240" w:after="0"/>
      </w:pPr>
      <w:r>
        <w:separator/>
      </w:r>
    </w:p>
  </w:endnote>
  <w:endnote w:id="0" w:type="continuationSeparator">
    <w:p w:rsidRDefault="00CF54DB" w:rsidP="00CF54DB" w:rsidR="00CF54D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54DB" w:rsidP="00CF54DB" w:rsidR="00CF54DB">
      <w:pPr>
        <w:spacing w:lineRule="auto" w:line="240" w:after="0"/>
      </w:pPr>
      <w:r>
        <w:separator/>
      </w:r>
    </w:p>
  </w:footnote>
  <w:footnote w:id="0" w:type="continuationSeparator">
    <w:p w:rsidRDefault="00CF54DB" w:rsidP="00CF54DB" w:rsidR="00CF54D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54DB" w:rsidP="00CF54DB" w:rsidR="00CF54DB" w:rsidRPr="008F0252">
    <w:pPr>
      <w:spacing w:lineRule="auto" w:line="240" w:after="0"/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F0252">
      <w:rPr>
        <w:rFonts w:eastAsia="Times New Roman" w:hAnsi="Times New Roman" w:ascii="Times New Roman"/>
        <w:sz w:val="24"/>
        <w:szCs w:val="24"/>
        <w:lang w:eastAsia="hr-HR"/>
      </w:rPr>
      <w:t>Poslovni broj: 3</w:t>
    </w:r>
    <w:r w:rsidR="003B7F7A">
      <w:rPr>
        <w:rFonts w:eastAsia="Times New Roman" w:hAnsi="Times New Roman" w:ascii="Times New Roman"/>
        <w:sz w:val="24"/>
        <w:szCs w:val="24"/>
        <w:lang w:eastAsia="hr-HR"/>
      </w:rPr>
      <w:t>.</w:t>
    </w:r>
    <w:r w:rsidRPr="008F0252">
      <w:rPr>
        <w:rFonts w:eastAsia="Times New Roman" w:hAnsi="Times New Roman" w:ascii="Times New Roman"/>
        <w:sz w:val="24"/>
        <w:szCs w:val="24"/>
        <w:lang w:eastAsia="hr-HR"/>
      </w:rPr>
      <w:t xml:space="preserve"> St-</w:t>
    </w:r>
    <w:r w:rsidR="003B7F7A">
      <w:rPr>
        <w:rFonts w:eastAsia="Times New Roman" w:hAnsi="Times New Roman" w:ascii="Times New Roman"/>
        <w:sz w:val="24"/>
        <w:szCs w:val="24"/>
        <w:lang w:eastAsia="hr-HR"/>
      </w:rPr>
      <w:t>170</w:t>
    </w:r>
    <w:r w:rsidRPr="008F0252">
      <w:rPr>
        <w:rFonts w:eastAsia="Times New Roman" w:hAnsi="Times New Roman" w:ascii="Times New Roman"/>
        <w:sz w:val="24"/>
        <w:szCs w:val="24"/>
        <w:lang w:eastAsia="hr-HR"/>
      </w:rPr>
      <w:t>/201</w:t>
    </w:r>
    <w:r>
      <w:rPr>
        <w:rFonts w:eastAsia="Times New Roman" w:hAnsi="Times New Roman" w:ascii="Times New Roman"/>
        <w:sz w:val="24"/>
        <w:szCs w:val="24"/>
        <w:lang w:eastAsia="hr-HR"/>
      </w:rPr>
      <w:t>7</w:t>
    </w:r>
    <w:r w:rsidRPr="008F0252">
      <w:rPr>
        <w:rFonts w:eastAsia="Times New Roman" w:hAnsi="Times New Roman" w:ascii="Times New Roman"/>
        <w:sz w:val="24"/>
        <w:szCs w:val="24"/>
        <w:lang w:eastAsia="hr-HR"/>
      </w:rPr>
      <w:t>-</w:t>
    </w:r>
    <w:r w:rsidR="003B7F7A">
      <w:rPr>
        <w:rFonts w:eastAsia="Times New Roman" w:hAnsi="Times New Roman" w:ascii="Times New Roman"/>
        <w:sz w:val="24"/>
        <w:szCs w:val="24"/>
        <w:lang w:eastAsia="hr-HR"/>
      </w:rPr>
      <w:t>9</w:t>
    </w:r>
  </w:p>
  <w:p w:rsidRDefault="00CF54DB" w:rsidR="00CF54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54DB"/>
    <w:rsid w:val="003B7F7A"/>
    <w:rsid w:val="00877F5B"/>
    <w:rsid w:val="00B8172B"/>
    <w:rsid w:val="00CF5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tLeast" w:line="24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4DB"/>
    <w:pPr>
      <w:spacing w:lineRule="auto" w:line="276" w:after="20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4D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54DB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F54D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F54DB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CF54D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F54DB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877F5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77F5B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7F5B"/>
    <w:rPr>
      <w:rFonts w:cstheme="minorBidi" w:eastAsiaTheme="minorHAnsi" w:hAnsiTheme="minorHAnsi" w:asciiTheme="minorHAns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7F5B"/>
    <w:rPr>
      <w:rFonts w:cstheme="minorBidi" w:eastAsiaTheme="minorHAnsi" w:hAnsiTheme="minorHAnsi" w:asciiTheme="minorHAns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7F5B"/>
    <w:rPr>
      <w:rFonts w:cstheme="minorBidi" w:eastAsiaTheme="minorHAnsi" w:hAnsiTheme="minorHAnsi" w:asciiTheme="minorHAns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4DB"/>
    <w:pPr>
      <w:spacing w:after="200" w:line="276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4D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54DB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F54D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F54DB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CF54D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F54DB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877F5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77F5B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7F5B"/>
    <w:rPr>
      <w:rFonts w:asciiTheme="minorHAnsi" w:cstheme="minorBidi" w:eastAsiaTheme="minorHAnsi" w:hAnsiTheme="minorHAns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7F5B"/>
    <w:rPr>
      <w:rFonts w:asciiTheme="minorHAnsi" w:cstheme="minorBidi" w:eastAsiaTheme="minorHAnsi" w:hAnsiTheme="minorHAns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7F5B"/>
    <w:rPr>
      <w:rFonts w:asciiTheme="minorHAnsi" w:cstheme="minorBidi" w:eastAsiaTheme="minorHAnsi" w:hAnsiTheme="minorHAns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</izvorni_sadrzaj>
    <derivirana_varijabla naziv="DomainObject.Predmet.Broj_1">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2017.</izvorni_sadrzaj>
    <derivirana_varijabla naziv="DomainObject.Predmet.DatumOsnivanja_1">14.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St-170/2017</izvorni_sadrzaj>
    <derivirana_varijabla naziv="DomainObject.Predmet.OznakaBroj_1">St-170/2017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MOJ ĐARDIN j.d.o.o. za ugostiteljstvo i turizam</izvorni_sadrzaj>
    <derivirana_varijabla naziv="DomainObject.Predmet.ProtustrankaFormated_1">  MOJ ĐARDIN j.d.o.o. za ugostiteljstvo i turizam</derivirana_varijabla>
  </DomainObject.Predmet.ProtustrankaFormated>
  <DomainObject.Predmet.ProtustrankaFormatedOIB>
    <izvorni_sadrzaj>  MOJ ĐARDIN j.d.o.o. za ugostiteljstvo i turizam, OIB 40630851728</izvorni_sadrzaj>
    <derivirana_varijabla naziv="DomainObject.Predmet.ProtustrankaFormatedOIB_1">  MOJ ĐARDIN j.d.o.o. za ugostiteljstvo i turizam, OIB 40630851728</derivirana_varijabla>
  </DomainObject.Predmet.ProtustrankaFormatedOIB>
  <DomainObject.Predmet.ProtustrankaFormatedWithAdress>
    <izvorni_sadrzaj> MOJ ĐARDIN j.d.o.o. za ugostiteljstvo i turizam, Alojzija Stepinca 20, 23312 Pridraga</izvorni_sadrzaj>
    <derivirana_varijabla naziv="DomainObject.Predmet.ProtustrankaFormatedWithAdress_1"> MOJ ĐARDIN j.d.o.o. za ugostiteljstvo i turizam, Alojzija Stepinca 20, 23312 Pridraga</derivirana_varijabla>
  </DomainObject.Predmet.ProtustrankaFormatedWithAdress>
  <DomainObject.Predmet.ProtustrankaFormatedWithAdressOIB>
    <izvorni_sadrzaj> MOJ ĐARDIN j.d.o.o. za ugostiteljstvo i turizam, OIB 40630851728, Alojzija Stepinca 20, 23312 Pridraga</izvorni_sadrzaj>
    <derivirana_varijabla naziv="DomainObject.Predmet.ProtustrankaFormatedWithAdressOIB_1"> MOJ ĐARDIN j.d.o.o. za ugostiteljstvo i turizam, OIB 40630851728, Alojzija Stepinca 20, 23312 Pridraga</derivirana_varijabla>
  </DomainObject.Predmet.ProtustrankaFormatedWithAdressOIB>
  <DomainObject.Predmet.ProtustrankaWithAdress>
    <izvorni_sadrzaj>MOJ ĐARDIN j.d.o.o. za ugostiteljstvo i turizam Alojzija Stepinca 20, 23312 Pridraga</izvorni_sadrzaj>
    <derivirana_varijabla naziv="DomainObject.Predmet.ProtustrankaWithAdress_1">MOJ ĐARDIN j.d.o.o. za ugostiteljstvo i turizam Alojzija Stepinca 20, 23312 Pridraga</derivirana_varijabla>
  </DomainObject.Predmet.ProtustrankaWithAdress>
  <DomainObject.Predmet.ProtustrankaWithAdressOIB>
    <izvorni_sadrzaj>MOJ ĐARDIN j.d.o.o. za ugostiteljstvo i turizam, OIB 40630851728, Alojzija Stepinca 20, 23312 Pridraga</izvorni_sadrzaj>
    <derivirana_varijabla naziv="DomainObject.Predmet.ProtustrankaWithAdressOIB_1">MOJ ĐARDIN j.d.o.o. za ugostiteljstvo i turizam, OIB 40630851728, Alojzija Stepinca 20, 23312 Pridraga</derivirana_varijabla>
  </DomainObject.Predmet.ProtustrankaWithAdressOIB>
  <DomainObject.Predmet.ProtustrankaNazivFormated>
    <izvorni_sadrzaj>MOJ ĐARDIN j.d.o.o. za ugostiteljstvo i turizam</izvorni_sadrzaj>
    <derivirana_varijabla naziv="DomainObject.Predmet.ProtustrankaNazivFormated_1">MOJ ĐARDIN j.d.o.o. za ugostiteljstvo i turizam</derivirana_varijabla>
  </DomainObject.Predmet.ProtustrankaNazivFormated>
  <DomainObject.Predmet.ProtustrankaNazivFormatedOIB>
    <izvorni_sadrzaj>MOJ ĐARDIN j.d.o.o. za ugostiteljstvo i turizam, OIB 40630851728</izvorni_sadrzaj>
    <derivirana_varijabla naziv="DomainObject.Predmet.ProtustrankaNazivFormatedOIB_1">MOJ ĐARDIN j.d.o.o. za ugostiteljstvo i turizam, OIB 40630851728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MOJ ĐARDIN j.d.o.o. za ugostiteljstvo i turizam</item>
    </izvorni_sadrzaj>
    <derivirana_varijabla naziv="DomainObject.Predmet.ProtuStrankaListFormated_1">
      <item>MOJ ĐARDIN j.d.o.o. za ugostiteljstvo i turizam</item>
    </derivirana_varijabla>
  </DomainObject.Predmet.ProtuStrankaListFormated>
  <DomainObject.Predmet.ProtuStrankaListFormatedOIB>
    <izvorni_sadrzaj>
      <item>MOJ ĐARDIN j.d.o.o. za ugostiteljstvo i turizam, OIB 40630851728</item>
    </izvorni_sadrzaj>
    <derivirana_varijabla naziv="DomainObject.Predmet.ProtuStrankaListFormatedOIB_1">
      <item>MOJ ĐARDIN j.d.o.o. za ugostiteljstvo i turizam, OIB 40630851728</item>
    </derivirana_varijabla>
  </DomainObject.Predmet.ProtuStrankaListFormatedOIB>
  <DomainObject.Predmet.ProtuStrankaListFormatedWithAdress>
    <izvorni_sadrzaj>
      <item>MOJ ĐARDIN j.d.o.o. za ugostiteljstvo i turizam, Alojzija Stepinca 20, 23312 Pridraga</item>
    </izvorni_sadrzaj>
    <derivirana_varijabla naziv="DomainObject.Predmet.ProtuStrankaListFormatedWithAdress_1">
      <item>MOJ ĐARDIN j.d.o.o. za ugostiteljstvo i turizam, Alojzija Stepinca 20, 23312 Pridraga</item>
    </derivirana_varijabla>
  </DomainObject.Predmet.ProtuStrankaListFormatedWithAdress>
  <DomainObject.Predmet.ProtuStrankaListFormatedWithAdressOIB>
    <izvorni_sadrzaj>
      <item>MOJ ĐARDIN j.d.o.o. za ugostiteljstvo i turizam, OIB 40630851728, Alojzija Stepinca 20, 23312 Pridraga</item>
    </izvorni_sadrzaj>
    <derivirana_varijabla naziv="DomainObject.Predmet.ProtuStrankaListFormatedWithAdressOIB_1">
      <item>MOJ ĐARDIN j.d.o.o. za ugostiteljstvo i turizam, OIB 40630851728, Alojzija Stepinca 20, 23312 Pridraga</item>
    </derivirana_varijabla>
  </DomainObject.Predmet.ProtuStrankaListFormatedWithAdressOIB>
  <DomainObject.Predmet.ProtuStrankaListNazivFormated>
    <izvorni_sadrzaj>
      <item>MOJ ĐARDIN j.d.o.o. za ugostiteljstvo i turizam</item>
    </izvorni_sadrzaj>
    <derivirana_varijabla naziv="DomainObject.Predmet.ProtuStrankaListNazivFormated_1">
      <item>MOJ ĐARDIN j.d.o.o. za ugostiteljstvo i turizam</item>
    </derivirana_varijabla>
  </DomainObject.Predmet.ProtuStrankaListNazivFormated>
  <DomainObject.Predmet.ProtuStrankaListNazivFormatedOIB>
    <izvorni_sadrzaj>
      <item>MOJ ĐARDIN j.d.o.o. za ugostiteljstvo i turizam, OIB 40630851728</item>
    </izvorni_sadrzaj>
    <derivirana_varijabla naziv="DomainObject.Predmet.ProtuStrankaListNazivFormatedOIB_1">
      <item>MOJ ĐARDIN j.d.o.o. za ugostiteljstvo i turizam, OIB 40630851728</item>
    </derivirana_varijabla>
  </DomainObject.Predmet.ProtuStrankaListNazivFormatedOIB>
  <DomainObject.Predmet.OstaliListFormated>
    <izvorni_sadrzaj>
      <item>Bernarda Viduka</item>
    </izvorni_sadrzaj>
    <derivirana_varijabla naziv="DomainObject.Predmet.OstaliListFormated_1">
      <item>Bernarda Viduka</item>
    </derivirana_varijabla>
  </DomainObject.Predmet.OstaliListFormated>
  <DomainObject.Predmet.OstaliListFormatedOIB>
    <izvorni_sadrzaj>
      <item>Bernarda Viduka, OIB 62346629075</item>
    </izvorni_sadrzaj>
    <derivirana_varijabla naziv="DomainObject.Predmet.OstaliListFormatedOIB_1">
      <item>Bernarda Viduka, OIB 62346629075</item>
    </derivirana_varijabla>
  </DomainObject.Predmet.OstaliListFormatedOIB>
  <DomainObject.Predmet.OstaliListFormatedWithAdress>
    <izvorni_sadrzaj>
      <item>Bernarda Viduka, Ul. Alojzija Stepinca 20, 23312 Pridraga</item>
    </izvorni_sadrzaj>
    <derivirana_varijabla naziv="DomainObject.Predmet.OstaliListFormatedWithAdress_1">
      <item>Bernarda Viduka, Ul. Alojzija Stepinca 20, 23312 Pridraga</item>
    </derivirana_varijabla>
  </DomainObject.Predmet.OstaliListFormatedWithAdress>
  <DomainObject.Predmet.OstaliListFormatedWithAdressOIB>
    <izvorni_sadrzaj>
      <item>Bernarda Viduka, OIB 62346629075, Ul. Alojzija Stepinca 20, 23312 Pridraga</item>
    </izvorni_sadrzaj>
    <derivirana_varijabla naziv="DomainObject.Predmet.OstaliListFormatedWithAdressOIB_1">
      <item>Bernarda Viduka, OIB 62346629075, Ul. Alojzija Stepinca 20, 23312 Pridraga</item>
    </derivirana_varijabla>
  </DomainObject.Predmet.OstaliListFormatedWithAdressOIB>
  <DomainObject.Predmet.OstaliListNazivFormated>
    <izvorni_sadrzaj>
      <item>Bernarda Viduka</item>
    </izvorni_sadrzaj>
    <derivirana_varijabla naziv="DomainObject.Predmet.OstaliListNazivFormated_1">
      <item>Bernarda Viduka</item>
    </derivirana_varijabla>
  </DomainObject.Predmet.OstaliListNazivFormated>
  <DomainObject.Predmet.OstaliListNazivFormatedOIB>
    <izvorni_sadrzaj>
      <item>Bernarda Viduka, OIB 62346629075</item>
    </izvorni_sadrzaj>
    <derivirana_varijabla naziv="DomainObject.Predmet.OstaliListNazivFormatedOIB_1">
      <item>Bernarda Viduka, OIB 62346629075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MOJ ĐARDIN j.d.o.o. za ugostiteljstvo i turizam</izvorni_sadrzaj>
    <derivirana_varijabla naziv="DomainObject.Predmet.ProtustrankaIDrugi_1">MOJ ĐARDIN j.d.o.o. za ugostiteljstvo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MOJ ĐARDIN j.d.o.o. za ugostiteljstvo i turizam, OIB 40630851728, Alojzija Stepinca 20, 23312 Pridraga</izvorni_sadrzaj>
    <derivirana_varijabla naziv="DomainObject.Predmet.ProtustrankaIDrugiAdressOIB_1">MOJ ĐARDIN j.d.o.o. za ugostiteljstvo i turizam, OIB 40630851728, Alojzija Stepinca 20, 23312 Pridraga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MOJ ĐARDIN j.d.o.o. za ugostiteljstvo i turizam</item>
      <item>Bernarda Viduka</item>
    </izvorni_sadrzaj>
    <derivirana_varijabla naziv="DomainObject.Predmet.SudioniciListNaziv_1">
      <item>FINA</item>
      <item>MOJ ĐARDIN j.d.o.o. za ugostiteljstvo i turizam</item>
      <item>Bernarda Viduka</item>
    </derivirana_varijabla>
  </DomainObject.Predmet.SudioniciListNaziv>
  <DomainObject.Predmet.SudioniciListAdressOIB>
    <izvorni_sadrzaj>
      <item>FINA, OIB 85821130368</item>
      <item>MOJ ĐARDIN j.d.o.o. za ugostiteljstvo i turizam, OIB 40630851728, Alojzija Stepinca 20,23312 Pridraga</item>
      <item>Bernarda Viduka, OIB 62346629075, Ul. Alojzija Stepinca 20,23312 Pridraga</item>
    </izvorni_sadrzaj>
    <derivirana_varijabla naziv="DomainObject.Predmet.SudioniciListAdressOIB_1">
      <item>FINA, OIB 85821130368</item>
      <item>MOJ ĐARDIN j.d.o.o. za ugostiteljstvo i turizam, OIB 40630851728, Alojzija Stepinca 20,23312 Pridraga</item>
      <item>Bernarda Viduka, OIB 62346629075, Ul. Alojzija Stepinca 20,23312 Pridraga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40630851728</item>
      <item>, OIB 62346629075</item>
    </izvorni_sadrzaj>
    <derivirana_varijabla naziv="DomainObject.Predmet.SudioniciListNazivOIB_1">
      <item>, OIB 85821130368</item>
      <item>, OIB 40630851728</item>
      <item>, OIB 62346629075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187</properties:Words>
  <properties:Characters>922</properties:Characters>
  <properties:Lines>39</properties:Lines>
  <properties:Paragraphs>17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2018-03-27T08:20:00Z</dcterms:created>
  <dc:creator>Nena Mužanović</dc:creator>
  <cp:lastModifiedBy>Nena Mužanović</cp:lastModifiedBy>
  <cp:lastPrinted>2018-03-27T08:33:00Z</cp:lastPrinted>
  <dcterms:modified xmlns:xsi="http://www.w3.org/2001/XMLSchema-instance" xsi:type="dcterms:W3CDTF">2018-03-27T08:44:00Z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(St-170-2017-9 zaključak fini blokada redovni.docx)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