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e44e" w14:paraId="1c3e44e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0F3168">
        <w:rPr>
          <w:sz w:val="24"/>
        </w:rPr>
        <w:t>566</w:t>
      </w:r>
      <w:r w:rsidR="00D027E4">
        <w:rPr>
          <w:sz w:val="24"/>
        </w:rPr>
        <w:t>/2016-</w:t>
      </w:r>
      <w:r w:rsidR="000F3168">
        <w:rPr>
          <w:sz w:val="24"/>
        </w:rPr>
        <w:t>14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D127E7">
        <w:rPr>
          <w:sz w:val="24"/>
        </w:rPr>
        <w:t>NOVO DIZAJN</w:t>
      </w:r>
      <w:r w:rsidR="00F12184">
        <w:rPr>
          <w:sz w:val="24"/>
        </w:rPr>
        <w:t xml:space="preserve"> d.o.o </w:t>
      </w:r>
      <w:proofErr w:type="spellStart"/>
      <w:r w:rsidR="00D027E4">
        <w:rPr>
          <w:sz w:val="24"/>
        </w:rPr>
        <w:t>Slav.Brod</w:t>
      </w:r>
      <w:proofErr w:type="spellEnd"/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424071">
        <w:rPr>
          <w:sz w:val="24"/>
        </w:rPr>
        <w:t>30</w:t>
      </w:r>
      <w:r w:rsidR="00F12184">
        <w:rPr>
          <w:sz w:val="24"/>
        </w:rPr>
        <w:t>.svibnja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D127E7">
        <w:rPr>
          <w:sz w:val="24"/>
        </w:rPr>
        <w:t>NOVO DIZAJN</w:t>
      </w:r>
      <w:r w:rsidR="00D027E4">
        <w:rPr>
          <w:sz w:val="24"/>
        </w:rPr>
        <w:t xml:space="preserve"> d.o.o </w:t>
      </w:r>
      <w:proofErr w:type="spellStart"/>
      <w:r w:rsidR="00D027E4">
        <w:rPr>
          <w:sz w:val="24"/>
        </w:rPr>
        <w:t>Slav.Brod</w:t>
      </w:r>
      <w:proofErr w:type="spellEnd"/>
      <w:r w:rsidR="00D027E4">
        <w:rPr>
          <w:sz w:val="24"/>
        </w:rPr>
        <w:t xml:space="preserve"> OIB </w:t>
      </w:r>
      <w:r w:rsidR="00D127E7">
        <w:rPr>
          <w:sz w:val="24"/>
        </w:rPr>
        <w:t>21881527170, M.A.Reljkovića 16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D127E7">
        <w:rPr>
          <w:b/>
          <w:sz w:val="24"/>
        </w:rPr>
        <w:t>05 221 566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D127E7">
        <w:rPr>
          <w:sz w:val="24"/>
        </w:rPr>
        <w:t>566/2016-3 od 29.ožujka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D127E7">
        <w:rPr>
          <w:sz w:val="24"/>
        </w:rPr>
        <w:t>NOVO DIZAJN</w:t>
      </w:r>
      <w:r w:rsidR="00D027E4">
        <w:rPr>
          <w:sz w:val="24"/>
        </w:rPr>
        <w:t xml:space="preserve"> d.o.o </w:t>
      </w:r>
      <w:proofErr w:type="spellStart"/>
      <w:r w:rsidR="00D027E4">
        <w:rPr>
          <w:sz w:val="24"/>
        </w:rPr>
        <w:t>Slav.Brod</w:t>
      </w:r>
      <w:proofErr w:type="spellEnd"/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D127E7">
        <w:rPr>
          <w:sz w:val="24"/>
        </w:rPr>
        <w:t>18.svibnja</w:t>
      </w:r>
      <w:r w:rsidR="00BE542E">
        <w:rPr>
          <w:sz w:val="24"/>
        </w:rPr>
        <w:t xml:space="preserve"> 2016</w:t>
      </w:r>
      <w:r>
        <w:rPr>
          <w:sz w:val="24"/>
        </w:rPr>
        <w:t xml:space="preserve">.saslušan je </w:t>
      </w:r>
      <w:proofErr w:type="spellStart"/>
      <w:r w:rsidR="00BE542E">
        <w:rPr>
          <w:sz w:val="24"/>
        </w:rPr>
        <w:t>zak.zastupnik</w:t>
      </w:r>
      <w:proofErr w:type="spellEnd"/>
      <w:r w:rsidR="00BE542E">
        <w:rPr>
          <w:sz w:val="24"/>
        </w:rPr>
        <w:t xml:space="preserve"> dužnika </w:t>
      </w:r>
      <w:r w:rsidR="00D127E7">
        <w:rPr>
          <w:sz w:val="24"/>
        </w:rPr>
        <w:t xml:space="preserve">Zoran </w:t>
      </w:r>
      <w:proofErr w:type="spellStart"/>
      <w:r w:rsidR="00D127E7">
        <w:rPr>
          <w:sz w:val="24"/>
        </w:rPr>
        <w:t>Opačak</w:t>
      </w:r>
      <w:proofErr w:type="spellEnd"/>
      <w:r>
        <w:rPr>
          <w:sz w:val="24"/>
        </w:rPr>
        <w:t xml:space="preserve"> koji je u cijelosti priznao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D127E7">
        <w:rPr>
          <w:sz w:val="24"/>
        </w:rPr>
        <w:t>231 dan</w:t>
      </w:r>
      <w:r w:rsidR="00D027E4">
        <w:rPr>
          <w:sz w:val="24"/>
        </w:rPr>
        <w:t xml:space="preserve"> s evidentiranim neizmirenih obvezama u ukupnom iznosu </w:t>
      </w:r>
      <w:r w:rsidR="00D127E7">
        <w:rPr>
          <w:sz w:val="24"/>
        </w:rPr>
        <w:t>343.953,97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A614CD" w:rsidP="00F25719" w:rsidR="00D622AC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>
        <w:rPr>
          <w:sz w:val="24"/>
        </w:rPr>
        <w:t xml:space="preserve">naveo da </w:t>
      </w:r>
      <w:r w:rsidR="000F3E7F">
        <w:rPr>
          <w:sz w:val="24"/>
        </w:rPr>
        <w:t>je</w:t>
      </w:r>
      <w:r>
        <w:rPr>
          <w:sz w:val="24"/>
        </w:rPr>
        <w:t xml:space="preserve"> </w:t>
      </w:r>
      <w:r w:rsidR="00BE542E">
        <w:rPr>
          <w:sz w:val="24"/>
        </w:rPr>
        <w:t xml:space="preserve"> </w:t>
      </w:r>
      <w:r w:rsidR="00D127E7">
        <w:rPr>
          <w:sz w:val="24"/>
        </w:rPr>
        <w:t>poslovanje prestalo 1.1.2015., da je dužnik obavljao registriranu djelatnost maloprodaje koja se odvijala u iznajmljenom prostoru, te nije imao</w:t>
      </w:r>
      <w:r w:rsidR="00D622AC">
        <w:rPr>
          <w:sz w:val="24"/>
        </w:rPr>
        <w:t xml:space="preserve"> u vlasništvu</w:t>
      </w:r>
      <w:r w:rsidR="00F772D2">
        <w:rPr>
          <w:sz w:val="24"/>
        </w:rPr>
        <w:t xml:space="preserve"> nekretnine, opremu i motornih vozila, a u poslovnim knjigama </w:t>
      </w:r>
      <w:r w:rsidR="00FF7706">
        <w:rPr>
          <w:sz w:val="24"/>
        </w:rPr>
        <w:t xml:space="preserve">od imovine </w:t>
      </w:r>
      <w:r w:rsidR="00F772D2">
        <w:rPr>
          <w:sz w:val="24"/>
        </w:rPr>
        <w:t xml:space="preserve">bilježi </w:t>
      </w:r>
      <w:r w:rsidR="00FF7706">
        <w:rPr>
          <w:sz w:val="24"/>
        </w:rPr>
        <w:t xml:space="preserve">samo </w:t>
      </w:r>
      <w:r w:rsidR="00F772D2">
        <w:rPr>
          <w:sz w:val="24"/>
        </w:rPr>
        <w:t>vrijednost nenaplaćenih potraživanja u iznosu 267.578,68 kn prema kupcu Elektro</w:t>
      </w:r>
      <w:r w:rsidR="00FF7706">
        <w:rPr>
          <w:sz w:val="24"/>
        </w:rPr>
        <w:t>-</w:t>
      </w:r>
      <w:r w:rsidR="00F772D2">
        <w:rPr>
          <w:sz w:val="24"/>
        </w:rPr>
        <w:t xml:space="preserve">plan d.o.o </w:t>
      </w:r>
      <w:proofErr w:type="spellStart"/>
      <w:r w:rsidR="00F772D2">
        <w:rPr>
          <w:sz w:val="24"/>
        </w:rPr>
        <w:t>Slav.Brod</w:t>
      </w:r>
      <w:proofErr w:type="spellEnd"/>
      <w:r w:rsidR="00F772D2">
        <w:rPr>
          <w:sz w:val="24"/>
        </w:rPr>
        <w:t xml:space="preserve">. </w:t>
      </w:r>
      <w:r w:rsidR="00FF7706">
        <w:rPr>
          <w:sz w:val="24"/>
        </w:rPr>
        <w:t>P</w:t>
      </w:r>
      <w:r w:rsidR="00F772D2">
        <w:rPr>
          <w:sz w:val="24"/>
        </w:rPr>
        <w:t xml:space="preserve">otraživanje nije naplativo jer je nastupila </w:t>
      </w:r>
      <w:r w:rsidR="00F772D2">
        <w:rPr>
          <w:sz w:val="24"/>
        </w:rPr>
        <w:lastRenderedPageBreak/>
        <w:t xml:space="preserve">zastara budući je </w:t>
      </w:r>
      <w:r w:rsidR="00FF7706">
        <w:rPr>
          <w:sz w:val="24"/>
        </w:rPr>
        <w:t xml:space="preserve">obveza po </w:t>
      </w:r>
      <w:r w:rsidR="00F772D2">
        <w:rPr>
          <w:sz w:val="24"/>
        </w:rPr>
        <w:t>račun</w:t>
      </w:r>
      <w:r w:rsidR="00FF7706">
        <w:rPr>
          <w:sz w:val="24"/>
        </w:rPr>
        <w:t>u dospjela</w:t>
      </w:r>
      <w:r w:rsidR="00F772D2">
        <w:rPr>
          <w:sz w:val="24"/>
        </w:rPr>
        <w:t xml:space="preserve"> na naplatu</w:t>
      </w:r>
      <w:r w:rsidR="00FF7706">
        <w:rPr>
          <w:sz w:val="24"/>
        </w:rPr>
        <w:t xml:space="preserve"> tijekom</w:t>
      </w:r>
      <w:r w:rsidR="00F772D2">
        <w:rPr>
          <w:sz w:val="24"/>
        </w:rPr>
        <w:t xml:space="preserve"> 2012.godine</w:t>
      </w:r>
      <w:r w:rsidR="00FF7706">
        <w:rPr>
          <w:sz w:val="24"/>
        </w:rPr>
        <w:t>, a potraživanje nije utuženo</w:t>
      </w:r>
      <w:r w:rsidR="00F772D2">
        <w:rPr>
          <w:sz w:val="24"/>
        </w:rPr>
        <w:t xml:space="preserve">. 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Svoje navode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je potvrdio prilaganjem </w:t>
      </w:r>
      <w:r w:rsidR="00F772D2">
        <w:rPr>
          <w:sz w:val="24"/>
        </w:rPr>
        <w:t xml:space="preserve">ovjerovljenog </w:t>
      </w:r>
      <w:proofErr w:type="spellStart"/>
      <w:r w:rsidR="00F772D2">
        <w:rPr>
          <w:sz w:val="24"/>
        </w:rPr>
        <w:t>prokaznog</w:t>
      </w:r>
      <w:proofErr w:type="spellEnd"/>
      <w:r w:rsidR="00F772D2">
        <w:rPr>
          <w:sz w:val="24"/>
        </w:rPr>
        <w:t xml:space="preserve"> popisa imovine</w:t>
      </w:r>
      <w:r w:rsidR="00424071">
        <w:rPr>
          <w:sz w:val="24"/>
        </w:rPr>
        <w:t xml:space="preserve">, te je na ročištu </w:t>
      </w:r>
      <w:r w:rsidR="00F772D2">
        <w:rPr>
          <w:sz w:val="24"/>
        </w:rPr>
        <w:t xml:space="preserve"> pod kaznenom i materijalnom odgovornošću potvrdio da su podaci iz priloženog </w:t>
      </w:r>
      <w:proofErr w:type="spellStart"/>
      <w:r w:rsidR="00F772D2">
        <w:rPr>
          <w:sz w:val="24"/>
        </w:rPr>
        <w:t>prokaznog</w:t>
      </w:r>
      <w:proofErr w:type="spellEnd"/>
      <w:r w:rsidR="00F772D2">
        <w:rPr>
          <w:sz w:val="24"/>
        </w:rPr>
        <w:t xml:space="preserve"> popisa istiniti i da dužnik osim navedenog potraživanja nema druge imovine.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F772D2">
        <w:rPr>
          <w:sz w:val="24"/>
        </w:rPr>
        <w:t>Kako je na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nika</w:t>
      </w:r>
      <w:proofErr w:type="spellEnd"/>
      <w:r w:rsidR="00D2204C">
        <w:rPr>
          <w:sz w:val="24"/>
        </w:rPr>
        <w:t xml:space="preserve"> dužnika,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F772D2">
        <w:rPr>
          <w:sz w:val="24"/>
        </w:rPr>
        <w:t>od imovine ima samo nenaplaćeno potraživanje u iznosu od 267.578,68 kn koje je u zastari,  to je stečajni sudac  utvrdio da nema imovine dostatne za pokrić</w:t>
      </w:r>
      <w:r w:rsidR="00D622AC">
        <w:rPr>
          <w:sz w:val="24"/>
        </w:rPr>
        <w:t>e troškova stečajnog postupka,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stečajnog upravitelja, </w:t>
      </w:r>
      <w:r w:rsidR="00EC34C0">
        <w:rPr>
          <w:sz w:val="24"/>
          <w:szCs w:val="24"/>
        </w:rPr>
        <w:t>5.000,00 kn</w:t>
      </w:r>
      <w:r w:rsidR="00DE2887">
        <w:rPr>
          <w:sz w:val="24"/>
          <w:szCs w:val="24"/>
        </w:rPr>
        <w:t>, 20.000,00 kn na ime</w:t>
      </w:r>
      <w:r>
        <w:rPr>
          <w:sz w:val="24"/>
          <w:szCs w:val="24"/>
        </w:rPr>
        <w:t xml:space="preserve"> </w:t>
      </w:r>
      <w:r w:rsidR="00EC34C0">
        <w:rPr>
          <w:sz w:val="24"/>
          <w:szCs w:val="24"/>
        </w:rPr>
        <w:t xml:space="preserve">bruto </w:t>
      </w:r>
      <w:r>
        <w:rPr>
          <w:sz w:val="24"/>
          <w:szCs w:val="24"/>
        </w:rPr>
        <w:t xml:space="preserve">nagrade stečajnom upravitelju,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424071">
        <w:rPr>
          <w:sz w:val="24"/>
        </w:rPr>
        <w:t>30</w:t>
      </w:r>
      <w:r w:rsidR="00423711">
        <w:rPr>
          <w:sz w:val="24"/>
        </w:rPr>
        <w:t>.svibnja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Vesna Vukelić v.r.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857"/>
    <w:rsid w:val="00173F5D"/>
    <w:rsid w:val="0018232C"/>
    <w:rsid w:val="001975DE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34FB3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F314D"/>
    <w:rsid w:val="00614E92"/>
    <w:rsid w:val="006237D0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65447"/>
    <w:rsid w:val="007768B0"/>
    <w:rsid w:val="00776ECB"/>
    <w:rsid w:val="00786666"/>
    <w:rsid w:val="007870E8"/>
    <w:rsid w:val="007A5164"/>
    <w:rsid w:val="007A7172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St-566/2016-13</izvorni_sadrzaj>
    <derivirana_varijabla naziv="DomainObject.Oznaka_1">St-566/2016-13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DIZAJN d.o.o. za trgovinu</izvorni_sadrzaj>
    <derivirana_varijabla naziv="DomainObject.Predmet.ProtustrankaFormated_1">  NOVO DIZAJN d.o.o. za trgovinu</derivirana_varijabla>
  </DomainObject.Predmet.ProtustrankaFormated>
  <DomainObject.Predmet.ProtustrankaFormatedOIB>
    <izvorni_sadrzaj>  NOVO DIZAJN d.o.o. za trgovinu, OIB 21881527170</izvorni_sadrzaj>
    <derivirana_varijabla naziv="DomainObject.Predmet.ProtustrankaFormatedOIB_1">  NOVO DIZAJN d.o.o. za trgovinu, OIB 21881527170</derivirana_varijabla>
  </DomainObject.Predmet.ProtustrankaFormatedOIB>
  <DomainObject.Predmet.ProtustrankaFormatedWithAdress>
    <izvorni_sadrzaj> NOVO DIZAJN d.o.o. za trgovinu, M. A. Reljkovića 16, 35000 Slavonski Brod</izvorni_sadrzaj>
    <derivirana_varijabla naziv="DomainObject.Predmet.ProtustrankaFormatedWithAdress_1"> NOVO DIZAJN d.o.o. za trgovinu, M. A. Reljkovića 16, 35000 Slavonski Brod</derivirana_varijabla>
  </DomainObject.Predmet.ProtustrankaFormatedWithAdress>
  <DomainObject.Predmet.ProtustrankaFormatedWithAdressOIB>
    <izvorni_sadrzaj> NOVO DIZAJN d.o.o. za trgovinu, OIB 21881527170, M. A. Reljkovića 16, 35000 Slavonski Brod</izvorni_sadrzaj>
    <derivirana_varijabla naziv="DomainObject.Predmet.ProtustrankaFormatedWithAdressOIB_1"> NOVO DIZAJN d.o.o. za trgovinu, OIB 21881527170, M. A. Reljkovića 16, 35000 Slavonski Brod</derivirana_varijabla>
  </DomainObject.Predmet.ProtustrankaFormatedWithAdressOIB>
  <DomainObject.Predmet.ProtustrankaWithAdress>
    <izvorni_sadrzaj>NOVO DIZAJN d.o.o. za trgovinu M. A. Reljkovića 16, 35000 Slavonski Brod</izvorni_sadrzaj>
    <derivirana_varijabla naziv="DomainObject.Predmet.ProtustrankaWithAdress_1">NOVO DIZAJN d.o.o. za trgovinu M. A. Reljkovića 16, 35000 Slavonski Brod</derivirana_varijabla>
  </DomainObject.Predmet.ProtustrankaWithAdress>
  <DomainObject.Predmet.ProtustrankaWithAdressOIB>
    <izvorni_sadrzaj>NOVO DIZAJN d.o.o. za trgovinu, OIB 21881527170, M. A. Reljkovića 16, 35000 Slavonski Brod</izvorni_sadrzaj>
    <derivirana_varijabla naziv="DomainObject.Predmet.ProtustrankaWithAdressOIB_1">NOVO DIZAJN d.o.o. za trgovinu, OIB 21881527170, M. A. Reljkovića 16, 35000 Slavonski Brod</derivirana_varijabla>
  </DomainObject.Predmet.ProtustrankaWithAdressOIB>
  <DomainObject.Predmet.ProtustrankaNazivFormated>
    <izvorni_sadrzaj>NOVO DIZAJN d.o.o. za trgovinu</izvorni_sadrzaj>
    <derivirana_varijabla naziv="DomainObject.Predmet.ProtustrankaNazivFormated_1">NOVO DIZAJN d.o.o. za trgovinu</derivirana_varijabla>
  </DomainObject.Predmet.ProtustrankaNazivFormated>
  <DomainObject.Predmet.ProtustrankaNazivFormatedOIB>
    <izvorni_sadrzaj>NOVO DIZAJN d.o.o. za trgovinu, OIB 21881527170</izvorni_sadrzaj>
    <derivirana_varijabla naziv="DomainObject.Predmet.ProtustrankaNazivFormatedOIB_1">NOVO DIZAJN d.o.o. za trgovinu, OIB 21881527170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343953.97</izvorni_sadrzaj>
    <derivirana_varijabla naziv="DomainObject.Predmet.TrenutnaVrijednost_1">343953.97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 DIZAJN d.o.o. za trgovinu</item>
    </izvorni_sadrzaj>
    <derivirana_varijabla naziv="DomainObject.Predmet.ProtuStrankaListFormated_1">
      <item>NOVO DIZAJN d.o.o. za trgovinu</item>
    </derivirana_varijabla>
  </DomainObject.Predmet.ProtuStrankaListFormated>
  <DomainObject.Predmet.ProtuStrankaListFormatedOIB>
    <izvorni_sadrzaj>
      <item>NOVO DIZAJN d.o.o. za trgovinu, OIB 21881527170</item>
    </izvorni_sadrzaj>
    <derivirana_varijabla naziv="DomainObject.Predmet.ProtuStrankaListFormatedOIB_1">
      <item>NOVO DIZAJN d.o.o. za trgovinu, OIB 21881527170</item>
    </derivirana_varijabla>
  </DomainObject.Predmet.ProtuStrankaListFormatedOIB>
  <DomainObject.Predmet.ProtuStrankaListFormatedWithAdress>
    <izvorni_sadrzaj>
      <item>NOVO DIZAJN d.o.o. za trgovinu, M. A. Reljkovića 16, 35000 Slavonski Brod</item>
    </izvorni_sadrzaj>
    <derivirana_varijabla naziv="DomainObject.Predmet.ProtuStrankaListFormatedWithAdress_1">
      <item>NOVO DIZAJN d.o.o. za trgovinu, M. A. Reljkovića 16, 35000 Slavonski Brod</item>
    </derivirana_varijabla>
  </DomainObject.Predmet.ProtuStrankaListFormatedWithAdress>
  <DomainObject.Predmet.ProtuStrankaListFormatedWithAdressOIB>
    <izvorni_sadrzaj>
      <item>NOVO DIZAJN d.o.o. za trgovinu, OIB 21881527170, M. A. Reljkovića 16, 35000 Slavonski Brod</item>
    </izvorni_sadrzaj>
    <derivirana_varijabla naziv="DomainObject.Predmet.ProtuStrankaListFormatedWithAdressOIB_1">
      <item>NOVO DIZAJN d.o.o. za trgovinu, OIB 21881527170, M. A. Reljkovića 16, 35000 Slavonski Brod</item>
    </derivirana_varijabla>
  </DomainObject.Predmet.ProtuStrankaListFormatedWithAdressOIB>
  <DomainObject.Predmet.ProtuStrankaListNazivFormated>
    <izvorni_sadrzaj>
      <item>NOVO DIZAJN d.o.o. za trgovinu</item>
    </izvorni_sadrzaj>
    <derivirana_varijabla naziv="DomainObject.Predmet.ProtuStrankaListNazivFormated_1">
      <item>NOVO DIZAJN d.o.o. za trgovinu</item>
    </derivirana_varijabla>
  </DomainObject.Predmet.ProtuStrankaListNazivFormated>
  <DomainObject.Predmet.ProtuStrankaListNazivFormatedOIB>
    <izvorni_sadrzaj>
      <item>NOVO DIZAJN d.o.o. za trgovinu, OIB 21881527170</item>
    </izvorni_sadrzaj>
    <derivirana_varijabla naziv="DomainObject.Predmet.ProtuStrankaListNazivFormatedOIB_1">
      <item>NOVO DIZAJN d.o.o. za trgovinu, OIB 21881527170</item>
    </derivirana_varijabla>
  </DomainObject.Predmet.ProtuStrankaListNazivFormatedOIB>
  <DomainObject.Predmet.OstaliListFormated>
    <izvorni_sadrzaj>
      <item>Goran Opačak</item>
    </izvorni_sadrzaj>
    <derivirana_varijabla naziv="DomainObject.Predmet.OstaliListFormated_1">
      <item>Goran Opačak</item>
    </derivirana_varijabla>
  </DomainObject.Predmet.OstaliListFormated>
  <DomainObject.Predmet.OstaliListFormatedOIB>
    <izvorni_sadrzaj>
      <item>Goran Opačak, OIB 76445784741</item>
    </izvorni_sadrzaj>
    <derivirana_varijabla naziv="DomainObject.Predmet.OstaliListFormatedOIB_1">
      <item>Goran Opačak, OIB 76445784741</item>
    </derivirana_varijabla>
  </DomainObject.Predmet.OstaliListFormatedOIB>
  <DomainObject.Predmet.OstaliListFormatedWithAdress>
    <izvorni_sadrzaj>
      <item>Goran Opačak, Lička 87, 35000 Slavonski Brod</item>
    </izvorni_sadrzaj>
    <derivirana_varijabla naziv="DomainObject.Predmet.OstaliListFormatedWithAdress_1">
      <item>Goran Opačak, Lička 87, 35000 Slavonski Brod</item>
    </derivirana_varijabla>
  </DomainObject.Predmet.OstaliListFormatedWithAdress>
  <DomainObject.Predmet.OstaliListFormatedWithAdressOIB>
    <izvorni_sadrzaj>
      <item>Goran Opačak, OIB 76445784741, Lička 87, 35000 Slavonski Brod</item>
    </izvorni_sadrzaj>
    <derivirana_varijabla naziv="DomainObject.Predmet.OstaliListFormatedWithAdressOIB_1">
      <item>Goran Opačak, OIB 76445784741, Lička 87, 35000 Slavonski Brod</item>
    </derivirana_varijabla>
  </DomainObject.Predmet.OstaliListFormatedWithAdressOIB>
  <DomainObject.Predmet.OstaliListNazivFormated>
    <izvorni_sadrzaj>
      <item>Goran Opačak</item>
    </izvorni_sadrzaj>
    <derivirana_varijabla naziv="DomainObject.Predmet.OstaliListNazivFormated_1">
      <item>Goran Opačak</item>
    </derivirana_varijabla>
  </DomainObject.Predmet.OstaliListNazivFormated>
  <DomainObject.Predmet.OstaliListNazivFormatedOIB>
    <izvorni_sadrzaj>
      <item>Goran Opačak, OIB 76445784741</item>
    </izvorni_sadrzaj>
    <derivirana_varijabla naziv="DomainObject.Predmet.OstaliListNazivFormatedOIB_1">
      <item>Goran Opačak, OIB 76445784741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St-566/2016-13</izvorni_sadrzaj>
    <derivirana_varijabla naziv="DomainObject.PoslovniBrojDokumenta_1">St-566/2016-13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 DIZAJN d.o.o. za trgovinu</izvorni_sadrzaj>
    <derivirana_varijabla naziv="DomainObject.Predmet.ProtustrankaIDrugi_1">NOVO DIZAJN 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NOVO DIZAJN d.o.o. za trgovinu, OIB 21881527170, M. A. Reljkovića 16, 35000 Slavonski Brod</izvorni_sadrzaj>
    <derivirana_varijabla naziv="DomainObject.Predmet.ProtustrankaIDrugiAdressOIB_1">NOVO DIZAJN d.o.o. za trgovinu, OIB 21881527170, M. A. Reljkovića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NOVO DIZAJN d.o.o. za trgovinu</item>
      <item>Goran Opačak</item>
    </izvorni_sadrzaj>
    <derivirana_varijabla naziv="DomainObject.Predmet.SudioniciListNaziv_1">
      <item>Financijska agencija</item>
      <item>NOVO DIZAJN d.o.o. za trgovinu</item>
      <item>Goran Opačak</item>
    </derivirana_varijabla>
  </DomainObject.Predmet.SudioniciListNaziv>
  <DomainObject.Predmet.SudioniciListAdressOIB>
    <izvorni_sadrzaj>
      <item>Financijska agencija, OIB 85821130368, Ulica grada Vukovara 70,10000 Zagreb</item>
      <item>NOVO DIZAJN d.o.o. za trgovinu, OIB 21881527170, M. A. Reljkovića 16,35000 Slavonski Brod</item>
      <item>Goran Opačak, OIB 76445784741, Lička 87,35000 Slavonski Brod</item>
    </izvorni_sadrzaj>
    <derivirana_varijabla naziv="DomainObject.Predmet.SudioniciListAdressOIB_1">
      <item>Financijska agencija, OIB 85821130368, Ulica grada Vukovara 70,10000 Zagreb</item>
      <item>NOVO DIZAJN d.o.o. za trgovinu, OIB 21881527170, M. A. Reljkovića 16,35000 Slavonski Brod</item>
      <item>Goran Opačak, OIB 76445784741, Lička 87,35000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21881527170</item>
      <item>, OIB 76445784741</item>
    </izvorni_sadrzaj>
    <derivirana_varijabla naziv="DomainObject.Predmet.SudioniciListNazivOIB_1">
      <item>, OIB 85821130368</item>
      <item>, OIB 21881527170</item>
      <item>, OIB 76445784741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756</properties:Words>
  <properties:Characters>4235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2016-05-30T06:50:00Z</dcterms:created>
  <dc:creator>Trgovacki sud</dc:creator>
  <cp:keywords/>
  <cp:lastModifiedBy>wsadmin</cp:lastModifiedBy>
  <cp:lastPrinted>2016-05-27T11:42:00Z</cp:lastPrinted>
  <dcterms:modified xmlns:xsi="http://www.w3.org/2001/XMLSchema-instance" xsi:type="dcterms:W3CDTF">2016-05-30T08:10:00Z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